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4BE04" w14:textId="4B655024" w:rsidR="00B7098F" w:rsidRPr="00D87E76" w:rsidRDefault="00B7098F" w:rsidP="00090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Theme="minorHAnsi" w:hAnsi="Arial" w:cs="Arial"/>
          <w:i/>
          <w:iCs/>
          <w:color w:val="FB0007"/>
          <w:sz w:val="18"/>
          <w:szCs w:val="18"/>
          <w:lang w:eastAsia="en-US"/>
        </w:rPr>
      </w:pPr>
      <w:bookmarkStart w:id="0" w:name="_GoBack"/>
      <w:bookmarkEnd w:id="0"/>
      <w:r w:rsidRPr="00D87E76">
        <w:rPr>
          <w:rFonts w:ascii="Arial" w:eastAsiaTheme="minorHAnsi" w:hAnsi="Arial" w:cs="Arial"/>
          <w:i/>
          <w:iCs/>
          <w:color w:val="FB0007"/>
          <w:sz w:val="18"/>
          <w:szCs w:val="18"/>
          <w:lang w:eastAsia="en-US"/>
        </w:rPr>
        <w:t>ТИПОВАЯ ФОРМА Договора участия в долевом строительстве.</w:t>
      </w:r>
    </w:p>
    <w:p w14:paraId="3AFA9E4F" w14:textId="77777777" w:rsidR="00B7098F" w:rsidRPr="00D87E76" w:rsidRDefault="00B7098F" w:rsidP="00090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Theme="minorHAnsi" w:hAnsi="Arial" w:cs="Arial"/>
          <w:i/>
          <w:iCs/>
          <w:color w:val="FB0007"/>
          <w:sz w:val="18"/>
          <w:szCs w:val="18"/>
          <w:lang w:eastAsia="en-US"/>
        </w:rPr>
      </w:pPr>
      <w:r w:rsidRPr="00D87E76">
        <w:rPr>
          <w:rFonts w:ascii="Arial" w:eastAsiaTheme="minorHAnsi" w:hAnsi="Arial" w:cs="Arial"/>
          <w:i/>
          <w:iCs/>
          <w:color w:val="FB0007"/>
          <w:sz w:val="18"/>
          <w:szCs w:val="18"/>
          <w:lang w:eastAsia="en-US"/>
        </w:rPr>
        <w:t>Настоящий договор не является публичной офертой. Некоторые условия типового договора участия в долевом</w:t>
      </w:r>
    </w:p>
    <w:p w14:paraId="09A1CD86" w14:textId="0F31EE76" w:rsidR="00B7098F" w:rsidRPr="00D87E76" w:rsidRDefault="00B7098F" w:rsidP="00090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18"/>
          <w:szCs w:val="18"/>
        </w:rPr>
      </w:pPr>
      <w:r w:rsidRPr="00D87E76">
        <w:rPr>
          <w:rFonts w:ascii="Arial" w:eastAsiaTheme="minorHAnsi" w:hAnsi="Arial" w:cs="Arial"/>
          <w:i/>
          <w:iCs/>
          <w:color w:val="FB0007"/>
          <w:sz w:val="18"/>
          <w:szCs w:val="18"/>
          <w:lang w:eastAsia="en-US"/>
        </w:rPr>
        <w:t>строительстве могут измениться в зависимости от особенностей строящегося объекта, способов оплаты цены договора и иных факторов.</w:t>
      </w:r>
    </w:p>
    <w:p w14:paraId="4CDD3862" w14:textId="77777777" w:rsidR="00B7098F" w:rsidRPr="00D87E76" w:rsidRDefault="00B7098F" w:rsidP="000908C9">
      <w:pPr>
        <w:pStyle w:val="3"/>
        <w:spacing w:after="0" w:line="276" w:lineRule="auto"/>
        <w:ind w:left="0"/>
        <w:jc w:val="center"/>
        <w:rPr>
          <w:rFonts w:ascii="Arial" w:hAnsi="Arial" w:cs="Arial"/>
          <w:b/>
          <w:bCs/>
          <w:sz w:val="22"/>
          <w:szCs w:val="22"/>
        </w:rPr>
      </w:pPr>
    </w:p>
    <w:p w14:paraId="0AFA28F4" w14:textId="1F564D39" w:rsidR="00D3752F" w:rsidRPr="00D87E76" w:rsidRDefault="00341EE0" w:rsidP="000908C9">
      <w:pPr>
        <w:pStyle w:val="3"/>
        <w:spacing w:after="0" w:line="276" w:lineRule="auto"/>
        <w:ind w:left="0"/>
        <w:jc w:val="center"/>
        <w:rPr>
          <w:rFonts w:ascii="Arial" w:hAnsi="Arial" w:cs="Arial"/>
          <w:b/>
          <w:bCs/>
          <w:sz w:val="22"/>
          <w:szCs w:val="22"/>
        </w:rPr>
      </w:pPr>
      <w:r w:rsidRPr="00D87E76">
        <w:rPr>
          <w:rFonts w:ascii="Arial" w:hAnsi="Arial" w:cs="Arial"/>
          <w:b/>
          <w:bCs/>
          <w:sz w:val="22"/>
          <w:szCs w:val="22"/>
        </w:rPr>
        <w:t xml:space="preserve"> </w:t>
      </w:r>
      <w:r w:rsidR="00D3752F" w:rsidRPr="00D87E76">
        <w:rPr>
          <w:rFonts w:ascii="Arial" w:hAnsi="Arial" w:cs="Arial"/>
          <w:b/>
          <w:bCs/>
          <w:sz w:val="22"/>
          <w:szCs w:val="22"/>
        </w:rPr>
        <w:t>Договор №</w:t>
      </w:r>
      <w:r w:rsidR="00D3752F" w:rsidRPr="00D87E76">
        <w:rPr>
          <w:rStyle w:val="6"/>
          <w:rFonts w:ascii="Arial" w:hAnsi="Arial" w:cs="Arial"/>
          <w:sz w:val="22"/>
          <w:szCs w:val="22"/>
        </w:rPr>
        <w:t xml:space="preserve"> </w:t>
      </w:r>
      <w:r w:rsidR="00250F43" w:rsidRPr="00D87E76">
        <w:rPr>
          <w:rFonts w:ascii="Arial" w:hAnsi="Arial" w:cs="Arial"/>
          <w:b/>
          <w:sz w:val="22"/>
          <w:szCs w:val="22"/>
          <w:highlight w:val="yellow"/>
        </w:rPr>
        <w:t>__</w:t>
      </w:r>
    </w:p>
    <w:p w14:paraId="3A01D868" w14:textId="77777777" w:rsidR="00D3752F" w:rsidRPr="00D87E76" w:rsidRDefault="00D3752F" w:rsidP="000908C9">
      <w:pPr>
        <w:pStyle w:val="3"/>
        <w:spacing w:after="0" w:line="276" w:lineRule="auto"/>
        <w:ind w:left="0"/>
        <w:jc w:val="center"/>
        <w:rPr>
          <w:rFonts w:ascii="Arial" w:hAnsi="Arial" w:cs="Arial"/>
          <w:b/>
          <w:bCs/>
          <w:sz w:val="22"/>
          <w:szCs w:val="22"/>
        </w:rPr>
      </w:pPr>
      <w:r w:rsidRPr="00D87E76">
        <w:rPr>
          <w:rFonts w:ascii="Arial" w:hAnsi="Arial" w:cs="Arial"/>
          <w:b/>
          <w:bCs/>
          <w:sz w:val="22"/>
          <w:szCs w:val="22"/>
        </w:rPr>
        <w:t>участия в долевом строительстве</w:t>
      </w:r>
    </w:p>
    <w:tbl>
      <w:tblPr>
        <w:tblW w:w="0" w:type="auto"/>
        <w:tblLook w:val="04A0" w:firstRow="1" w:lastRow="0" w:firstColumn="1" w:lastColumn="0" w:noHBand="0" w:noVBand="1"/>
      </w:tblPr>
      <w:tblGrid>
        <w:gridCol w:w="4721"/>
        <w:gridCol w:w="4747"/>
      </w:tblGrid>
      <w:tr w:rsidR="00D3752F" w:rsidRPr="00D87E76" w14:paraId="214B0984" w14:textId="77777777" w:rsidTr="00250F43">
        <w:trPr>
          <w:trHeight w:val="352"/>
        </w:trPr>
        <w:tc>
          <w:tcPr>
            <w:tcW w:w="5211" w:type="dxa"/>
            <w:shd w:val="clear" w:color="auto" w:fill="auto"/>
          </w:tcPr>
          <w:p w14:paraId="676B61AE" w14:textId="77777777" w:rsidR="00210BA5" w:rsidRPr="00D87E76" w:rsidRDefault="00210BA5" w:rsidP="000908C9">
            <w:pPr>
              <w:pStyle w:val="3"/>
              <w:spacing w:after="0" w:line="276" w:lineRule="auto"/>
              <w:ind w:left="0"/>
              <w:rPr>
                <w:rFonts w:ascii="Arial" w:hAnsi="Arial" w:cs="Arial"/>
                <w:sz w:val="22"/>
                <w:szCs w:val="22"/>
              </w:rPr>
            </w:pPr>
            <w:r w:rsidRPr="00D87E76">
              <w:rPr>
                <w:rFonts w:ascii="Arial" w:hAnsi="Arial" w:cs="Arial"/>
                <w:sz w:val="22"/>
                <w:szCs w:val="22"/>
                <w:lang w:bidi="ru-RU"/>
              </w:rPr>
              <w:t xml:space="preserve">Карачаево-Черкесская Республика,  </w:t>
            </w:r>
          </w:p>
          <w:p w14:paraId="73D7D75C" w14:textId="1D8F476D" w:rsidR="00D3752F" w:rsidRPr="00D87E76" w:rsidRDefault="00210BA5" w:rsidP="000908C9">
            <w:pPr>
              <w:pStyle w:val="3"/>
              <w:spacing w:after="0" w:line="276" w:lineRule="auto"/>
              <w:ind w:left="0"/>
              <w:rPr>
                <w:rFonts w:ascii="Arial" w:hAnsi="Arial" w:cs="Arial"/>
                <w:b/>
                <w:bCs/>
                <w:sz w:val="22"/>
                <w:szCs w:val="22"/>
              </w:rPr>
            </w:pPr>
            <w:r w:rsidRPr="00D87E76">
              <w:rPr>
                <w:rFonts w:ascii="Arial" w:hAnsi="Arial" w:cs="Arial"/>
                <w:sz w:val="22"/>
                <w:szCs w:val="22"/>
              </w:rPr>
              <w:t>Город Черкесск</w:t>
            </w:r>
            <w:r w:rsidRPr="00D87E76">
              <w:rPr>
                <w:rFonts w:ascii="Arial" w:hAnsi="Arial" w:cs="Arial"/>
                <w:sz w:val="22"/>
                <w:szCs w:val="22"/>
              </w:rPr>
              <w:tab/>
            </w:r>
          </w:p>
        </w:tc>
        <w:tc>
          <w:tcPr>
            <w:tcW w:w="5211" w:type="dxa"/>
            <w:shd w:val="clear" w:color="auto" w:fill="auto"/>
          </w:tcPr>
          <w:p w14:paraId="3A6DCC7F" w14:textId="20C56590" w:rsidR="00D3752F" w:rsidRPr="00D87E76" w:rsidRDefault="00250F43" w:rsidP="000908C9">
            <w:pPr>
              <w:pStyle w:val="3"/>
              <w:spacing w:after="0" w:line="276" w:lineRule="auto"/>
              <w:ind w:left="0"/>
              <w:jc w:val="right"/>
              <w:rPr>
                <w:rFonts w:ascii="Arial" w:hAnsi="Arial" w:cs="Arial"/>
                <w:b/>
                <w:sz w:val="22"/>
                <w:szCs w:val="22"/>
              </w:rPr>
            </w:pPr>
            <w:r w:rsidRPr="00D87E76">
              <w:rPr>
                <w:rStyle w:val="8"/>
                <w:rFonts w:ascii="Arial" w:hAnsi="Arial" w:cs="Arial"/>
                <w:szCs w:val="22"/>
                <w:highlight w:val="yellow"/>
              </w:rPr>
              <w:t>«___» ____________ 202__</w:t>
            </w:r>
            <w:r w:rsidR="00310602" w:rsidRPr="00D87E76">
              <w:rPr>
                <w:rStyle w:val="8"/>
                <w:rFonts w:ascii="Arial" w:hAnsi="Arial" w:cs="Arial"/>
                <w:szCs w:val="22"/>
              </w:rPr>
              <w:t>г.</w:t>
            </w:r>
          </w:p>
        </w:tc>
      </w:tr>
    </w:tbl>
    <w:p w14:paraId="56B8DD93" w14:textId="77777777" w:rsidR="00D3752F" w:rsidRPr="00D87E76" w:rsidRDefault="00D3752F" w:rsidP="000908C9">
      <w:pPr>
        <w:spacing w:line="276" w:lineRule="auto"/>
        <w:ind w:firstLine="600"/>
        <w:rPr>
          <w:rFonts w:ascii="Arial" w:hAnsi="Arial" w:cs="Arial"/>
          <w:color w:val="000000"/>
          <w:sz w:val="22"/>
          <w:szCs w:val="22"/>
        </w:rPr>
      </w:pPr>
    </w:p>
    <w:p w14:paraId="0D193B54" w14:textId="2CDF714F" w:rsidR="0033689C" w:rsidRPr="00D87E76" w:rsidRDefault="00887526" w:rsidP="000908C9">
      <w:pPr>
        <w:widowControl w:val="0"/>
        <w:shd w:val="clear" w:color="auto" w:fill="FFFFFF"/>
        <w:autoSpaceDE w:val="0"/>
        <w:autoSpaceDN w:val="0"/>
        <w:adjustRightInd w:val="0"/>
        <w:spacing w:line="276" w:lineRule="auto"/>
        <w:ind w:left="23" w:right="45" w:firstLine="516"/>
        <w:jc w:val="both"/>
        <w:rPr>
          <w:rFonts w:ascii="Arial" w:hAnsi="Arial" w:cs="Arial"/>
          <w:sz w:val="22"/>
          <w:szCs w:val="22"/>
        </w:rPr>
      </w:pPr>
      <w:bookmarkStart w:id="1" w:name="_Hlk80010025"/>
      <w:r w:rsidRPr="00D87E76">
        <w:rPr>
          <w:rFonts w:ascii="Arial" w:hAnsi="Arial" w:cs="Arial"/>
          <w:b/>
          <w:sz w:val="22"/>
          <w:szCs w:val="22"/>
        </w:rPr>
        <w:t>Общество с ограниченной ответственностью «Специализированный застройщик</w:t>
      </w:r>
      <w:r w:rsidR="00A32CE8" w:rsidRPr="00D87E76">
        <w:rPr>
          <w:rFonts w:ascii="Arial" w:hAnsi="Arial" w:cs="Arial"/>
          <w:b/>
          <w:sz w:val="22"/>
          <w:szCs w:val="22"/>
        </w:rPr>
        <w:t xml:space="preserve"> «</w:t>
      </w:r>
      <w:r w:rsidR="006D452C" w:rsidRPr="00D87E76">
        <w:rPr>
          <w:rFonts w:ascii="Arial" w:hAnsi="Arial" w:cs="Arial"/>
          <w:b/>
          <w:sz w:val="22"/>
          <w:szCs w:val="22"/>
        </w:rPr>
        <w:t>Вилла Монте Архыз</w:t>
      </w:r>
      <w:r w:rsidR="00A32CE8" w:rsidRPr="00D87E76">
        <w:rPr>
          <w:rFonts w:ascii="Arial" w:hAnsi="Arial" w:cs="Arial"/>
          <w:b/>
          <w:sz w:val="22"/>
          <w:szCs w:val="22"/>
        </w:rPr>
        <w:t>»</w:t>
      </w:r>
      <w:r w:rsidR="00A32CE8" w:rsidRPr="00D87E76">
        <w:rPr>
          <w:rFonts w:ascii="Arial" w:hAnsi="Arial" w:cs="Arial"/>
          <w:bCs/>
          <w:sz w:val="22"/>
          <w:szCs w:val="22"/>
        </w:rPr>
        <w:t xml:space="preserve">, </w:t>
      </w:r>
      <w:r w:rsidRPr="00D87E76">
        <w:rPr>
          <w:rFonts w:ascii="Arial" w:hAnsi="Arial" w:cs="Arial"/>
          <w:b/>
          <w:sz w:val="22"/>
          <w:szCs w:val="22"/>
        </w:rPr>
        <w:t>(сокращенное наименование</w:t>
      </w:r>
      <w:r w:rsidR="008B1AD6" w:rsidRPr="00D87E76">
        <w:rPr>
          <w:rFonts w:ascii="Arial" w:hAnsi="Arial" w:cs="Arial"/>
          <w:b/>
          <w:sz w:val="22"/>
          <w:szCs w:val="22"/>
        </w:rPr>
        <w:t>:</w:t>
      </w:r>
      <w:r w:rsidRPr="00D87E76">
        <w:rPr>
          <w:rFonts w:ascii="Arial" w:hAnsi="Arial" w:cs="Arial"/>
          <w:b/>
          <w:sz w:val="22"/>
          <w:szCs w:val="22"/>
        </w:rPr>
        <w:t xml:space="preserve"> </w:t>
      </w:r>
      <w:r w:rsidR="006B53B1" w:rsidRPr="00D87E76">
        <w:rPr>
          <w:rFonts w:ascii="Arial" w:hAnsi="Arial" w:cs="Arial"/>
          <w:b/>
          <w:sz w:val="22"/>
          <w:szCs w:val="22"/>
        </w:rPr>
        <w:t xml:space="preserve">ООО «СЗ «ВИЛЛА МОНТЕ АРХЫЗ») </w:t>
      </w:r>
      <w:bookmarkEnd w:id="1"/>
      <w:r w:rsidR="006B53B1" w:rsidRPr="00D87E76">
        <w:rPr>
          <w:rFonts w:ascii="Arial" w:hAnsi="Arial" w:cs="Arial"/>
          <w:sz w:val="22"/>
          <w:szCs w:val="22"/>
        </w:rPr>
        <w:t>ИНН: 0900008242, КПП: 090001001</w:t>
      </w:r>
      <w:r w:rsidRPr="00D87E76">
        <w:rPr>
          <w:rFonts w:ascii="Arial" w:hAnsi="Arial" w:cs="Arial"/>
          <w:sz w:val="22"/>
          <w:szCs w:val="22"/>
        </w:rPr>
        <w:t xml:space="preserve">, местонахождение: </w:t>
      </w:r>
      <w:r w:rsidR="004C4C73" w:rsidRPr="00D87E76">
        <w:rPr>
          <w:rFonts w:ascii="Arial" w:hAnsi="Arial" w:cs="Arial"/>
          <w:sz w:val="22"/>
          <w:szCs w:val="22"/>
        </w:rPr>
        <w:t xml:space="preserve">369140, Карачаево-Черкесская Республика, </w:t>
      </w:r>
      <w:proofErr w:type="spellStart"/>
      <w:r w:rsidR="004C4C73" w:rsidRPr="00D87E76">
        <w:rPr>
          <w:rFonts w:ascii="Arial" w:hAnsi="Arial" w:cs="Arial"/>
          <w:sz w:val="22"/>
          <w:szCs w:val="22"/>
        </w:rPr>
        <w:t>м.р</w:t>
      </w:r>
      <w:proofErr w:type="spellEnd"/>
      <w:r w:rsidR="004C4C73" w:rsidRPr="00D87E76">
        <w:rPr>
          <w:rFonts w:ascii="Arial" w:hAnsi="Arial" w:cs="Arial"/>
          <w:sz w:val="22"/>
          <w:szCs w:val="22"/>
        </w:rPr>
        <w:t xml:space="preserve">-н </w:t>
      </w:r>
      <w:proofErr w:type="spellStart"/>
      <w:r w:rsidR="004C4C73" w:rsidRPr="00D87E76">
        <w:rPr>
          <w:rFonts w:ascii="Arial" w:hAnsi="Arial" w:cs="Arial"/>
          <w:sz w:val="22"/>
          <w:szCs w:val="22"/>
        </w:rPr>
        <w:t>Зеленчукский</w:t>
      </w:r>
      <w:proofErr w:type="spellEnd"/>
      <w:r w:rsidR="004C4C73" w:rsidRPr="00D87E76">
        <w:rPr>
          <w:rFonts w:ascii="Arial" w:hAnsi="Arial" w:cs="Arial"/>
          <w:sz w:val="22"/>
          <w:szCs w:val="22"/>
        </w:rPr>
        <w:t xml:space="preserve">, </w:t>
      </w:r>
      <w:proofErr w:type="spellStart"/>
      <w:r w:rsidR="004C4C73" w:rsidRPr="00D87E76">
        <w:rPr>
          <w:rFonts w:ascii="Arial" w:hAnsi="Arial" w:cs="Arial"/>
          <w:sz w:val="22"/>
          <w:szCs w:val="22"/>
        </w:rPr>
        <w:t>с.п</w:t>
      </w:r>
      <w:proofErr w:type="spellEnd"/>
      <w:r w:rsidR="004C4C73" w:rsidRPr="00D87E76">
        <w:rPr>
          <w:rFonts w:ascii="Arial" w:hAnsi="Arial" w:cs="Arial"/>
          <w:sz w:val="22"/>
          <w:szCs w:val="22"/>
        </w:rPr>
        <w:t xml:space="preserve">. </w:t>
      </w:r>
      <w:proofErr w:type="spellStart"/>
      <w:r w:rsidR="004C4C73" w:rsidRPr="00D87E76">
        <w:rPr>
          <w:rFonts w:ascii="Arial" w:hAnsi="Arial" w:cs="Arial"/>
          <w:sz w:val="22"/>
          <w:szCs w:val="22"/>
        </w:rPr>
        <w:t>Зеленчукское</w:t>
      </w:r>
      <w:proofErr w:type="spellEnd"/>
      <w:r w:rsidR="004C4C73" w:rsidRPr="00D87E76">
        <w:rPr>
          <w:rFonts w:ascii="Arial" w:hAnsi="Arial" w:cs="Arial"/>
          <w:sz w:val="22"/>
          <w:szCs w:val="22"/>
        </w:rPr>
        <w:t xml:space="preserve">, </w:t>
      </w:r>
      <w:proofErr w:type="spellStart"/>
      <w:r w:rsidR="004C4C73" w:rsidRPr="00D87E76">
        <w:rPr>
          <w:rFonts w:ascii="Arial" w:hAnsi="Arial" w:cs="Arial"/>
          <w:sz w:val="22"/>
          <w:szCs w:val="22"/>
        </w:rPr>
        <w:t>cт-ца</w:t>
      </w:r>
      <w:proofErr w:type="spellEnd"/>
      <w:r w:rsidR="004C4C73" w:rsidRPr="00D87E76">
        <w:rPr>
          <w:rFonts w:ascii="Arial" w:hAnsi="Arial" w:cs="Arial"/>
          <w:sz w:val="22"/>
          <w:szCs w:val="22"/>
        </w:rPr>
        <w:t xml:space="preserve"> Зеленчукская, ул. Леонова, д. 154, </w:t>
      </w:r>
      <w:proofErr w:type="spellStart"/>
      <w:r w:rsidR="004C4C73" w:rsidRPr="00D87E76">
        <w:rPr>
          <w:rFonts w:ascii="Arial" w:hAnsi="Arial" w:cs="Arial"/>
          <w:sz w:val="22"/>
          <w:szCs w:val="22"/>
        </w:rPr>
        <w:t>помещ</w:t>
      </w:r>
      <w:proofErr w:type="spellEnd"/>
      <w:r w:rsidR="004C4C73" w:rsidRPr="00D87E76">
        <w:rPr>
          <w:rFonts w:ascii="Arial" w:hAnsi="Arial" w:cs="Arial"/>
          <w:sz w:val="22"/>
          <w:szCs w:val="22"/>
        </w:rPr>
        <w:t>. 405</w:t>
      </w:r>
      <w:r w:rsidRPr="00D87E76">
        <w:rPr>
          <w:rFonts w:ascii="Arial" w:hAnsi="Arial" w:cs="Arial"/>
          <w:sz w:val="22"/>
          <w:szCs w:val="22"/>
        </w:rPr>
        <w:t>,</w:t>
      </w:r>
      <w:r w:rsidRPr="00D87E76">
        <w:rPr>
          <w:rFonts w:ascii="Arial" w:hAnsi="Arial" w:cs="Arial"/>
          <w:b/>
          <w:sz w:val="22"/>
          <w:szCs w:val="22"/>
        </w:rPr>
        <w:t xml:space="preserve"> </w:t>
      </w:r>
      <w:r w:rsidRPr="00D87E76">
        <w:rPr>
          <w:rFonts w:ascii="Arial" w:hAnsi="Arial" w:cs="Arial"/>
          <w:sz w:val="22"/>
          <w:szCs w:val="22"/>
        </w:rPr>
        <w:t xml:space="preserve">зарегистрированное </w:t>
      </w:r>
      <w:r w:rsidR="0092691E" w:rsidRPr="00D87E76">
        <w:rPr>
          <w:rFonts w:ascii="Arial" w:hAnsi="Arial" w:cs="Arial"/>
          <w:sz w:val="22"/>
          <w:szCs w:val="22"/>
        </w:rPr>
        <w:t>Управлением Федеральной налоговой службы по Карачаево-Черкесской республике</w:t>
      </w:r>
      <w:r w:rsidRPr="00D87E76">
        <w:rPr>
          <w:rFonts w:ascii="Arial" w:hAnsi="Arial" w:cs="Arial"/>
          <w:sz w:val="22"/>
          <w:szCs w:val="22"/>
        </w:rPr>
        <w:t xml:space="preserve"> </w:t>
      </w:r>
      <w:r w:rsidR="0092691E" w:rsidRPr="00D87E76">
        <w:rPr>
          <w:rFonts w:ascii="Arial" w:hAnsi="Arial" w:cs="Arial"/>
          <w:sz w:val="22"/>
          <w:szCs w:val="22"/>
        </w:rPr>
        <w:t xml:space="preserve">18.07.2023 </w:t>
      </w:r>
      <w:r w:rsidRPr="00D87E76">
        <w:rPr>
          <w:rFonts w:ascii="Arial" w:hAnsi="Arial" w:cs="Arial"/>
          <w:sz w:val="22"/>
          <w:szCs w:val="22"/>
        </w:rPr>
        <w:t xml:space="preserve">года за ОГРН </w:t>
      </w:r>
      <w:r w:rsidR="0092691E" w:rsidRPr="00D87E76">
        <w:rPr>
          <w:rFonts w:ascii="Arial" w:hAnsi="Arial" w:cs="Arial"/>
          <w:sz w:val="22"/>
          <w:szCs w:val="22"/>
        </w:rPr>
        <w:t>1230900001782</w:t>
      </w:r>
      <w:r w:rsidRPr="00D87E76">
        <w:rPr>
          <w:rFonts w:ascii="Arial" w:hAnsi="Arial" w:cs="Arial"/>
          <w:sz w:val="22"/>
          <w:szCs w:val="22"/>
        </w:rPr>
        <w:t xml:space="preserve">, </w:t>
      </w:r>
      <w:r w:rsidRPr="00D87E76">
        <w:rPr>
          <w:rFonts w:ascii="Arial" w:hAnsi="Arial" w:cs="Arial"/>
          <w:sz w:val="22"/>
          <w:szCs w:val="22"/>
          <w:lang w:eastAsia="ar-SA"/>
        </w:rPr>
        <w:t xml:space="preserve">именуемое в дальнейшем </w:t>
      </w:r>
      <w:r w:rsidRPr="00D87E76">
        <w:rPr>
          <w:rFonts w:ascii="Arial" w:hAnsi="Arial" w:cs="Arial"/>
          <w:b/>
          <w:bCs/>
          <w:sz w:val="22"/>
          <w:szCs w:val="22"/>
          <w:lang w:eastAsia="ar-SA"/>
        </w:rPr>
        <w:t>«Застройщик»</w:t>
      </w:r>
      <w:r w:rsidR="008B1AD6" w:rsidRPr="00D87E76">
        <w:rPr>
          <w:rFonts w:ascii="Arial" w:hAnsi="Arial" w:cs="Arial"/>
          <w:sz w:val="22"/>
          <w:szCs w:val="22"/>
          <w:lang w:eastAsia="ar-SA"/>
        </w:rPr>
        <w:t>,</w:t>
      </w:r>
      <w:r w:rsidRPr="00D87E76">
        <w:rPr>
          <w:rFonts w:ascii="Arial" w:hAnsi="Arial" w:cs="Arial"/>
          <w:sz w:val="22"/>
          <w:szCs w:val="22"/>
          <w:lang w:eastAsia="ar-SA"/>
        </w:rPr>
        <w:t xml:space="preserve"> </w:t>
      </w:r>
      <w:r w:rsidR="00A32CE8" w:rsidRPr="00D87E76">
        <w:rPr>
          <w:rFonts w:ascii="Arial" w:hAnsi="Arial" w:cs="Arial"/>
          <w:sz w:val="22"/>
          <w:szCs w:val="22"/>
          <w:lang w:eastAsia="ar-SA"/>
        </w:rPr>
        <w:t>в лице</w:t>
      </w:r>
      <w:r w:rsidR="0033689C" w:rsidRPr="00D87E76">
        <w:rPr>
          <w:rFonts w:ascii="Arial" w:eastAsiaTheme="minorHAnsi" w:hAnsi="Arial" w:cs="Arial"/>
          <w:sz w:val="22"/>
          <w:szCs w:val="22"/>
          <w:lang w:eastAsia="en-US"/>
        </w:rPr>
        <w:t xml:space="preserve"> </w:t>
      </w:r>
      <w:r w:rsidR="006D452C" w:rsidRPr="00D87E76">
        <w:rPr>
          <w:rFonts w:ascii="Arial" w:hAnsi="Arial" w:cs="Arial"/>
          <w:sz w:val="22"/>
          <w:szCs w:val="22"/>
          <w:lang w:eastAsia="ar-SA"/>
        </w:rPr>
        <w:t xml:space="preserve">Генерального директора </w:t>
      </w:r>
      <w:proofErr w:type="spellStart"/>
      <w:r w:rsidR="006D452C" w:rsidRPr="00D87E76">
        <w:rPr>
          <w:rFonts w:ascii="Arial" w:hAnsi="Arial" w:cs="Arial"/>
          <w:sz w:val="22"/>
          <w:szCs w:val="22"/>
          <w:lang w:eastAsia="ar-SA"/>
        </w:rPr>
        <w:t>Марич</w:t>
      </w:r>
      <w:proofErr w:type="spellEnd"/>
      <w:r w:rsidR="006D452C" w:rsidRPr="00D87E76">
        <w:rPr>
          <w:rFonts w:ascii="Arial" w:hAnsi="Arial" w:cs="Arial"/>
          <w:sz w:val="22"/>
          <w:szCs w:val="22"/>
          <w:lang w:eastAsia="ar-SA"/>
        </w:rPr>
        <w:t xml:space="preserve"> Марты-Екатерины Викторовны, действующ</w:t>
      </w:r>
      <w:r w:rsidR="00444344" w:rsidRPr="00D87E76">
        <w:rPr>
          <w:rFonts w:ascii="Arial" w:hAnsi="Arial" w:cs="Arial"/>
          <w:sz w:val="22"/>
          <w:szCs w:val="22"/>
          <w:lang w:eastAsia="ar-SA"/>
        </w:rPr>
        <w:t>ей</w:t>
      </w:r>
      <w:r w:rsidR="006D452C" w:rsidRPr="00D87E76">
        <w:rPr>
          <w:rFonts w:ascii="Arial" w:hAnsi="Arial" w:cs="Arial"/>
          <w:sz w:val="22"/>
          <w:szCs w:val="22"/>
          <w:lang w:eastAsia="ar-SA"/>
        </w:rPr>
        <w:t xml:space="preserve"> на основании Устава</w:t>
      </w:r>
      <w:r w:rsidR="004F207D" w:rsidRPr="00D87E76">
        <w:rPr>
          <w:rFonts w:ascii="Arial" w:hAnsi="Arial" w:cs="Arial"/>
          <w:sz w:val="22"/>
          <w:szCs w:val="22"/>
          <w:lang w:eastAsia="ar-SA"/>
        </w:rPr>
        <w:t>,</w:t>
      </w:r>
      <w:r w:rsidR="0033689C" w:rsidRPr="00D87E76">
        <w:rPr>
          <w:rFonts w:ascii="Arial" w:hAnsi="Arial" w:cs="Arial"/>
          <w:sz w:val="22"/>
          <w:szCs w:val="22"/>
          <w:lang w:eastAsia="ar-SA"/>
        </w:rPr>
        <w:t xml:space="preserve"> </w:t>
      </w:r>
      <w:r w:rsidRPr="00D87E76">
        <w:rPr>
          <w:rFonts w:ascii="Arial" w:hAnsi="Arial" w:cs="Arial"/>
          <w:sz w:val="22"/>
          <w:szCs w:val="22"/>
          <w:lang w:eastAsia="ar-SA"/>
        </w:rPr>
        <w:t>с одной стороны,</w:t>
      </w:r>
      <w:r w:rsidRPr="00D87E76">
        <w:rPr>
          <w:rFonts w:ascii="Arial" w:hAnsi="Arial" w:cs="Arial"/>
          <w:b/>
          <w:color w:val="FF0000"/>
          <w:sz w:val="22"/>
          <w:szCs w:val="22"/>
          <w:lang w:eastAsia="ar-SA"/>
        </w:rPr>
        <w:t xml:space="preserve"> </w:t>
      </w:r>
      <w:r w:rsidR="0033689C" w:rsidRPr="00D87E76">
        <w:rPr>
          <w:rFonts w:ascii="Arial" w:hAnsi="Arial" w:cs="Arial"/>
          <w:bCs/>
          <w:sz w:val="22"/>
          <w:szCs w:val="22"/>
        </w:rPr>
        <w:t>и</w:t>
      </w:r>
      <w:r w:rsidR="0033689C" w:rsidRPr="00D87E76">
        <w:rPr>
          <w:rFonts w:ascii="Arial" w:hAnsi="Arial" w:cs="Arial"/>
          <w:bCs/>
          <w:spacing w:val="-7"/>
          <w:sz w:val="22"/>
          <w:szCs w:val="22"/>
        </w:rPr>
        <w:t xml:space="preserve"> </w:t>
      </w:r>
    </w:p>
    <w:p w14:paraId="08924496" w14:textId="054BD8BC" w:rsidR="000853B8" w:rsidRPr="00D87E76" w:rsidRDefault="000853B8" w:rsidP="000908C9">
      <w:pPr>
        <w:spacing w:line="276" w:lineRule="auto"/>
        <w:ind w:left="23" w:right="45" w:firstLine="516"/>
        <w:jc w:val="both"/>
        <w:rPr>
          <w:rFonts w:ascii="Arial" w:hAnsi="Arial" w:cs="Arial"/>
          <w:b/>
          <w:i/>
          <w:color w:val="FF0000"/>
          <w:sz w:val="22"/>
          <w:szCs w:val="22"/>
          <w:lang w:eastAsia="zh-CN"/>
        </w:rPr>
      </w:pPr>
      <w:r w:rsidRPr="00D87E76">
        <w:rPr>
          <w:rFonts w:ascii="Arial" w:hAnsi="Arial" w:cs="Arial"/>
          <w:b/>
          <w:i/>
          <w:color w:val="FF0000"/>
          <w:sz w:val="22"/>
          <w:szCs w:val="22"/>
          <w:lang w:eastAsia="zh-CN"/>
        </w:rPr>
        <w:t xml:space="preserve">Формулировка для </w:t>
      </w:r>
      <w:r w:rsidR="0067278C" w:rsidRPr="00D87E76">
        <w:rPr>
          <w:rFonts w:ascii="Arial" w:hAnsi="Arial" w:cs="Arial"/>
          <w:b/>
          <w:i/>
          <w:color w:val="FF0000"/>
          <w:sz w:val="22"/>
          <w:szCs w:val="22"/>
          <w:lang w:eastAsia="zh-CN"/>
        </w:rPr>
        <w:t>одного</w:t>
      </w:r>
      <w:r w:rsidRPr="00D87E76">
        <w:rPr>
          <w:rFonts w:ascii="Arial" w:hAnsi="Arial" w:cs="Arial"/>
          <w:b/>
          <w:i/>
          <w:color w:val="FF0000"/>
          <w:sz w:val="22"/>
          <w:szCs w:val="22"/>
          <w:lang w:eastAsia="zh-CN"/>
        </w:rPr>
        <w:t xml:space="preserve"> Участника – физического лица</w:t>
      </w:r>
    </w:p>
    <w:p w14:paraId="6E5DD527" w14:textId="49C657D9" w:rsidR="000853B8" w:rsidRPr="00D87E76" w:rsidRDefault="000853B8"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Гр</w:t>
      </w:r>
      <w:r w:rsidR="0000684B" w:rsidRPr="00D87E76">
        <w:rPr>
          <w:rFonts w:ascii="Arial" w:hAnsi="Arial" w:cs="Arial"/>
          <w:b/>
          <w:sz w:val="22"/>
          <w:szCs w:val="22"/>
        </w:rPr>
        <w:t>.</w:t>
      </w:r>
      <w:r w:rsidRPr="00D87E76">
        <w:rPr>
          <w:rFonts w:ascii="Arial" w:hAnsi="Arial" w:cs="Arial"/>
          <w:b/>
          <w:sz w:val="22"/>
          <w:szCs w:val="22"/>
        </w:rPr>
        <w:t xml:space="preserve"> </w:t>
      </w:r>
      <w:r w:rsidR="00FE221A" w:rsidRPr="00D87E76">
        <w:rPr>
          <w:rStyle w:val="a6"/>
          <w:rFonts w:ascii="Arial" w:hAnsi="Arial" w:cs="Arial"/>
          <w:b/>
          <w:sz w:val="22"/>
          <w:szCs w:val="22"/>
        </w:rPr>
        <w:t>_________паспортные данные___,</w:t>
      </w:r>
      <w:r w:rsidR="0067278C" w:rsidRPr="00D87E76">
        <w:rPr>
          <w:rStyle w:val="a6"/>
          <w:rFonts w:ascii="Arial" w:hAnsi="Arial" w:cs="Arial"/>
          <w:b/>
          <w:sz w:val="22"/>
          <w:szCs w:val="22"/>
        </w:rPr>
        <w:t xml:space="preserve"> </w:t>
      </w:r>
      <w:r w:rsidR="0067278C" w:rsidRPr="00D87E76">
        <w:rPr>
          <w:rFonts w:ascii="Arial" w:hAnsi="Arial" w:cs="Arial"/>
          <w:b/>
          <w:sz w:val="22"/>
          <w:szCs w:val="22"/>
        </w:rPr>
        <w:t xml:space="preserve">ИНН _______, СНИЛС _______, </w:t>
      </w:r>
      <w:r w:rsidRPr="00D87E76">
        <w:rPr>
          <w:rFonts w:ascii="Arial" w:hAnsi="Arial" w:cs="Arial"/>
          <w:sz w:val="22"/>
          <w:szCs w:val="22"/>
        </w:rPr>
        <w:t xml:space="preserve">действующий от своего имени в соответствии с законодательством Российской Федерации, </w:t>
      </w:r>
      <w:proofErr w:type="spellStart"/>
      <w:r w:rsidRPr="00D87E76">
        <w:rPr>
          <w:rFonts w:ascii="Arial" w:hAnsi="Arial" w:cs="Arial"/>
          <w:sz w:val="22"/>
          <w:szCs w:val="22"/>
        </w:rPr>
        <w:t>именуем___в</w:t>
      </w:r>
      <w:proofErr w:type="spellEnd"/>
      <w:r w:rsidRPr="00D87E76">
        <w:rPr>
          <w:rFonts w:ascii="Arial" w:hAnsi="Arial" w:cs="Arial"/>
          <w:sz w:val="22"/>
          <w:szCs w:val="22"/>
        </w:rPr>
        <w:t xml:space="preserve"> дальнейшем </w:t>
      </w:r>
      <w:r w:rsidRPr="00D87E76">
        <w:rPr>
          <w:rFonts w:ascii="Arial" w:hAnsi="Arial" w:cs="Arial"/>
          <w:b/>
          <w:sz w:val="22"/>
          <w:szCs w:val="22"/>
        </w:rPr>
        <w:t xml:space="preserve">«Участник», </w:t>
      </w:r>
      <w:r w:rsidRPr="00D87E76">
        <w:rPr>
          <w:rFonts w:ascii="Arial" w:hAnsi="Arial" w:cs="Arial"/>
          <w:sz w:val="22"/>
          <w:szCs w:val="22"/>
        </w:rPr>
        <w:t>с другой</w:t>
      </w:r>
      <w:r w:rsidRPr="00D87E76">
        <w:rPr>
          <w:rFonts w:ascii="Arial" w:hAnsi="Arial" w:cs="Arial"/>
          <w:b/>
          <w:sz w:val="22"/>
          <w:szCs w:val="22"/>
        </w:rPr>
        <w:t xml:space="preserve"> </w:t>
      </w:r>
      <w:r w:rsidRPr="00D87E76">
        <w:rPr>
          <w:rFonts w:ascii="Arial" w:hAnsi="Arial" w:cs="Arial"/>
          <w:sz w:val="22"/>
          <w:szCs w:val="22"/>
        </w:rPr>
        <w:t>стороны,</w:t>
      </w:r>
    </w:p>
    <w:p w14:paraId="20C72EE2" w14:textId="5924F879" w:rsidR="000853B8" w:rsidRPr="00D87E76" w:rsidRDefault="000853B8" w:rsidP="000908C9">
      <w:pPr>
        <w:spacing w:line="276" w:lineRule="auto"/>
        <w:ind w:left="23" w:right="45" w:firstLine="516"/>
        <w:jc w:val="both"/>
        <w:rPr>
          <w:rFonts w:ascii="Arial" w:hAnsi="Arial" w:cs="Arial"/>
          <w:b/>
          <w:i/>
          <w:color w:val="FF0000"/>
          <w:sz w:val="22"/>
          <w:szCs w:val="22"/>
          <w:lang w:eastAsia="zh-CN"/>
        </w:rPr>
      </w:pPr>
      <w:r w:rsidRPr="00D87E76">
        <w:rPr>
          <w:rFonts w:ascii="Arial" w:hAnsi="Arial" w:cs="Arial"/>
          <w:b/>
          <w:i/>
          <w:color w:val="FF0000"/>
          <w:sz w:val="22"/>
          <w:szCs w:val="22"/>
          <w:lang w:eastAsia="zh-CN"/>
        </w:rPr>
        <w:t xml:space="preserve">Формулировка для </w:t>
      </w:r>
      <w:r w:rsidR="0067278C" w:rsidRPr="00D87E76">
        <w:rPr>
          <w:rFonts w:ascii="Arial" w:hAnsi="Arial" w:cs="Arial"/>
          <w:b/>
          <w:i/>
          <w:color w:val="FF0000"/>
          <w:sz w:val="22"/>
          <w:szCs w:val="22"/>
          <w:lang w:eastAsia="zh-CN"/>
        </w:rPr>
        <w:t>двух</w:t>
      </w:r>
      <w:r w:rsidRPr="00D87E76">
        <w:rPr>
          <w:rFonts w:ascii="Arial" w:hAnsi="Arial" w:cs="Arial"/>
          <w:b/>
          <w:i/>
          <w:color w:val="FF0000"/>
          <w:sz w:val="22"/>
          <w:szCs w:val="22"/>
          <w:lang w:eastAsia="zh-CN"/>
        </w:rPr>
        <w:t xml:space="preserve"> Участников – физических лиц</w:t>
      </w:r>
    </w:p>
    <w:p w14:paraId="145E555E" w14:textId="07BA1124" w:rsidR="000853B8" w:rsidRPr="00D87E76" w:rsidRDefault="000853B8"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Гр</w:t>
      </w:r>
      <w:r w:rsidR="0000684B" w:rsidRPr="00D87E76">
        <w:rPr>
          <w:rFonts w:ascii="Arial" w:hAnsi="Arial" w:cs="Arial"/>
          <w:b/>
          <w:sz w:val="22"/>
          <w:szCs w:val="22"/>
        </w:rPr>
        <w:t>.</w:t>
      </w:r>
      <w:r w:rsidRPr="00D87E76">
        <w:rPr>
          <w:rFonts w:ascii="Arial" w:hAnsi="Arial" w:cs="Arial"/>
          <w:b/>
          <w:sz w:val="22"/>
          <w:szCs w:val="22"/>
        </w:rPr>
        <w:t xml:space="preserve"> </w:t>
      </w:r>
      <w:r w:rsidR="00FE221A" w:rsidRPr="00D87E76">
        <w:rPr>
          <w:rStyle w:val="a6"/>
          <w:rFonts w:ascii="Arial" w:hAnsi="Arial" w:cs="Arial"/>
          <w:b/>
          <w:sz w:val="22"/>
          <w:szCs w:val="22"/>
        </w:rPr>
        <w:t>_________паспортные данные___,</w:t>
      </w:r>
      <w:r w:rsidR="0067278C" w:rsidRPr="00D87E76">
        <w:rPr>
          <w:rFonts w:ascii="Arial" w:hAnsi="Arial" w:cs="Arial"/>
          <w:b/>
          <w:sz w:val="22"/>
          <w:szCs w:val="22"/>
        </w:rPr>
        <w:t xml:space="preserve"> ИНН _______, СНИЛС _______,</w:t>
      </w:r>
      <w:r w:rsidR="00FE221A" w:rsidRPr="00D87E76">
        <w:rPr>
          <w:rStyle w:val="a6"/>
          <w:rFonts w:ascii="Arial" w:hAnsi="Arial" w:cs="Arial"/>
          <w:b/>
          <w:sz w:val="22"/>
          <w:szCs w:val="22"/>
        </w:rPr>
        <w:t xml:space="preserve"> </w:t>
      </w:r>
      <w:r w:rsidRPr="00D87E76">
        <w:rPr>
          <w:rFonts w:ascii="Arial" w:hAnsi="Arial" w:cs="Arial"/>
          <w:sz w:val="22"/>
          <w:szCs w:val="22"/>
        </w:rPr>
        <w:t xml:space="preserve">от своего имени в соответствии с законодательством Российской Федерации, именуемые в дальнейшем при отдельном упоминании </w:t>
      </w:r>
      <w:r w:rsidRPr="00D87E76">
        <w:rPr>
          <w:rFonts w:ascii="Arial" w:hAnsi="Arial" w:cs="Arial"/>
          <w:b/>
          <w:sz w:val="22"/>
          <w:szCs w:val="22"/>
        </w:rPr>
        <w:t>«Участник 1»</w:t>
      </w:r>
      <w:r w:rsidRPr="00D87E76">
        <w:rPr>
          <w:rFonts w:ascii="Arial" w:hAnsi="Arial" w:cs="Arial"/>
          <w:sz w:val="22"/>
          <w:szCs w:val="22"/>
        </w:rPr>
        <w:t xml:space="preserve"> и </w:t>
      </w:r>
      <w:r w:rsidRPr="00D87E76">
        <w:rPr>
          <w:rFonts w:ascii="Arial" w:hAnsi="Arial" w:cs="Arial"/>
          <w:b/>
          <w:sz w:val="22"/>
          <w:szCs w:val="22"/>
        </w:rPr>
        <w:t>«Участник 2»</w:t>
      </w:r>
      <w:r w:rsidRPr="00D87E76">
        <w:rPr>
          <w:rFonts w:ascii="Arial" w:hAnsi="Arial" w:cs="Arial"/>
          <w:sz w:val="22"/>
          <w:szCs w:val="22"/>
        </w:rPr>
        <w:t>, а при совместном упоминании «</w:t>
      </w:r>
      <w:r w:rsidRPr="00D87E76">
        <w:rPr>
          <w:rFonts w:ascii="Arial" w:hAnsi="Arial" w:cs="Arial"/>
          <w:b/>
          <w:sz w:val="22"/>
          <w:szCs w:val="22"/>
          <w:lang w:eastAsia="ar-SA"/>
        </w:rPr>
        <w:t>Участник</w:t>
      </w:r>
      <w:r w:rsidRPr="00D87E76">
        <w:rPr>
          <w:rFonts w:ascii="Arial" w:hAnsi="Arial" w:cs="Arial"/>
          <w:sz w:val="22"/>
          <w:szCs w:val="22"/>
        </w:rPr>
        <w:t>», с другой стороны,</w:t>
      </w:r>
    </w:p>
    <w:p w14:paraId="01FDB2A5" w14:textId="279CEA9B" w:rsidR="000853B8" w:rsidRPr="00D87E76" w:rsidRDefault="000853B8" w:rsidP="000908C9">
      <w:pPr>
        <w:widowControl w:val="0"/>
        <w:tabs>
          <w:tab w:val="left" w:pos="567"/>
          <w:tab w:val="left" w:pos="1134"/>
        </w:tabs>
        <w:adjustRightInd w:val="0"/>
        <w:spacing w:line="276" w:lineRule="auto"/>
        <w:ind w:left="23" w:right="45" w:firstLine="516"/>
        <w:jc w:val="both"/>
        <w:rPr>
          <w:rFonts w:ascii="Arial" w:hAnsi="Arial" w:cs="Arial"/>
          <w:b/>
          <w:i/>
          <w:color w:val="FF0000"/>
          <w:sz w:val="22"/>
          <w:szCs w:val="22"/>
          <w:lang w:eastAsia="zh-CN"/>
        </w:rPr>
      </w:pPr>
      <w:r w:rsidRPr="00D87E76">
        <w:rPr>
          <w:rFonts w:ascii="Arial" w:hAnsi="Arial" w:cs="Arial"/>
          <w:b/>
          <w:i/>
          <w:color w:val="FF0000"/>
          <w:sz w:val="22"/>
          <w:szCs w:val="22"/>
          <w:lang w:eastAsia="zh-CN"/>
        </w:rPr>
        <w:t>Формулировка для Участника - юридического лица:</w:t>
      </w:r>
    </w:p>
    <w:p w14:paraId="7CBB1FF5" w14:textId="736D7BB2" w:rsidR="000853B8" w:rsidRPr="00D87E76" w:rsidRDefault="000853B8"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_____________________________(Полное наименование юридического лица с указанием организационно-правовой формы) (____________) (Сокращенное наименование юридического лица с сокращенным указанием организационно-правовой формы), юридическое лицо, учрежденное и действующее в соответствии с законодательством Российской Федерации (ОГРН _____ ИНН _______), с местом нахождения по адресу: ______________________, в лице _______</w:t>
      </w:r>
      <w:r w:rsidRPr="00D87E76">
        <w:rPr>
          <w:rFonts w:ascii="Arial" w:hAnsi="Arial" w:cs="Arial"/>
          <w:sz w:val="22"/>
          <w:szCs w:val="22"/>
        </w:rPr>
        <w:t xml:space="preserve"> </w:t>
      </w:r>
      <w:r w:rsidRPr="00D87E76">
        <w:rPr>
          <w:rFonts w:ascii="Arial" w:hAnsi="Arial" w:cs="Arial"/>
          <w:b/>
          <w:sz w:val="22"/>
          <w:szCs w:val="22"/>
        </w:rPr>
        <w:t xml:space="preserve">(должность/представитель, </w:t>
      </w:r>
      <w:r w:rsidRPr="00D87E76">
        <w:rPr>
          <w:rFonts w:ascii="Arial" w:hAnsi="Arial" w:cs="Arial"/>
          <w:i/>
          <w:sz w:val="22"/>
          <w:szCs w:val="22"/>
        </w:rPr>
        <w:t>выбрать нужно</w:t>
      </w:r>
      <w:r w:rsidRPr="00D87E76">
        <w:rPr>
          <w:rFonts w:ascii="Arial" w:hAnsi="Arial" w:cs="Arial"/>
          <w:sz w:val="22"/>
          <w:szCs w:val="22"/>
        </w:rPr>
        <w:t>е,</w:t>
      </w:r>
      <w:r w:rsidRPr="00D87E76">
        <w:rPr>
          <w:rFonts w:ascii="Arial" w:hAnsi="Arial" w:cs="Arial"/>
          <w:b/>
          <w:sz w:val="22"/>
          <w:szCs w:val="22"/>
        </w:rPr>
        <w:t xml:space="preserve"> ФИО полностью)</w:t>
      </w:r>
      <w:r w:rsidRPr="00D87E76">
        <w:rPr>
          <w:rFonts w:ascii="Arial" w:hAnsi="Arial" w:cs="Arial"/>
          <w:sz w:val="22"/>
          <w:szCs w:val="22"/>
        </w:rPr>
        <w:t>, действующего на основании _____________</w:t>
      </w:r>
      <w:r w:rsidRPr="00D87E76">
        <w:rPr>
          <w:rFonts w:ascii="Arial" w:hAnsi="Arial" w:cs="Arial"/>
          <w:b/>
          <w:sz w:val="22"/>
          <w:szCs w:val="22"/>
        </w:rPr>
        <w:t xml:space="preserve">(название, реквизиты документа), </w:t>
      </w:r>
      <w:r w:rsidRPr="00D87E76">
        <w:rPr>
          <w:rFonts w:ascii="Arial" w:hAnsi="Arial" w:cs="Arial"/>
          <w:sz w:val="22"/>
          <w:szCs w:val="22"/>
        </w:rPr>
        <w:t>именуемое  в дальнейшем</w:t>
      </w:r>
      <w:r w:rsidRPr="00D87E76">
        <w:rPr>
          <w:rFonts w:ascii="Arial" w:hAnsi="Arial" w:cs="Arial"/>
          <w:b/>
          <w:sz w:val="22"/>
          <w:szCs w:val="22"/>
        </w:rPr>
        <w:t xml:space="preserve"> «Участник», </w:t>
      </w:r>
      <w:r w:rsidRPr="00D87E76">
        <w:rPr>
          <w:rFonts w:ascii="Arial" w:hAnsi="Arial" w:cs="Arial"/>
          <w:sz w:val="22"/>
          <w:szCs w:val="22"/>
        </w:rPr>
        <w:t>с другой стороны,</w:t>
      </w:r>
    </w:p>
    <w:p w14:paraId="31C5E6CE" w14:textId="116C18DF" w:rsidR="000853B8" w:rsidRPr="00D87E76" w:rsidRDefault="000853B8" w:rsidP="000908C9">
      <w:pPr>
        <w:widowControl w:val="0"/>
        <w:tabs>
          <w:tab w:val="left" w:pos="567"/>
          <w:tab w:val="left" w:pos="1134"/>
        </w:tabs>
        <w:adjustRightInd w:val="0"/>
        <w:spacing w:line="276" w:lineRule="auto"/>
        <w:ind w:left="23" w:right="45" w:firstLine="516"/>
        <w:jc w:val="both"/>
        <w:rPr>
          <w:rFonts w:ascii="Arial" w:hAnsi="Arial" w:cs="Arial"/>
          <w:b/>
          <w:i/>
          <w:color w:val="FF0000"/>
          <w:sz w:val="22"/>
          <w:szCs w:val="22"/>
          <w:lang w:eastAsia="zh-CN"/>
        </w:rPr>
      </w:pPr>
      <w:r w:rsidRPr="00D87E76">
        <w:rPr>
          <w:rFonts w:ascii="Arial" w:hAnsi="Arial" w:cs="Arial"/>
          <w:b/>
          <w:i/>
          <w:color w:val="FF0000"/>
          <w:sz w:val="22"/>
          <w:szCs w:val="22"/>
          <w:lang w:eastAsia="zh-CN"/>
        </w:rPr>
        <w:t>Формулировка для Участника - индивидуального предпринимателя:</w:t>
      </w:r>
    </w:p>
    <w:p w14:paraId="10342D81" w14:textId="1E55DE11" w:rsidR="000853B8" w:rsidRPr="00D87E76" w:rsidRDefault="000853B8" w:rsidP="000908C9">
      <w:pPr>
        <w:widowControl w:val="0"/>
        <w:tabs>
          <w:tab w:val="left" w:pos="567"/>
          <w:tab w:val="left" w:pos="1134"/>
        </w:tabs>
        <w:adjustRightInd w:val="0"/>
        <w:spacing w:line="276" w:lineRule="auto"/>
        <w:ind w:left="23" w:right="45" w:firstLine="516"/>
        <w:jc w:val="both"/>
        <w:rPr>
          <w:rFonts w:ascii="Arial" w:hAnsi="Arial" w:cs="Arial"/>
          <w:sz w:val="22"/>
          <w:szCs w:val="22"/>
        </w:rPr>
      </w:pPr>
      <w:r w:rsidRPr="00D87E76">
        <w:rPr>
          <w:rFonts w:ascii="Arial" w:hAnsi="Arial" w:cs="Arial"/>
          <w:b/>
          <w:sz w:val="22"/>
          <w:szCs w:val="22"/>
        </w:rPr>
        <w:t>Индивидуальный предприниматель ____________</w:t>
      </w:r>
      <w:proofErr w:type="gramStart"/>
      <w:r w:rsidRPr="00D87E76">
        <w:rPr>
          <w:rFonts w:ascii="Arial" w:hAnsi="Arial" w:cs="Arial"/>
          <w:b/>
          <w:sz w:val="22"/>
          <w:szCs w:val="22"/>
        </w:rPr>
        <w:t>_(</w:t>
      </w:r>
      <w:proofErr w:type="gramEnd"/>
      <w:r w:rsidRPr="00D87E76">
        <w:rPr>
          <w:rFonts w:ascii="Arial" w:hAnsi="Arial" w:cs="Arial"/>
          <w:b/>
          <w:sz w:val="22"/>
          <w:szCs w:val="22"/>
        </w:rPr>
        <w:t>ФИО полностью), зарегистрированный в качестве индивидуального предпринимателя по адресу: ________, ОГРНИП ________________,</w:t>
      </w:r>
      <w:r w:rsidR="0067278C" w:rsidRPr="00D87E76">
        <w:rPr>
          <w:rFonts w:ascii="Arial" w:hAnsi="Arial" w:cs="Arial"/>
          <w:b/>
          <w:sz w:val="22"/>
          <w:szCs w:val="22"/>
        </w:rPr>
        <w:t xml:space="preserve"> ИНН _______</w:t>
      </w:r>
      <w:r w:rsidRPr="00D87E76">
        <w:rPr>
          <w:rFonts w:ascii="Arial" w:hAnsi="Arial" w:cs="Arial"/>
          <w:sz w:val="22"/>
          <w:szCs w:val="22"/>
        </w:rPr>
        <w:t xml:space="preserve"> именуем___ в дальнейшем </w:t>
      </w:r>
      <w:r w:rsidRPr="00D87E76">
        <w:rPr>
          <w:rFonts w:ascii="Arial" w:hAnsi="Arial" w:cs="Arial"/>
          <w:b/>
          <w:sz w:val="22"/>
          <w:szCs w:val="22"/>
        </w:rPr>
        <w:t>«Участник»</w:t>
      </w:r>
      <w:r w:rsidRPr="00D87E76">
        <w:rPr>
          <w:rFonts w:ascii="Arial" w:hAnsi="Arial" w:cs="Arial"/>
          <w:sz w:val="22"/>
          <w:szCs w:val="22"/>
        </w:rPr>
        <w:t>, с другой стороны,</w:t>
      </w:r>
    </w:p>
    <w:p w14:paraId="3CC257F9" w14:textId="6DDF4390" w:rsidR="000853B8" w:rsidRPr="00D87E76" w:rsidRDefault="000853B8" w:rsidP="000908C9">
      <w:pPr>
        <w:widowControl w:val="0"/>
        <w:tabs>
          <w:tab w:val="left" w:pos="567"/>
          <w:tab w:val="left" w:pos="1134"/>
        </w:tabs>
        <w:adjustRightInd w:val="0"/>
        <w:spacing w:line="276" w:lineRule="auto"/>
        <w:ind w:left="23" w:right="45" w:firstLine="516"/>
        <w:jc w:val="both"/>
        <w:rPr>
          <w:rFonts w:ascii="Arial" w:hAnsi="Arial" w:cs="Arial"/>
          <w:b/>
          <w:i/>
          <w:color w:val="FF0000"/>
          <w:sz w:val="22"/>
          <w:szCs w:val="22"/>
          <w:lang w:eastAsia="zh-CN"/>
        </w:rPr>
      </w:pPr>
      <w:r w:rsidRPr="00D87E76">
        <w:rPr>
          <w:rFonts w:ascii="Arial" w:hAnsi="Arial" w:cs="Arial"/>
          <w:b/>
          <w:i/>
          <w:color w:val="FF0000"/>
          <w:sz w:val="22"/>
          <w:szCs w:val="22"/>
          <w:lang w:eastAsia="zh-CN"/>
        </w:rPr>
        <w:t>Формулировка Участника - несовершеннолетнего от 14 до 18 лет</w:t>
      </w:r>
    </w:p>
    <w:p w14:paraId="06B5C872" w14:textId="7A5D0F39" w:rsidR="000853B8" w:rsidRPr="00D87E76" w:rsidRDefault="000853B8" w:rsidP="000908C9">
      <w:pPr>
        <w:spacing w:line="276" w:lineRule="auto"/>
        <w:ind w:left="23" w:right="45" w:firstLine="516"/>
        <w:jc w:val="both"/>
        <w:rPr>
          <w:rFonts w:ascii="Arial" w:hAnsi="Arial" w:cs="Arial"/>
          <w:i/>
          <w:color w:val="FF0000"/>
          <w:sz w:val="22"/>
          <w:szCs w:val="22"/>
        </w:rPr>
      </w:pPr>
      <w:r w:rsidRPr="00D87E76">
        <w:rPr>
          <w:rFonts w:ascii="Arial" w:hAnsi="Arial" w:cs="Arial"/>
          <w:b/>
          <w:sz w:val="22"/>
          <w:szCs w:val="22"/>
        </w:rPr>
        <w:t>Гр</w:t>
      </w:r>
      <w:r w:rsidR="0000684B" w:rsidRPr="00D87E76">
        <w:rPr>
          <w:rFonts w:ascii="Arial" w:hAnsi="Arial" w:cs="Arial"/>
          <w:b/>
          <w:sz w:val="22"/>
          <w:szCs w:val="22"/>
        </w:rPr>
        <w:t>.</w:t>
      </w:r>
      <w:r w:rsidRPr="00D87E76">
        <w:rPr>
          <w:rFonts w:ascii="Arial" w:hAnsi="Arial" w:cs="Arial"/>
          <w:b/>
          <w:sz w:val="22"/>
          <w:szCs w:val="22"/>
        </w:rPr>
        <w:t xml:space="preserve"> _____________________</w:t>
      </w:r>
      <w:proofErr w:type="gramStart"/>
      <w:r w:rsidRPr="00D87E76">
        <w:rPr>
          <w:rFonts w:ascii="Arial" w:hAnsi="Arial" w:cs="Arial"/>
          <w:b/>
          <w:sz w:val="22"/>
          <w:szCs w:val="22"/>
        </w:rPr>
        <w:t>_(</w:t>
      </w:r>
      <w:proofErr w:type="gramEnd"/>
      <w:r w:rsidRPr="00D87E76">
        <w:rPr>
          <w:rFonts w:ascii="Arial" w:hAnsi="Arial" w:cs="Arial"/>
          <w:b/>
          <w:sz w:val="22"/>
          <w:szCs w:val="22"/>
        </w:rPr>
        <w:t xml:space="preserve">ФИО полностью, дата рождения, место рождения, паспорт (серия, номер, кем и когда выдан, код подразделения, адрес регистрации), </w:t>
      </w:r>
      <w:r w:rsidRPr="00D87E76">
        <w:rPr>
          <w:rFonts w:ascii="Arial" w:hAnsi="Arial" w:cs="Arial"/>
          <w:sz w:val="22"/>
          <w:szCs w:val="22"/>
        </w:rPr>
        <w:t>именуем__ в дальнейшем</w:t>
      </w:r>
      <w:r w:rsidRPr="00D87E76">
        <w:rPr>
          <w:rFonts w:ascii="Arial" w:hAnsi="Arial" w:cs="Arial"/>
          <w:b/>
          <w:sz w:val="22"/>
          <w:szCs w:val="22"/>
        </w:rPr>
        <w:t xml:space="preserve"> «Участник», </w:t>
      </w:r>
      <w:r w:rsidRPr="00D87E76">
        <w:rPr>
          <w:rFonts w:ascii="Arial" w:hAnsi="Arial" w:cs="Arial"/>
          <w:sz w:val="22"/>
          <w:szCs w:val="22"/>
        </w:rPr>
        <w:t xml:space="preserve">действующий с согласия своего законного представителя – (матери/отца/попечителя, </w:t>
      </w:r>
      <w:r w:rsidRPr="00D87E76">
        <w:rPr>
          <w:rFonts w:ascii="Arial" w:hAnsi="Arial" w:cs="Arial"/>
          <w:i/>
          <w:sz w:val="22"/>
          <w:szCs w:val="22"/>
        </w:rPr>
        <w:t>выбрать нужное</w:t>
      </w:r>
      <w:r w:rsidRPr="00D87E76">
        <w:rPr>
          <w:rFonts w:ascii="Arial" w:hAnsi="Arial" w:cs="Arial"/>
          <w:sz w:val="22"/>
          <w:szCs w:val="22"/>
        </w:rPr>
        <w:t>) –</w:t>
      </w:r>
      <w:r w:rsidRPr="00D87E76">
        <w:rPr>
          <w:rFonts w:ascii="Arial" w:hAnsi="Arial" w:cs="Arial"/>
          <w:b/>
          <w:sz w:val="22"/>
          <w:szCs w:val="22"/>
        </w:rPr>
        <w:t xml:space="preserve"> граждан__ ______________________(ФИО полностью, дата рождения, место рождения, паспорт </w:t>
      </w:r>
      <w:r w:rsidRPr="00D87E76">
        <w:rPr>
          <w:rFonts w:ascii="Arial" w:hAnsi="Arial" w:cs="Arial"/>
          <w:b/>
          <w:sz w:val="22"/>
          <w:szCs w:val="22"/>
        </w:rPr>
        <w:lastRenderedPageBreak/>
        <w:t>(серия, номер, кем и когда выдан, код подразделения, адрес регистрации),</w:t>
      </w:r>
      <w:r w:rsidR="0067278C" w:rsidRPr="00D87E76">
        <w:rPr>
          <w:rFonts w:ascii="Arial" w:hAnsi="Arial" w:cs="Arial"/>
          <w:b/>
          <w:sz w:val="22"/>
          <w:szCs w:val="22"/>
        </w:rPr>
        <w:t xml:space="preserve"> ИНН _______, СНИЛС _______, </w:t>
      </w:r>
      <w:r w:rsidRPr="00D87E76">
        <w:rPr>
          <w:rFonts w:ascii="Arial" w:hAnsi="Arial" w:cs="Arial"/>
          <w:sz w:val="22"/>
          <w:szCs w:val="22"/>
        </w:rPr>
        <w:t>с другой стороны</w:t>
      </w:r>
    </w:p>
    <w:p w14:paraId="06D780DA" w14:textId="6D5A5F3D" w:rsidR="000853B8" w:rsidRPr="00D87E76" w:rsidRDefault="000853B8" w:rsidP="000908C9">
      <w:pPr>
        <w:widowControl w:val="0"/>
        <w:tabs>
          <w:tab w:val="left" w:pos="567"/>
          <w:tab w:val="left" w:pos="1134"/>
        </w:tabs>
        <w:adjustRightInd w:val="0"/>
        <w:spacing w:line="276" w:lineRule="auto"/>
        <w:ind w:left="23" w:right="45" w:firstLine="516"/>
        <w:jc w:val="both"/>
        <w:rPr>
          <w:rFonts w:ascii="Arial" w:hAnsi="Arial" w:cs="Arial"/>
          <w:b/>
          <w:i/>
          <w:color w:val="FF0000"/>
          <w:sz w:val="22"/>
          <w:szCs w:val="22"/>
          <w:lang w:eastAsia="zh-CN"/>
        </w:rPr>
      </w:pPr>
      <w:r w:rsidRPr="00D87E76">
        <w:rPr>
          <w:rFonts w:ascii="Arial" w:hAnsi="Arial" w:cs="Arial"/>
          <w:b/>
          <w:i/>
          <w:color w:val="FF0000"/>
          <w:sz w:val="22"/>
          <w:szCs w:val="22"/>
          <w:lang w:eastAsia="zh-CN"/>
        </w:rPr>
        <w:t>Формулировка для Участника - несовершеннолетнего от 0 до 14 лет</w:t>
      </w:r>
    </w:p>
    <w:p w14:paraId="1476F0F5" w14:textId="21789DA9" w:rsidR="000853B8" w:rsidRPr="00D87E76" w:rsidRDefault="000853B8" w:rsidP="000908C9">
      <w:pPr>
        <w:spacing w:line="276" w:lineRule="auto"/>
        <w:ind w:left="23" w:right="45" w:firstLine="516"/>
        <w:jc w:val="both"/>
        <w:rPr>
          <w:rFonts w:ascii="Arial" w:hAnsi="Arial" w:cs="Arial"/>
          <w:i/>
          <w:color w:val="FF0000"/>
          <w:sz w:val="22"/>
          <w:szCs w:val="22"/>
        </w:rPr>
      </w:pPr>
      <w:r w:rsidRPr="00D87E76">
        <w:rPr>
          <w:rFonts w:ascii="Arial" w:hAnsi="Arial" w:cs="Arial"/>
          <w:b/>
          <w:sz w:val="22"/>
          <w:szCs w:val="22"/>
        </w:rPr>
        <w:t>Гр</w:t>
      </w:r>
      <w:r w:rsidR="0000684B" w:rsidRPr="00D87E76">
        <w:rPr>
          <w:rFonts w:ascii="Arial" w:hAnsi="Arial" w:cs="Arial"/>
          <w:b/>
          <w:sz w:val="22"/>
          <w:szCs w:val="22"/>
        </w:rPr>
        <w:t>.</w:t>
      </w:r>
      <w:r w:rsidRPr="00D87E76">
        <w:rPr>
          <w:rFonts w:ascii="Arial" w:hAnsi="Arial" w:cs="Arial"/>
          <w:b/>
          <w:sz w:val="22"/>
          <w:szCs w:val="22"/>
        </w:rPr>
        <w:t xml:space="preserve"> _____________________</w:t>
      </w:r>
      <w:proofErr w:type="gramStart"/>
      <w:r w:rsidRPr="00D87E76">
        <w:rPr>
          <w:rFonts w:ascii="Arial" w:hAnsi="Arial" w:cs="Arial"/>
          <w:b/>
          <w:sz w:val="22"/>
          <w:szCs w:val="22"/>
        </w:rPr>
        <w:t>_(</w:t>
      </w:r>
      <w:proofErr w:type="gramEnd"/>
      <w:r w:rsidRPr="00D87E76">
        <w:rPr>
          <w:rFonts w:ascii="Arial" w:hAnsi="Arial" w:cs="Arial"/>
          <w:b/>
          <w:sz w:val="22"/>
          <w:szCs w:val="22"/>
        </w:rPr>
        <w:t xml:space="preserve">ФИО полностью, дата рождения, место рождения, свидетельство о рождении (серия, номер, кем и когда выдано, адрес регистрации), </w:t>
      </w:r>
      <w:r w:rsidRPr="00D87E76">
        <w:rPr>
          <w:rFonts w:ascii="Arial" w:hAnsi="Arial" w:cs="Arial"/>
          <w:sz w:val="22"/>
          <w:szCs w:val="22"/>
        </w:rPr>
        <w:t xml:space="preserve">именуем__ в дальнейшем </w:t>
      </w:r>
      <w:r w:rsidRPr="00D87E76">
        <w:rPr>
          <w:rFonts w:ascii="Arial" w:hAnsi="Arial" w:cs="Arial"/>
          <w:b/>
          <w:sz w:val="22"/>
          <w:szCs w:val="22"/>
        </w:rPr>
        <w:t xml:space="preserve">«Участник», </w:t>
      </w:r>
      <w:r w:rsidRPr="00D87E76">
        <w:rPr>
          <w:rFonts w:ascii="Arial" w:hAnsi="Arial" w:cs="Arial"/>
          <w:sz w:val="22"/>
          <w:szCs w:val="22"/>
        </w:rPr>
        <w:t xml:space="preserve">от имени которого действует законный представитель – (мать/отец/усыновитель/опекун, </w:t>
      </w:r>
      <w:r w:rsidRPr="00D87E76">
        <w:rPr>
          <w:rFonts w:ascii="Arial" w:hAnsi="Arial" w:cs="Arial"/>
          <w:i/>
          <w:sz w:val="22"/>
          <w:szCs w:val="22"/>
        </w:rPr>
        <w:t>выбрать нужное</w:t>
      </w:r>
      <w:r w:rsidRPr="00D87E76">
        <w:rPr>
          <w:rFonts w:ascii="Arial" w:hAnsi="Arial" w:cs="Arial"/>
          <w:sz w:val="22"/>
          <w:szCs w:val="22"/>
        </w:rPr>
        <w:t>) –</w:t>
      </w:r>
      <w:r w:rsidRPr="00D87E76">
        <w:rPr>
          <w:rFonts w:ascii="Arial" w:hAnsi="Arial" w:cs="Arial"/>
          <w:b/>
          <w:sz w:val="22"/>
          <w:szCs w:val="22"/>
        </w:rPr>
        <w:t xml:space="preserve"> граждан__ ______________________(ФИО полностью, дата рождения, место рождения, паспорт (серия, номер, кем и когда выдан, код подразделения, адрес регистрации)</w:t>
      </w:r>
      <w:r w:rsidR="0067278C" w:rsidRPr="00D87E76">
        <w:rPr>
          <w:rFonts w:ascii="Arial" w:hAnsi="Arial" w:cs="Arial"/>
          <w:b/>
          <w:sz w:val="22"/>
          <w:szCs w:val="22"/>
        </w:rPr>
        <w:t>, ИНН _______, СНИЛС _______</w:t>
      </w:r>
      <w:r w:rsidRPr="00D87E76">
        <w:rPr>
          <w:rFonts w:ascii="Arial" w:hAnsi="Arial" w:cs="Arial"/>
          <w:b/>
          <w:sz w:val="22"/>
          <w:szCs w:val="22"/>
        </w:rPr>
        <w:t xml:space="preserve">, </w:t>
      </w:r>
      <w:r w:rsidRPr="00D87E76">
        <w:rPr>
          <w:rFonts w:ascii="Arial" w:hAnsi="Arial" w:cs="Arial"/>
          <w:sz w:val="22"/>
          <w:szCs w:val="22"/>
        </w:rPr>
        <w:t>с другой стороны,</w:t>
      </w:r>
    </w:p>
    <w:p w14:paraId="32069E9A" w14:textId="368F72F8" w:rsidR="000853B8" w:rsidRPr="00D87E76" w:rsidRDefault="000853B8" w:rsidP="000908C9">
      <w:pPr>
        <w:spacing w:line="276" w:lineRule="auto"/>
        <w:ind w:left="23" w:right="45" w:firstLine="516"/>
        <w:jc w:val="both"/>
        <w:rPr>
          <w:rFonts w:ascii="Arial" w:hAnsi="Arial" w:cs="Arial"/>
          <w:color w:val="000000"/>
          <w:sz w:val="22"/>
          <w:szCs w:val="22"/>
        </w:rPr>
      </w:pPr>
      <w:r w:rsidRPr="00D87E76">
        <w:rPr>
          <w:rFonts w:ascii="Arial" w:hAnsi="Arial" w:cs="Arial"/>
          <w:sz w:val="22"/>
          <w:szCs w:val="22"/>
        </w:rPr>
        <w:t>совместно именуемые «</w:t>
      </w:r>
      <w:r w:rsidRPr="00D87E76">
        <w:rPr>
          <w:rFonts w:ascii="Arial" w:hAnsi="Arial" w:cs="Arial"/>
          <w:b/>
          <w:sz w:val="22"/>
          <w:szCs w:val="22"/>
        </w:rPr>
        <w:t>Стороны»</w:t>
      </w:r>
      <w:r w:rsidRPr="00D87E76">
        <w:rPr>
          <w:rFonts w:ascii="Arial" w:hAnsi="Arial" w:cs="Arial"/>
          <w:sz w:val="22"/>
          <w:szCs w:val="22"/>
        </w:rPr>
        <w:t xml:space="preserve">, а по отдельности – </w:t>
      </w:r>
      <w:r w:rsidRPr="00D87E76">
        <w:rPr>
          <w:rFonts w:ascii="Arial" w:hAnsi="Arial" w:cs="Arial"/>
          <w:b/>
          <w:sz w:val="22"/>
          <w:szCs w:val="22"/>
        </w:rPr>
        <w:t>«Сторона»</w:t>
      </w:r>
      <w:r w:rsidRPr="00D87E76">
        <w:rPr>
          <w:rFonts w:ascii="Arial" w:hAnsi="Arial" w:cs="Arial"/>
          <w:sz w:val="22"/>
          <w:szCs w:val="22"/>
        </w:rPr>
        <w:t>,</w:t>
      </w:r>
      <w:r w:rsidRPr="00D87E76">
        <w:rPr>
          <w:rFonts w:ascii="Arial" w:hAnsi="Arial" w:cs="Arial"/>
          <w:color w:val="000000"/>
          <w:sz w:val="22"/>
          <w:szCs w:val="22"/>
        </w:rPr>
        <w:t xml:space="preserve"> </w:t>
      </w:r>
      <w:r w:rsidR="0000684B" w:rsidRPr="00D87E76">
        <w:rPr>
          <w:rFonts w:ascii="Arial" w:hAnsi="Arial" w:cs="Arial"/>
          <w:color w:val="000000"/>
          <w:sz w:val="22"/>
          <w:szCs w:val="22"/>
        </w:rPr>
        <w:t>руководствуясь Гражданским кодексом РФ 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EE4" w:rsidRPr="00D87E76">
        <w:rPr>
          <w:rFonts w:ascii="Arial" w:hAnsi="Arial" w:cs="Arial"/>
          <w:color w:val="000000"/>
          <w:sz w:val="22"/>
          <w:szCs w:val="22"/>
        </w:rPr>
        <w:t xml:space="preserve"> </w:t>
      </w:r>
      <w:r w:rsidRPr="00D87E76">
        <w:rPr>
          <w:rFonts w:ascii="Arial" w:hAnsi="Arial" w:cs="Arial"/>
          <w:color w:val="000000"/>
          <w:sz w:val="22"/>
          <w:szCs w:val="22"/>
        </w:rPr>
        <w:t>заключили настоящий договор (далее по тексту - «Договор») о нижеследующем:</w:t>
      </w:r>
    </w:p>
    <w:p w14:paraId="69BCED0A" w14:textId="77777777" w:rsidR="00A32CE8" w:rsidRPr="00D87E76" w:rsidRDefault="00A32CE8" w:rsidP="000908C9">
      <w:pPr>
        <w:spacing w:line="276" w:lineRule="auto"/>
        <w:ind w:left="23" w:right="45" w:firstLine="516"/>
        <w:jc w:val="center"/>
        <w:rPr>
          <w:rFonts w:ascii="Arial" w:hAnsi="Arial" w:cs="Arial"/>
          <w:b/>
          <w:bCs/>
          <w:sz w:val="22"/>
          <w:szCs w:val="22"/>
        </w:rPr>
      </w:pPr>
    </w:p>
    <w:p w14:paraId="0FDE8D73" w14:textId="6A6C4EA6" w:rsidR="00253DD8" w:rsidRPr="00D87E76" w:rsidRDefault="005D587B" w:rsidP="000908C9">
      <w:pPr>
        <w:pStyle w:val="af4"/>
        <w:numPr>
          <w:ilvl w:val="0"/>
          <w:numId w:val="11"/>
        </w:numPr>
        <w:spacing w:line="276" w:lineRule="auto"/>
        <w:ind w:left="23" w:right="45" w:hanging="23"/>
        <w:contextualSpacing w:val="0"/>
        <w:jc w:val="center"/>
        <w:rPr>
          <w:rFonts w:ascii="Arial" w:hAnsi="Arial" w:cs="Arial"/>
          <w:b/>
          <w:bCs/>
          <w:sz w:val="22"/>
          <w:szCs w:val="22"/>
        </w:rPr>
      </w:pPr>
      <w:r w:rsidRPr="00D87E76">
        <w:rPr>
          <w:rFonts w:ascii="Arial" w:hAnsi="Arial" w:cs="Arial"/>
          <w:b/>
          <w:bCs/>
          <w:sz w:val="22"/>
          <w:szCs w:val="22"/>
        </w:rPr>
        <w:t>Термины и определения, применяемые в Договоре</w:t>
      </w:r>
      <w:r w:rsidR="00253DD8" w:rsidRPr="00D87E76">
        <w:rPr>
          <w:rFonts w:ascii="Arial" w:hAnsi="Arial" w:cs="Arial"/>
          <w:b/>
          <w:bCs/>
          <w:sz w:val="22"/>
          <w:szCs w:val="22"/>
        </w:rPr>
        <w:t xml:space="preserve"> </w:t>
      </w:r>
    </w:p>
    <w:p w14:paraId="45678866" w14:textId="4E20367D" w:rsidR="00250255" w:rsidRPr="00D87E76" w:rsidRDefault="00887526" w:rsidP="000908C9">
      <w:pPr>
        <w:pStyle w:val="af4"/>
        <w:numPr>
          <w:ilvl w:val="1"/>
          <w:numId w:val="12"/>
        </w:numPr>
        <w:shd w:val="clear" w:color="auto" w:fill="FFFFFF"/>
        <w:spacing w:line="276" w:lineRule="auto"/>
        <w:ind w:left="23" w:right="45" w:firstLine="516"/>
        <w:contextualSpacing w:val="0"/>
        <w:jc w:val="both"/>
        <w:rPr>
          <w:rFonts w:ascii="Arial" w:hAnsi="Arial" w:cs="Arial"/>
          <w:sz w:val="22"/>
          <w:szCs w:val="22"/>
        </w:rPr>
      </w:pPr>
      <w:r w:rsidRPr="00D87E76">
        <w:rPr>
          <w:rFonts w:ascii="Arial" w:hAnsi="Arial" w:cs="Arial"/>
          <w:b/>
          <w:spacing w:val="-6"/>
          <w:sz w:val="22"/>
          <w:szCs w:val="22"/>
        </w:rPr>
        <w:t xml:space="preserve">Застройщик </w:t>
      </w:r>
      <w:r w:rsidRPr="00D87E76">
        <w:rPr>
          <w:rFonts w:ascii="Arial" w:hAnsi="Arial" w:cs="Arial"/>
          <w:spacing w:val="-6"/>
          <w:sz w:val="22"/>
          <w:szCs w:val="22"/>
        </w:rPr>
        <w:t xml:space="preserve">- </w:t>
      </w:r>
      <w:r w:rsidR="00E067D1" w:rsidRPr="00D87E76">
        <w:rPr>
          <w:rFonts w:ascii="Arial" w:hAnsi="Arial" w:cs="Arial"/>
          <w:b/>
          <w:sz w:val="22"/>
          <w:szCs w:val="22"/>
        </w:rPr>
        <w:t>ООО «СЗ «ВИЛЛА МОНТЕ АРХЫЗ»</w:t>
      </w:r>
      <w:r w:rsidR="001B35F2" w:rsidRPr="00D87E76">
        <w:rPr>
          <w:rFonts w:ascii="Arial" w:hAnsi="Arial" w:cs="Arial"/>
          <w:sz w:val="22"/>
          <w:szCs w:val="22"/>
        </w:rPr>
        <w:t xml:space="preserve"> </w:t>
      </w:r>
      <w:r w:rsidR="00E067D1" w:rsidRPr="00D87E76">
        <w:rPr>
          <w:rFonts w:ascii="Arial" w:hAnsi="Arial" w:cs="Arial"/>
          <w:sz w:val="22"/>
          <w:szCs w:val="22"/>
        </w:rPr>
        <w:t>(</w:t>
      </w:r>
      <w:r w:rsidR="001B35F2" w:rsidRPr="00D87E76">
        <w:rPr>
          <w:rFonts w:ascii="Arial" w:hAnsi="Arial" w:cs="Arial"/>
          <w:sz w:val="22"/>
          <w:szCs w:val="22"/>
        </w:rPr>
        <w:t>ИНН: 0900008242, КПП: 090001001</w:t>
      </w:r>
      <w:r w:rsidR="00E067D1" w:rsidRPr="00D87E76">
        <w:rPr>
          <w:rFonts w:ascii="Arial" w:hAnsi="Arial" w:cs="Arial"/>
          <w:sz w:val="22"/>
          <w:szCs w:val="22"/>
        </w:rPr>
        <w:t>)</w:t>
      </w:r>
      <w:r w:rsidR="00B310C2" w:rsidRPr="00D87E76">
        <w:rPr>
          <w:rFonts w:ascii="Arial" w:hAnsi="Arial" w:cs="Arial"/>
          <w:sz w:val="22"/>
          <w:szCs w:val="22"/>
        </w:rPr>
        <w:t>,</w:t>
      </w:r>
      <w:r w:rsidRPr="00D87E76">
        <w:rPr>
          <w:rFonts w:ascii="Arial" w:hAnsi="Arial" w:cs="Arial"/>
          <w:sz w:val="22"/>
          <w:szCs w:val="22"/>
        </w:rPr>
        <w:t xml:space="preserve"> являющееся </w:t>
      </w:r>
      <w:r w:rsidRPr="00D87E76">
        <w:rPr>
          <w:rFonts w:ascii="Arial" w:hAnsi="Arial" w:cs="Arial"/>
          <w:spacing w:val="-6"/>
          <w:sz w:val="22"/>
          <w:szCs w:val="22"/>
        </w:rPr>
        <w:t>юридическим лицом по законодательству Российской Федерации, соответствующее</w:t>
      </w:r>
      <w:r w:rsidRPr="00D87E76">
        <w:rPr>
          <w:rFonts w:ascii="Arial" w:hAnsi="Arial" w:cs="Arial"/>
          <w:spacing w:val="-7"/>
          <w:sz w:val="22"/>
          <w:szCs w:val="22"/>
        </w:rPr>
        <w:t xml:space="preserve"> на момент заключения </w:t>
      </w:r>
      <w:r w:rsidR="004A738B" w:rsidRPr="00D87E76">
        <w:rPr>
          <w:rFonts w:ascii="Arial" w:hAnsi="Arial" w:cs="Arial"/>
          <w:spacing w:val="-7"/>
          <w:sz w:val="22"/>
          <w:szCs w:val="22"/>
        </w:rPr>
        <w:t>Д</w:t>
      </w:r>
      <w:r w:rsidRPr="00D87E76">
        <w:rPr>
          <w:rFonts w:ascii="Arial" w:hAnsi="Arial" w:cs="Arial"/>
          <w:spacing w:val="-7"/>
          <w:sz w:val="22"/>
          <w:szCs w:val="22"/>
        </w:rPr>
        <w:t>оговора</w:t>
      </w:r>
      <w:r w:rsidRPr="00D87E76">
        <w:rPr>
          <w:rFonts w:ascii="Arial" w:hAnsi="Arial" w:cs="Arial"/>
          <w:spacing w:val="-6"/>
          <w:sz w:val="22"/>
          <w:szCs w:val="22"/>
        </w:rPr>
        <w:t xml:space="preserve"> требованиям</w:t>
      </w:r>
      <w:r w:rsidRPr="00D87E76">
        <w:rPr>
          <w:rFonts w:ascii="Arial" w:hAnsi="Arial" w:cs="Arial"/>
          <w:b/>
          <w:spacing w:val="-7"/>
          <w:sz w:val="22"/>
          <w:szCs w:val="22"/>
        </w:rPr>
        <w:t xml:space="preserve"> </w:t>
      </w:r>
      <w:r w:rsidRPr="00D87E76">
        <w:rPr>
          <w:rFonts w:ascii="Arial" w:hAnsi="Arial" w:cs="Arial"/>
          <w:bCs/>
          <w:spacing w:val="-7"/>
          <w:sz w:val="22"/>
          <w:szCs w:val="22"/>
        </w:rPr>
        <w:t>Закона №</w:t>
      </w:r>
      <w:r w:rsidR="00B04906" w:rsidRPr="00D87E76">
        <w:rPr>
          <w:rFonts w:ascii="Arial" w:hAnsi="Arial" w:cs="Arial"/>
          <w:bCs/>
          <w:spacing w:val="-7"/>
          <w:sz w:val="22"/>
          <w:szCs w:val="22"/>
        </w:rPr>
        <w:t xml:space="preserve"> </w:t>
      </w:r>
      <w:r w:rsidRPr="00D87E76">
        <w:rPr>
          <w:rFonts w:ascii="Arial" w:hAnsi="Arial" w:cs="Arial"/>
          <w:bCs/>
          <w:spacing w:val="-7"/>
          <w:sz w:val="22"/>
          <w:szCs w:val="22"/>
        </w:rPr>
        <w:t>214-ФЗ,</w:t>
      </w:r>
      <w:r w:rsidRPr="00D87E76">
        <w:rPr>
          <w:rFonts w:ascii="Arial" w:hAnsi="Arial" w:cs="Arial"/>
          <w:bCs/>
          <w:spacing w:val="-6"/>
          <w:sz w:val="22"/>
          <w:szCs w:val="22"/>
        </w:rPr>
        <w:t xml:space="preserve"> имеющее</w:t>
      </w:r>
      <w:r w:rsidRPr="00D87E76">
        <w:rPr>
          <w:rFonts w:ascii="Arial" w:hAnsi="Arial" w:cs="Arial"/>
          <w:spacing w:val="-6"/>
          <w:sz w:val="22"/>
          <w:szCs w:val="22"/>
        </w:rPr>
        <w:t xml:space="preserve"> на праве </w:t>
      </w:r>
      <w:r w:rsidR="00E067D1" w:rsidRPr="00D87E76">
        <w:rPr>
          <w:rFonts w:ascii="Arial" w:hAnsi="Arial" w:cs="Arial"/>
          <w:spacing w:val="-6"/>
          <w:sz w:val="22"/>
          <w:szCs w:val="22"/>
        </w:rPr>
        <w:t>аренды</w:t>
      </w:r>
      <w:r w:rsidRPr="00D87E76">
        <w:rPr>
          <w:rFonts w:ascii="Arial" w:hAnsi="Arial" w:cs="Arial"/>
          <w:spacing w:val="-6"/>
          <w:sz w:val="22"/>
          <w:szCs w:val="22"/>
        </w:rPr>
        <w:t xml:space="preserve"> земельны</w:t>
      </w:r>
      <w:r w:rsidR="00E067D1" w:rsidRPr="00D87E76">
        <w:rPr>
          <w:rFonts w:ascii="Arial" w:hAnsi="Arial" w:cs="Arial"/>
          <w:spacing w:val="-6"/>
          <w:sz w:val="22"/>
          <w:szCs w:val="22"/>
        </w:rPr>
        <w:t>е</w:t>
      </w:r>
      <w:r w:rsidRPr="00D87E76">
        <w:rPr>
          <w:rFonts w:ascii="Arial" w:hAnsi="Arial" w:cs="Arial"/>
          <w:spacing w:val="-6"/>
          <w:sz w:val="22"/>
          <w:szCs w:val="22"/>
        </w:rPr>
        <w:t xml:space="preserve"> участ</w:t>
      </w:r>
      <w:r w:rsidR="00E067D1" w:rsidRPr="00D87E76">
        <w:rPr>
          <w:rFonts w:ascii="Arial" w:hAnsi="Arial" w:cs="Arial"/>
          <w:spacing w:val="-6"/>
          <w:sz w:val="22"/>
          <w:szCs w:val="22"/>
        </w:rPr>
        <w:t>ки</w:t>
      </w:r>
      <w:r w:rsidRPr="00D87E76">
        <w:rPr>
          <w:rFonts w:ascii="Arial" w:hAnsi="Arial" w:cs="Arial"/>
          <w:spacing w:val="-6"/>
          <w:sz w:val="22"/>
          <w:szCs w:val="22"/>
        </w:rPr>
        <w:t xml:space="preserve"> с када</w:t>
      </w:r>
      <w:r w:rsidR="00AB00CE" w:rsidRPr="00D87E76">
        <w:rPr>
          <w:rFonts w:ascii="Arial" w:hAnsi="Arial" w:cs="Arial"/>
          <w:spacing w:val="-6"/>
          <w:sz w:val="22"/>
          <w:szCs w:val="22"/>
        </w:rPr>
        <w:t>стровым</w:t>
      </w:r>
      <w:r w:rsidR="00E067D1" w:rsidRPr="00D87E76">
        <w:rPr>
          <w:rFonts w:ascii="Arial" w:hAnsi="Arial" w:cs="Arial"/>
          <w:spacing w:val="-6"/>
          <w:sz w:val="22"/>
          <w:szCs w:val="22"/>
        </w:rPr>
        <w:t>и</w:t>
      </w:r>
      <w:r w:rsidR="00AB00CE" w:rsidRPr="00D87E76">
        <w:rPr>
          <w:rFonts w:ascii="Arial" w:hAnsi="Arial" w:cs="Arial"/>
          <w:spacing w:val="-6"/>
          <w:sz w:val="22"/>
          <w:szCs w:val="22"/>
        </w:rPr>
        <w:t xml:space="preserve"> номер</w:t>
      </w:r>
      <w:r w:rsidR="00910517" w:rsidRPr="00D87E76">
        <w:rPr>
          <w:rFonts w:ascii="Arial" w:hAnsi="Arial" w:cs="Arial"/>
          <w:spacing w:val="-6"/>
          <w:sz w:val="22"/>
          <w:szCs w:val="22"/>
        </w:rPr>
        <w:t xml:space="preserve">ами </w:t>
      </w:r>
      <w:r w:rsidR="0042625F" w:rsidRPr="00D87E76">
        <w:rPr>
          <w:rFonts w:ascii="Arial" w:hAnsi="Arial" w:cs="Arial"/>
          <w:b/>
          <w:bCs/>
          <w:sz w:val="22"/>
          <w:szCs w:val="22"/>
        </w:rPr>
        <w:t>09:06:0021401:1355</w:t>
      </w:r>
      <w:r w:rsidR="0042625F" w:rsidRPr="00D87E76">
        <w:rPr>
          <w:rFonts w:ascii="Arial" w:hAnsi="Arial" w:cs="Arial"/>
          <w:sz w:val="22"/>
          <w:szCs w:val="22"/>
        </w:rPr>
        <w:t xml:space="preserve">, </w:t>
      </w:r>
      <w:r w:rsidR="0042625F" w:rsidRPr="00D87E76">
        <w:rPr>
          <w:rFonts w:ascii="Arial" w:hAnsi="Arial" w:cs="Arial"/>
          <w:b/>
          <w:bCs/>
          <w:sz w:val="22"/>
          <w:szCs w:val="22"/>
        </w:rPr>
        <w:t>09:06:0021401:1948</w:t>
      </w:r>
      <w:r w:rsidR="0042625F" w:rsidRPr="00D87E76">
        <w:rPr>
          <w:rFonts w:ascii="Arial" w:hAnsi="Arial" w:cs="Arial"/>
          <w:sz w:val="22"/>
          <w:szCs w:val="22"/>
        </w:rPr>
        <w:t xml:space="preserve">, </w:t>
      </w:r>
      <w:r w:rsidR="0042625F" w:rsidRPr="00D87E76">
        <w:rPr>
          <w:rFonts w:ascii="Arial" w:hAnsi="Arial" w:cs="Arial"/>
          <w:b/>
          <w:bCs/>
          <w:sz w:val="22"/>
          <w:szCs w:val="22"/>
        </w:rPr>
        <w:t>09:06:0021401:1931</w:t>
      </w:r>
      <w:r w:rsidR="0042625F" w:rsidRPr="00D87E76">
        <w:rPr>
          <w:rFonts w:ascii="Arial" w:hAnsi="Arial" w:cs="Arial"/>
          <w:sz w:val="22"/>
          <w:szCs w:val="22"/>
        </w:rPr>
        <w:t xml:space="preserve">, </w:t>
      </w:r>
      <w:r w:rsidR="0042625F" w:rsidRPr="00D87E76">
        <w:rPr>
          <w:rFonts w:ascii="Arial" w:hAnsi="Arial" w:cs="Arial"/>
          <w:b/>
          <w:sz w:val="22"/>
          <w:szCs w:val="22"/>
        </w:rPr>
        <w:t>09:06:0021401:1947</w:t>
      </w:r>
      <w:r w:rsidR="00B310C2" w:rsidRPr="00D87E76">
        <w:rPr>
          <w:rFonts w:ascii="Arial" w:hAnsi="Arial" w:cs="Arial"/>
          <w:spacing w:val="-6"/>
          <w:sz w:val="22"/>
          <w:szCs w:val="22"/>
        </w:rPr>
        <w:t>,</w:t>
      </w:r>
      <w:r w:rsidR="00743E8C" w:rsidRPr="00D87E76">
        <w:rPr>
          <w:rFonts w:ascii="Arial" w:hAnsi="Arial" w:cs="Arial"/>
          <w:spacing w:val="-6"/>
          <w:sz w:val="22"/>
          <w:szCs w:val="22"/>
        </w:rPr>
        <w:t xml:space="preserve"> </w:t>
      </w:r>
      <w:r w:rsidR="00E53173" w:rsidRPr="00D87E76">
        <w:rPr>
          <w:rFonts w:ascii="Arial" w:hAnsi="Arial" w:cs="Arial"/>
          <w:sz w:val="22"/>
          <w:szCs w:val="22"/>
        </w:rPr>
        <w:t xml:space="preserve">и привлекающее денежные средства физических и/или юридических лиц для проектирования и строительства на этом земельном участке </w:t>
      </w:r>
      <w:proofErr w:type="spellStart"/>
      <w:r w:rsidR="00056C4A" w:rsidRPr="00D87E76">
        <w:rPr>
          <w:rFonts w:ascii="Arial" w:hAnsi="Arial" w:cs="Arial"/>
          <w:sz w:val="22"/>
          <w:szCs w:val="22"/>
        </w:rPr>
        <w:t>Апарт</w:t>
      </w:r>
      <w:proofErr w:type="spellEnd"/>
      <w:r w:rsidR="00056C4A" w:rsidRPr="00D87E76">
        <w:rPr>
          <w:rFonts w:ascii="Arial" w:hAnsi="Arial" w:cs="Arial"/>
          <w:sz w:val="22"/>
          <w:szCs w:val="22"/>
        </w:rPr>
        <w:t>-отеля</w:t>
      </w:r>
      <w:r w:rsidR="00743E8C" w:rsidRPr="00D87E76">
        <w:rPr>
          <w:rFonts w:ascii="Arial" w:hAnsi="Arial" w:cs="Arial"/>
          <w:sz w:val="22"/>
          <w:szCs w:val="22"/>
        </w:rPr>
        <w:t xml:space="preserve"> (</w:t>
      </w:r>
      <w:r w:rsidR="007422B3" w:rsidRPr="00D87E76">
        <w:rPr>
          <w:rFonts w:ascii="Arial" w:hAnsi="Arial" w:cs="Arial"/>
          <w:sz w:val="22"/>
          <w:szCs w:val="22"/>
        </w:rPr>
        <w:t xml:space="preserve">объекты торговли, общественного питания, страхового и гостиничного </w:t>
      </w:r>
      <w:r w:rsidR="00743E8C" w:rsidRPr="00D87E76">
        <w:rPr>
          <w:rFonts w:ascii="Arial" w:hAnsi="Arial" w:cs="Arial"/>
          <w:sz w:val="22"/>
          <w:szCs w:val="22"/>
        </w:rPr>
        <w:t>обслуживания, развлечения)</w:t>
      </w:r>
      <w:r w:rsidR="003A7A22" w:rsidRPr="00D87E76">
        <w:rPr>
          <w:rFonts w:ascii="Arial" w:hAnsi="Arial" w:cs="Arial"/>
          <w:sz w:val="22"/>
          <w:szCs w:val="22"/>
        </w:rPr>
        <w:t xml:space="preserve"> </w:t>
      </w:r>
      <w:r w:rsidR="00E53173" w:rsidRPr="00D87E76">
        <w:rPr>
          <w:rFonts w:ascii="Arial" w:hAnsi="Arial" w:cs="Arial"/>
          <w:sz w:val="22"/>
          <w:szCs w:val="22"/>
        </w:rPr>
        <w:t xml:space="preserve"> на основании полученного разрешения на строительство</w:t>
      </w:r>
      <w:r w:rsidR="00267055" w:rsidRPr="00D87E76">
        <w:rPr>
          <w:rFonts w:ascii="Arial" w:hAnsi="Arial" w:cs="Arial"/>
          <w:sz w:val="22"/>
          <w:szCs w:val="22"/>
        </w:rPr>
        <w:t xml:space="preserve"> и опубликованной проектной декларации</w:t>
      </w:r>
      <w:r w:rsidR="00E53173" w:rsidRPr="00D87E76">
        <w:rPr>
          <w:rFonts w:ascii="Arial" w:hAnsi="Arial" w:cs="Arial"/>
          <w:sz w:val="22"/>
          <w:szCs w:val="22"/>
        </w:rPr>
        <w:t>.</w:t>
      </w:r>
      <w:bookmarkStart w:id="2" w:name="_Hlk80010103"/>
    </w:p>
    <w:p w14:paraId="3FA63E53" w14:textId="25E0094D" w:rsidR="00CA606D" w:rsidRPr="00D87E76" w:rsidRDefault="00250255" w:rsidP="000908C9">
      <w:pPr>
        <w:pStyle w:val="af4"/>
        <w:numPr>
          <w:ilvl w:val="1"/>
          <w:numId w:val="12"/>
        </w:numPr>
        <w:shd w:val="clear" w:color="auto" w:fill="FFFFFF"/>
        <w:spacing w:line="276" w:lineRule="auto"/>
        <w:ind w:left="23" w:right="45" w:firstLine="516"/>
        <w:contextualSpacing w:val="0"/>
        <w:jc w:val="both"/>
        <w:rPr>
          <w:rFonts w:ascii="Arial" w:hAnsi="Arial" w:cs="Arial"/>
          <w:sz w:val="22"/>
          <w:szCs w:val="22"/>
        </w:rPr>
      </w:pPr>
      <w:r w:rsidRPr="00D87E76">
        <w:rPr>
          <w:rFonts w:ascii="Arial" w:hAnsi="Arial" w:cs="Arial"/>
          <w:b/>
          <w:spacing w:val="-6"/>
          <w:sz w:val="22"/>
          <w:szCs w:val="22"/>
        </w:rPr>
        <w:t xml:space="preserve">Земельные участки </w:t>
      </w:r>
      <w:r w:rsidR="00CA606D" w:rsidRPr="00D87E76">
        <w:rPr>
          <w:rFonts w:ascii="Arial" w:hAnsi="Arial" w:cs="Arial"/>
          <w:sz w:val="22"/>
          <w:szCs w:val="22"/>
        </w:rPr>
        <w:t>–</w:t>
      </w:r>
      <w:r w:rsidRPr="00D87E76">
        <w:rPr>
          <w:rFonts w:ascii="Arial" w:hAnsi="Arial" w:cs="Arial"/>
          <w:sz w:val="22"/>
          <w:szCs w:val="22"/>
        </w:rPr>
        <w:t xml:space="preserve"> </w:t>
      </w:r>
      <w:r w:rsidR="00CA606D" w:rsidRPr="00D87E76">
        <w:rPr>
          <w:rFonts w:ascii="Arial" w:hAnsi="Arial" w:cs="Arial"/>
          <w:sz w:val="22"/>
          <w:szCs w:val="22"/>
        </w:rPr>
        <w:t>пр</w:t>
      </w:r>
      <w:r w:rsidR="007D7509" w:rsidRPr="00D87E76">
        <w:rPr>
          <w:rFonts w:ascii="Arial" w:hAnsi="Arial" w:cs="Arial"/>
          <w:sz w:val="22"/>
          <w:szCs w:val="22"/>
        </w:rPr>
        <w:t>и</w:t>
      </w:r>
      <w:r w:rsidR="00CA606D" w:rsidRPr="00D87E76">
        <w:rPr>
          <w:rFonts w:ascii="Arial" w:hAnsi="Arial" w:cs="Arial"/>
          <w:sz w:val="22"/>
          <w:szCs w:val="22"/>
        </w:rPr>
        <w:t>надлежащие Застройщику на праве аренды на основ</w:t>
      </w:r>
      <w:r w:rsidR="005C359A" w:rsidRPr="00D87E76">
        <w:rPr>
          <w:rFonts w:ascii="Arial" w:hAnsi="Arial" w:cs="Arial"/>
          <w:sz w:val="22"/>
          <w:szCs w:val="22"/>
        </w:rPr>
        <w:t>ан</w:t>
      </w:r>
      <w:r w:rsidR="00CA606D" w:rsidRPr="00D87E76">
        <w:rPr>
          <w:rFonts w:ascii="Arial" w:hAnsi="Arial" w:cs="Arial"/>
          <w:sz w:val="22"/>
          <w:szCs w:val="22"/>
        </w:rPr>
        <w:t>ии договора аренды земельного участка от 30.04.2008г. №</w:t>
      </w:r>
      <w:r w:rsidR="00B04906" w:rsidRPr="00D87E76">
        <w:rPr>
          <w:rFonts w:ascii="Arial" w:hAnsi="Arial" w:cs="Arial"/>
          <w:sz w:val="22"/>
          <w:szCs w:val="22"/>
        </w:rPr>
        <w:t xml:space="preserve"> </w:t>
      </w:r>
      <w:r w:rsidR="00CA606D" w:rsidRPr="00D87E76">
        <w:rPr>
          <w:rFonts w:ascii="Arial" w:hAnsi="Arial" w:cs="Arial"/>
          <w:sz w:val="22"/>
          <w:szCs w:val="22"/>
        </w:rPr>
        <w:t xml:space="preserve">34 и договора аренды земельных участков, расположенных на территории туристско-рекреационной особой экономической зоны в </w:t>
      </w:r>
      <w:proofErr w:type="spellStart"/>
      <w:r w:rsidR="00CA606D" w:rsidRPr="00D87E76">
        <w:rPr>
          <w:rFonts w:ascii="Arial" w:hAnsi="Arial" w:cs="Arial"/>
          <w:sz w:val="22"/>
          <w:szCs w:val="22"/>
        </w:rPr>
        <w:t>Зеленчукском</w:t>
      </w:r>
      <w:proofErr w:type="spellEnd"/>
      <w:r w:rsidR="00CA606D" w:rsidRPr="00D87E76">
        <w:rPr>
          <w:rFonts w:ascii="Arial" w:hAnsi="Arial" w:cs="Arial"/>
          <w:sz w:val="22"/>
          <w:szCs w:val="22"/>
        </w:rPr>
        <w:t xml:space="preserve"> и </w:t>
      </w:r>
      <w:proofErr w:type="spellStart"/>
      <w:r w:rsidR="00CA606D" w:rsidRPr="00D87E76">
        <w:rPr>
          <w:rFonts w:ascii="Arial" w:hAnsi="Arial" w:cs="Arial"/>
          <w:sz w:val="22"/>
          <w:szCs w:val="22"/>
        </w:rPr>
        <w:t>Урупском</w:t>
      </w:r>
      <w:proofErr w:type="spellEnd"/>
      <w:r w:rsidR="00CA606D" w:rsidRPr="00D87E76">
        <w:rPr>
          <w:rFonts w:ascii="Arial" w:hAnsi="Arial" w:cs="Arial"/>
          <w:sz w:val="22"/>
          <w:szCs w:val="22"/>
        </w:rPr>
        <w:t xml:space="preserve"> муниципальных районах Карачаево-Черкесской Республики и находящихся в государственной собственности от 31.12.2019 №</w:t>
      </w:r>
      <w:r w:rsidR="00B04906" w:rsidRPr="00D87E76">
        <w:rPr>
          <w:rFonts w:ascii="Arial" w:hAnsi="Arial" w:cs="Arial"/>
          <w:sz w:val="22"/>
          <w:szCs w:val="22"/>
        </w:rPr>
        <w:t xml:space="preserve"> </w:t>
      </w:r>
      <w:r w:rsidR="00CA606D" w:rsidRPr="00D87E76">
        <w:rPr>
          <w:rFonts w:ascii="Arial" w:hAnsi="Arial" w:cs="Arial"/>
          <w:sz w:val="22"/>
          <w:szCs w:val="22"/>
        </w:rPr>
        <w:t>Д-ДЗИО-19-097 следующ</w:t>
      </w:r>
      <w:r w:rsidR="00EB2E58" w:rsidRPr="00D87E76">
        <w:rPr>
          <w:rFonts w:ascii="Arial" w:hAnsi="Arial" w:cs="Arial"/>
          <w:sz w:val="22"/>
          <w:szCs w:val="22"/>
        </w:rPr>
        <w:t>ие</w:t>
      </w:r>
      <w:r w:rsidR="00CA606D" w:rsidRPr="00D87E76">
        <w:rPr>
          <w:rFonts w:ascii="Arial" w:hAnsi="Arial" w:cs="Arial"/>
          <w:sz w:val="22"/>
          <w:szCs w:val="22"/>
        </w:rPr>
        <w:t xml:space="preserve"> земельны</w:t>
      </w:r>
      <w:r w:rsidR="00EB2E58" w:rsidRPr="00D87E76">
        <w:rPr>
          <w:rFonts w:ascii="Arial" w:hAnsi="Arial" w:cs="Arial"/>
          <w:sz w:val="22"/>
          <w:szCs w:val="22"/>
        </w:rPr>
        <w:t>е</w:t>
      </w:r>
      <w:r w:rsidR="00CA606D" w:rsidRPr="00D87E76">
        <w:rPr>
          <w:rFonts w:ascii="Arial" w:hAnsi="Arial" w:cs="Arial"/>
          <w:sz w:val="22"/>
          <w:szCs w:val="22"/>
        </w:rPr>
        <w:t xml:space="preserve"> участк</w:t>
      </w:r>
      <w:r w:rsidR="00EB2E58" w:rsidRPr="00D87E76">
        <w:rPr>
          <w:rFonts w:ascii="Arial" w:hAnsi="Arial" w:cs="Arial"/>
          <w:sz w:val="22"/>
          <w:szCs w:val="22"/>
        </w:rPr>
        <w:t>и</w:t>
      </w:r>
      <w:r w:rsidR="005C359A" w:rsidRPr="00D87E76">
        <w:rPr>
          <w:rFonts w:ascii="Arial" w:hAnsi="Arial" w:cs="Arial"/>
          <w:sz w:val="22"/>
          <w:szCs w:val="22"/>
        </w:rPr>
        <w:t>:</w:t>
      </w:r>
    </w:p>
    <w:p w14:paraId="67B1B9F6" w14:textId="7DAA1C92" w:rsidR="00CA606D" w:rsidRPr="00D87E76" w:rsidRDefault="00ED3EBE"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а</w:t>
      </w:r>
      <w:r w:rsidR="00EB2E58" w:rsidRPr="00D87E76">
        <w:rPr>
          <w:rFonts w:ascii="Arial" w:hAnsi="Arial" w:cs="Arial"/>
          <w:sz w:val="22"/>
          <w:szCs w:val="22"/>
        </w:rPr>
        <w:t>) Земельный участок с кадастровым номером</w:t>
      </w:r>
      <w:r w:rsidR="00CA606D" w:rsidRPr="00D87E76">
        <w:rPr>
          <w:rFonts w:ascii="Arial" w:hAnsi="Arial" w:cs="Arial"/>
          <w:sz w:val="22"/>
          <w:szCs w:val="22"/>
        </w:rPr>
        <w:t>: 09:06:0021401:1355;</w:t>
      </w:r>
    </w:p>
    <w:p w14:paraId="2837FAF8"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Площадь земельного участка - 474 квадратных метра;</w:t>
      </w:r>
    </w:p>
    <w:p w14:paraId="06A3C574"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Местоположение земельного участка – Карачаево-Черкесская Республика, р-н </w:t>
      </w:r>
      <w:proofErr w:type="spellStart"/>
      <w:r w:rsidRPr="00D87E76">
        <w:rPr>
          <w:rFonts w:ascii="Arial" w:hAnsi="Arial" w:cs="Arial"/>
          <w:sz w:val="22"/>
          <w:szCs w:val="22"/>
        </w:rPr>
        <w:t>Зеленчукский</w:t>
      </w:r>
      <w:proofErr w:type="spellEnd"/>
      <w:r w:rsidRPr="00D87E76">
        <w:rPr>
          <w:rFonts w:ascii="Arial" w:hAnsi="Arial" w:cs="Arial"/>
          <w:sz w:val="22"/>
          <w:szCs w:val="22"/>
        </w:rPr>
        <w:t xml:space="preserve">, </w:t>
      </w:r>
      <w:proofErr w:type="spellStart"/>
      <w:r w:rsidRPr="00D87E76">
        <w:rPr>
          <w:rFonts w:ascii="Arial" w:hAnsi="Arial" w:cs="Arial"/>
          <w:sz w:val="22"/>
          <w:szCs w:val="22"/>
        </w:rPr>
        <w:t>Архызское</w:t>
      </w:r>
      <w:proofErr w:type="spellEnd"/>
      <w:r w:rsidRPr="00D87E76">
        <w:rPr>
          <w:rFonts w:ascii="Arial" w:hAnsi="Arial" w:cs="Arial"/>
          <w:sz w:val="22"/>
          <w:szCs w:val="22"/>
        </w:rPr>
        <w:t xml:space="preserve"> сельское поселение, долина р. Архыз (левый берег);</w:t>
      </w:r>
    </w:p>
    <w:p w14:paraId="53DA9FF2"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Категория земельного участка - земли населенных пунктов;</w:t>
      </w:r>
    </w:p>
    <w:p w14:paraId="0536F896"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Разрешенное использование - для строительства и эксплуатации объектов всесезонного горного курорта «Архыз».</w:t>
      </w:r>
    </w:p>
    <w:p w14:paraId="62500AA3" w14:textId="7388CB4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Право аренды зарегистрировано </w:t>
      </w:r>
      <w:r w:rsidR="00886D67" w:rsidRPr="00D87E76">
        <w:rPr>
          <w:rFonts w:ascii="Arial" w:hAnsi="Arial" w:cs="Arial"/>
          <w:sz w:val="22"/>
          <w:szCs w:val="22"/>
        </w:rPr>
        <w:t>05.09</w:t>
      </w:r>
      <w:r w:rsidRPr="00D87E76">
        <w:rPr>
          <w:rFonts w:ascii="Arial" w:hAnsi="Arial" w:cs="Arial"/>
          <w:sz w:val="22"/>
          <w:szCs w:val="22"/>
        </w:rPr>
        <w:t>.2023 года за № 09:06:0021401:1355-09/043/2023-1</w:t>
      </w:r>
      <w:r w:rsidR="00886D67" w:rsidRPr="00D87E76">
        <w:rPr>
          <w:rFonts w:ascii="Arial" w:hAnsi="Arial" w:cs="Arial"/>
          <w:sz w:val="22"/>
          <w:szCs w:val="22"/>
        </w:rPr>
        <w:t>5</w:t>
      </w:r>
      <w:r w:rsidRPr="00D87E76">
        <w:rPr>
          <w:rFonts w:ascii="Arial" w:hAnsi="Arial" w:cs="Arial"/>
          <w:sz w:val="22"/>
          <w:szCs w:val="22"/>
        </w:rPr>
        <w:t>, на основании Договора аренды земельного участка №</w:t>
      </w:r>
      <w:r w:rsidR="00B04906" w:rsidRPr="00D87E76">
        <w:rPr>
          <w:rFonts w:ascii="Arial" w:hAnsi="Arial" w:cs="Arial"/>
          <w:sz w:val="22"/>
          <w:szCs w:val="22"/>
        </w:rPr>
        <w:t xml:space="preserve"> </w:t>
      </w:r>
      <w:r w:rsidRPr="00D87E76">
        <w:rPr>
          <w:rFonts w:ascii="Arial" w:hAnsi="Arial" w:cs="Arial"/>
          <w:sz w:val="22"/>
          <w:szCs w:val="22"/>
        </w:rPr>
        <w:t xml:space="preserve">34 от 30.04.2008, Соглашения о передаче прав и обязанностей по </w:t>
      </w:r>
      <w:r w:rsidR="00886D67" w:rsidRPr="00D87E76">
        <w:rPr>
          <w:rFonts w:ascii="Arial" w:hAnsi="Arial" w:cs="Arial"/>
          <w:sz w:val="22"/>
          <w:szCs w:val="22"/>
        </w:rPr>
        <w:t>договорам аренды от 25.08.2023 г</w:t>
      </w:r>
      <w:r w:rsidRPr="00D87E76">
        <w:rPr>
          <w:rFonts w:ascii="Arial" w:hAnsi="Arial" w:cs="Arial"/>
          <w:sz w:val="22"/>
          <w:szCs w:val="22"/>
        </w:rPr>
        <w:t>.</w:t>
      </w:r>
    </w:p>
    <w:p w14:paraId="7D3C3A27" w14:textId="6A214E40" w:rsidR="004C3670" w:rsidRPr="00D87E76" w:rsidRDefault="00883A1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Ипотека в пользу АО «Банк. Дом. РФ» (ИНН: 7725038124)</w:t>
      </w:r>
      <w:r w:rsidR="00FF66E4" w:rsidRPr="00D87E76">
        <w:rPr>
          <w:rFonts w:ascii="Arial" w:hAnsi="Arial" w:cs="Arial"/>
          <w:sz w:val="22"/>
          <w:szCs w:val="22"/>
        </w:rPr>
        <w:t>, государственная регистрация № </w:t>
      </w:r>
      <w:r w:rsidRPr="00D87E76">
        <w:rPr>
          <w:rFonts w:ascii="Arial" w:hAnsi="Arial" w:cs="Arial"/>
          <w:sz w:val="22"/>
          <w:szCs w:val="22"/>
        </w:rPr>
        <w:t>09:</w:t>
      </w:r>
      <w:r w:rsidR="00EE45E7" w:rsidRPr="00D87E76">
        <w:rPr>
          <w:rFonts w:ascii="Arial" w:hAnsi="Arial" w:cs="Arial"/>
          <w:sz w:val="22"/>
          <w:szCs w:val="22"/>
        </w:rPr>
        <w:t>06:0021401:1355-09/043/2023-17 от 06.12.2023</w:t>
      </w:r>
      <w:r w:rsidR="00C360E7" w:rsidRPr="00D87E76">
        <w:rPr>
          <w:rFonts w:ascii="Arial" w:hAnsi="Arial" w:cs="Arial"/>
          <w:sz w:val="22"/>
          <w:szCs w:val="22"/>
        </w:rPr>
        <w:t>; документ-основание: Договор об ипотеке №</w:t>
      </w:r>
      <w:r w:rsidR="00FF66E4" w:rsidRPr="00D87E76">
        <w:rPr>
          <w:rFonts w:ascii="Arial" w:hAnsi="Arial" w:cs="Arial"/>
          <w:sz w:val="22"/>
          <w:szCs w:val="22"/>
        </w:rPr>
        <w:t> </w:t>
      </w:r>
      <w:r w:rsidR="00C360E7" w:rsidRPr="00D87E76">
        <w:rPr>
          <w:rFonts w:ascii="Arial" w:hAnsi="Arial" w:cs="Arial"/>
          <w:sz w:val="22"/>
          <w:szCs w:val="22"/>
        </w:rPr>
        <w:t>1359/305-23 от 24.11.2023</w:t>
      </w:r>
      <w:r w:rsidR="00541EA8" w:rsidRPr="00D87E76">
        <w:rPr>
          <w:rFonts w:ascii="Arial" w:hAnsi="Arial" w:cs="Arial"/>
          <w:sz w:val="22"/>
          <w:szCs w:val="22"/>
        </w:rPr>
        <w:t xml:space="preserve"> </w:t>
      </w:r>
      <w:r w:rsidR="00C360E7" w:rsidRPr="00D87E76">
        <w:rPr>
          <w:rFonts w:ascii="Arial" w:hAnsi="Arial" w:cs="Arial"/>
          <w:sz w:val="22"/>
          <w:szCs w:val="22"/>
        </w:rPr>
        <w:t xml:space="preserve">г. </w:t>
      </w:r>
    </w:p>
    <w:p w14:paraId="33B507DA" w14:textId="0F89E9AA" w:rsidR="00CA606D" w:rsidRPr="00D87E76" w:rsidRDefault="00ED3EBE"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б) Земельный участок с кадастровым номером: </w:t>
      </w:r>
      <w:r w:rsidR="00CA606D" w:rsidRPr="00D87E76">
        <w:rPr>
          <w:rFonts w:ascii="Arial" w:hAnsi="Arial" w:cs="Arial"/>
          <w:sz w:val="22"/>
          <w:szCs w:val="22"/>
        </w:rPr>
        <w:t>09:06:0021401:1948;</w:t>
      </w:r>
    </w:p>
    <w:p w14:paraId="42FAFA9B"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Площадь земельного участка - 648 квадратных метров;</w:t>
      </w:r>
    </w:p>
    <w:p w14:paraId="316CDFEE"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Местоположение земельного участка – Карачаево-Черкесская Республика, р-н </w:t>
      </w:r>
      <w:proofErr w:type="spellStart"/>
      <w:r w:rsidRPr="00D87E76">
        <w:rPr>
          <w:rFonts w:ascii="Arial" w:hAnsi="Arial" w:cs="Arial"/>
          <w:sz w:val="22"/>
          <w:szCs w:val="22"/>
        </w:rPr>
        <w:t>Зеленчукский</w:t>
      </w:r>
      <w:proofErr w:type="spellEnd"/>
      <w:r w:rsidRPr="00D87E76">
        <w:rPr>
          <w:rFonts w:ascii="Arial" w:hAnsi="Arial" w:cs="Arial"/>
          <w:sz w:val="22"/>
          <w:szCs w:val="22"/>
        </w:rPr>
        <w:t xml:space="preserve">, </w:t>
      </w:r>
      <w:proofErr w:type="spellStart"/>
      <w:r w:rsidRPr="00D87E76">
        <w:rPr>
          <w:rFonts w:ascii="Arial" w:hAnsi="Arial" w:cs="Arial"/>
          <w:sz w:val="22"/>
          <w:szCs w:val="22"/>
        </w:rPr>
        <w:t>Архызское</w:t>
      </w:r>
      <w:proofErr w:type="spellEnd"/>
      <w:r w:rsidRPr="00D87E76">
        <w:rPr>
          <w:rFonts w:ascii="Arial" w:hAnsi="Arial" w:cs="Arial"/>
          <w:sz w:val="22"/>
          <w:szCs w:val="22"/>
        </w:rPr>
        <w:t xml:space="preserve"> сельское поселение, долина р. Архыз (левый берег);</w:t>
      </w:r>
    </w:p>
    <w:p w14:paraId="38D77C36"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Категория земельного участка - земли населенных пунктов;</w:t>
      </w:r>
    </w:p>
    <w:p w14:paraId="3DC4F9C9"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lastRenderedPageBreak/>
        <w:t>Разрешенное использование - для строительства и эксплуатации объектов всесезонного горного курорта «Архыз».</w:t>
      </w:r>
    </w:p>
    <w:p w14:paraId="4ADDE51E" w14:textId="772C202D" w:rsidR="00C10DF3" w:rsidRPr="00D87E76" w:rsidRDefault="00C10DF3"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Право аренды зарегистрировано 05.09.2023 года за № 09:06:0021401:1948-09/043/2023-13, на основании Договора аренды земельного участка №</w:t>
      </w:r>
      <w:r w:rsidR="004330A9" w:rsidRPr="00D87E76">
        <w:rPr>
          <w:rFonts w:ascii="Arial" w:hAnsi="Arial" w:cs="Arial"/>
          <w:sz w:val="22"/>
          <w:szCs w:val="22"/>
        </w:rPr>
        <w:t xml:space="preserve"> </w:t>
      </w:r>
      <w:r w:rsidRPr="00D87E76">
        <w:rPr>
          <w:rFonts w:ascii="Arial" w:hAnsi="Arial" w:cs="Arial"/>
          <w:sz w:val="22"/>
          <w:szCs w:val="22"/>
        </w:rPr>
        <w:t>34 от 30.04.2008, Соглашения о передаче прав и обязанностей по договорам аренды от 25.08.2023 г.</w:t>
      </w:r>
    </w:p>
    <w:p w14:paraId="7800F2A4" w14:textId="1AC3D7E0" w:rsidR="00C10DF3" w:rsidRPr="00D87E76" w:rsidRDefault="00C10DF3"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Ипотека в пользу АО «Банк. Дом. РФ» (ИНН: 7725038124)</w:t>
      </w:r>
      <w:r w:rsidR="00FF66E4" w:rsidRPr="00D87E76">
        <w:rPr>
          <w:rFonts w:ascii="Arial" w:hAnsi="Arial" w:cs="Arial"/>
          <w:sz w:val="22"/>
          <w:szCs w:val="22"/>
        </w:rPr>
        <w:t>, государственная регистрация № </w:t>
      </w:r>
      <w:r w:rsidRPr="00D87E76">
        <w:rPr>
          <w:rFonts w:ascii="Arial" w:hAnsi="Arial" w:cs="Arial"/>
          <w:sz w:val="22"/>
          <w:szCs w:val="22"/>
        </w:rPr>
        <w:t>09:06:0021401:1</w:t>
      </w:r>
      <w:r w:rsidR="007F7CCE" w:rsidRPr="00D87E76">
        <w:rPr>
          <w:rFonts w:ascii="Arial" w:hAnsi="Arial" w:cs="Arial"/>
          <w:sz w:val="22"/>
          <w:szCs w:val="22"/>
        </w:rPr>
        <w:t>948</w:t>
      </w:r>
      <w:r w:rsidRPr="00D87E76">
        <w:rPr>
          <w:rFonts w:ascii="Arial" w:hAnsi="Arial" w:cs="Arial"/>
          <w:sz w:val="22"/>
          <w:szCs w:val="22"/>
        </w:rPr>
        <w:t>-09/043/2023-1</w:t>
      </w:r>
      <w:r w:rsidR="007F7CCE" w:rsidRPr="00D87E76">
        <w:rPr>
          <w:rFonts w:ascii="Arial" w:hAnsi="Arial" w:cs="Arial"/>
          <w:sz w:val="22"/>
          <w:szCs w:val="22"/>
        </w:rPr>
        <w:t>4</w:t>
      </w:r>
      <w:r w:rsidRPr="00D87E76">
        <w:rPr>
          <w:rFonts w:ascii="Arial" w:hAnsi="Arial" w:cs="Arial"/>
          <w:sz w:val="22"/>
          <w:szCs w:val="22"/>
        </w:rPr>
        <w:t xml:space="preserve"> от 06.12.2023; документ-основание: Договор об ипотеке №</w:t>
      </w:r>
      <w:r w:rsidR="00FF66E4" w:rsidRPr="00D87E76">
        <w:rPr>
          <w:rFonts w:ascii="Arial" w:hAnsi="Arial" w:cs="Arial"/>
          <w:sz w:val="22"/>
          <w:szCs w:val="22"/>
        </w:rPr>
        <w:t> </w:t>
      </w:r>
      <w:r w:rsidRPr="00D87E76">
        <w:rPr>
          <w:rFonts w:ascii="Arial" w:hAnsi="Arial" w:cs="Arial"/>
          <w:sz w:val="22"/>
          <w:szCs w:val="22"/>
        </w:rPr>
        <w:t>1359/305-23 от 24.11.2023</w:t>
      </w:r>
      <w:r w:rsidR="00541EA8" w:rsidRPr="00D87E76">
        <w:rPr>
          <w:rFonts w:ascii="Arial" w:hAnsi="Arial" w:cs="Arial"/>
          <w:sz w:val="22"/>
          <w:szCs w:val="22"/>
        </w:rPr>
        <w:t xml:space="preserve"> </w:t>
      </w:r>
      <w:r w:rsidRPr="00D87E76">
        <w:rPr>
          <w:rFonts w:ascii="Arial" w:hAnsi="Arial" w:cs="Arial"/>
          <w:sz w:val="22"/>
          <w:szCs w:val="22"/>
        </w:rPr>
        <w:t xml:space="preserve">г. </w:t>
      </w:r>
    </w:p>
    <w:p w14:paraId="32DD3CF3" w14:textId="57697324" w:rsidR="00CA606D" w:rsidRPr="00D87E76" w:rsidRDefault="005F5E18"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в) </w:t>
      </w:r>
      <w:r w:rsidR="00ED3EBE" w:rsidRPr="00D87E76">
        <w:rPr>
          <w:rFonts w:ascii="Arial" w:hAnsi="Arial" w:cs="Arial"/>
          <w:sz w:val="22"/>
          <w:szCs w:val="22"/>
        </w:rPr>
        <w:t>Земельный участок с кадастровым номером</w:t>
      </w:r>
      <w:r w:rsidR="00CA606D" w:rsidRPr="00D87E76">
        <w:rPr>
          <w:rFonts w:ascii="Arial" w:hAnsi="Arial" w:cs="Arial"/>
          <w:sz w:val="22"/>
          <w:szCs w:val="22"/>
        </w:rPr>
        <w:t>: 09:06:0021401:1931;</w:t>
      </w:r>
    </w:p>
    <w:p w14:paraId="6C781522"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Площадь земельного участка - 864 квадратных метра;</w:t>
      </w:r>
    </w:p>
    <w:p w14:paraId="55CFB7E8" w14:textId="3BEBF6B3"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Местоположение земельного участка – Карачаево-Черкесская Республика, р-н </w:t>
      </w:r>
      <w:proofErr w:type="spellStart"/>
      <w:r w:rsidRPr="00D87E76">
        <w:rPr>
          <w:rFonts w:ascii="Arial" w:hAnsi="Arial" w:cs="Arial"/>
          <w:sz w:val="22"/>
          <w:szCs w:val="22"/>
        </w:rPr>
        <w:t>Зеленчукский</w:t>
      </w:r>
      <w:proofErr w:type="spellEnd"/>
      <w:r w:rsidRPr="00D87E76">
        <w:rPr>
          <w:rFonts w:ascii="Arial" w:hAnsi="Arial" w:cs="Arial"/>
          <w:sz w:val="22"/>
          <w:szCs w:val="22"/>
        </w:rPr>
        <w:t xml:space="preserve">, </w:t>
      </w:r>
      <w:proofErr w:type="spellStart"/>
      <w:r w:rsidRPr="00D87E76">
        <w:rPr>
          <w:rFonts w:ascii="Arial" w:hAnsi="Arial" w:cs="Arial"/>
          <w:sz w:val="22"/>
          <w:szCs w:val="22"/>
        </w:rPr>
        <w:t>Зеленчукский</w:t>
      </w:r>
      <w:proofErr w:type="spellEnd"/>
      <w:r w:rsidRPr="00D87E76">
        <w:rPr>
          <w:rFonts w:ascii="Arial" w:hAnsi="Arial" w:cs="Arial"/>
          <w:sz w:val="22"/>
          <w:szCs w:val="22"/>
        </w:rPr>
        <w:t xml:space="preserve"> лесхоз, </w:t>
      </w:r>
      <w:proofErr w:type="spellStart"/>
      <w:r w:rsidRPr="00D87E76">
        <w:rPr>
          <w:rFonts w:ascii="Arial" w:hAnsi="Arial" w:cs="Arial"/>
          <w:sz w:val="22"/>
          <w:szCs w:val="22"/>
        </w:rPr>
        <w:t>Архызское</w:t>
      </w:r>
      <w:proofErr w:type="spellEnd"/>
      <w:r w:rsidRPr="00D87E76">
        <w:rPr>
          <w:rFonts w:ascii="Arial" w:hAnsi="Arial" w:cs="Arial"/>
          <w:sz w:val="22"/>
          <w:szCs w:val="22"/>
        </w:rPr>
        <w:t xml:space="preserve"> лесничество, кв.10, 11, выдел 57, 58, 61, 65, 66;</w:t>
      </w:r>
    </w:p>
    <w:p w14:paraId="1CCF112E"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Категория земельного участка - земли населенных пунктов;</w:t>
      </w:r>
    </w:p>
    <w:p w14:paraId="4ED2D9A4"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Разрешенное использование - для строительства и эксплуатации объектов всесезонного горного курорта «Архыз».</w:t>
      </w:r>
    </w:p>
    <w:p w14:paraId="1026DC73" w14:textId="661D4095" w:rsidR="000447B2"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Право аренды зарегистрировано </w:t>
      </w:r>
      <w:r w:rsidR="000447B2" w:rsidRPr="00D87E76">
        <w:rPr>
          <w:rFonts w:ascii="Arial" w:hAnsi="Arial" w:cs="Arial"/>
          <w:sz w:val="22"/>
          <w:szCs w:val="22"/>
        </w:rPr>
        <w:t>05.09</w:t>
      </w:r>
      <w:r w:rsidRPr="00D87E76">
        <w:rPr>
          <w:rFonts w:ascii="Arial" w:hAnsi="Arial" w:cs="Arial"/>
          <w:sz w:val="22"/>
          <w:szCs w:val="22"/>
        </w:rPr>
        <w:t>.2023 года за № 09:06:0021401:1931-09/043/2023-1</w:t>
      </w:r>
      <w:r w:rsidR="007665A6" w:rsidRPr="00D87E76">
        <w:rPr>
          <w:rFonts w:ascii="Arial" w:hAnsi="Arial" w:cs="Arial"/>
          <w:sz w:val="22"/>
          <w:szCs w:val="22"/>
        </w:rPr>
        <w:t>4</w:t>
      </w:r>
      <w:r w:rsidRPr="00D87E76">
        <w:rPr>
          <w:rFonts w:ascii="Arial" w:hAnsi="Arial" w:cs="Arial"/>
          <w:sz w:val="22"/>
          <w:szCs w:val="22"/>
        </w:rPr>
        <w:t xml:space="preserve">, на основании </w:t>
      </w:r>
      <w:r w:rsidR="007665A6" w:rsidRPr="00D87E76">
        <w:rPr>
          <w:rFonts w:ascii="Arial" w:hAnsi="Arial" w:cs="Arial"/>
          <w:sz w:val="22"/>
          <w:szCs w:val="22"/>
        </w:rPr>
        <w:t>д</w:t>
      </w:r>
      <w:r w:rsidRPr="00D87E76">
        <w:rPr>
          <w:rFonts w:ascii="Arial" w:hAnsi="Arial" w:cs="Arial"/>
          <w:sz w:val="22"/>
          <w:szCs w:val="22"/>
        </w:rPr>
        <w:t>оговор</w:t>
      </w:r>
      <w:r w:rsidR="007665A6" w:rsidRPr="00D87E76">
        <w:rPr>
          <w:rFonts w:ascii="Arial" w:hAnsi="Arial" w:cs="Arial"/>
          <w:sz w:val="22"/>
          <w:szCs w:val="22"/>
        </w:rPr>
        <w:t>а</w:t>
      </w:r>
      <w:r w:rsidRPr="00D87E76">
        <w:rPr>
          <w:rFonts w:ascii="Arial" w:hAnsi="Arial" w:cs="Arial"/>
          <w:sz w:val="22"/>
          <w:szCs w:val="22"/>
        </w:rPr>
        <w:t xml:space="preserve"> аренды </w:t>
      </w:r>
      <w:r w:rsidR="007665A6" w:rsidRPr="00D87E76">
        <w:rPr>
          <w:rFonts w:ascii="Arial" w:hAnsi="Arial" w:cs="Arial"/>
          <w:sz w:val="22"/>
          <w:szCs w:val="22"/>
        </w:rPr>
        <w:t xml:space="preserve">земельных участков, расположенных на территории туристско-рекреационной особой экономической зоны в </w:t>
      </w:r>
      <w:proofErr w:type="spellStart"/>
      <w:r w:rsidR="007665A6" w:rsidRPr="00D87E76">
        <w:rPr>
          <w:rFonts w:ascii="Arial" w:hAnsi="Arial" w:cs="Arial"/>
          <w:sz w:val="22"/>
          <w:szCs w:val="22"/>
        </w:rPr>
        <w:t>Зеленчукском</w:t>
      </w:r>
      <w:proofErr w:type="spellEnd"/>
      <w:r w:rsidR="007665A6" w:rsidRPr="00D87E76">
        <w:rPr>
          <w:rFonts w:ascii="Arial" w:hAnsi="Arial" w:cs="Arial"/>
          <w:sz w:val="22"/>
          <w:szCs w:val="22"/>
        </w:rPr>
        <w:t xml:space="preserve"> и </w:t>
      </w:r>
      <w:proofErr w:type="spellStart"/>
      <w:r w:rsidR="007665A6" w:rsidRPr="00D87E76">
        <w:rPr>
          <w:rFonts w:ascii="Arial" w:hAnsi="Arial" w:cs="Arial"/>
          <w:sz w:val="22"/>
          <w:szCs w:val="22"/>
        </w:rPr>
        <w:t>Урупском</w:t>
      </w:r>
      <w:proofErr w:type="spellEnd"/>
      <w:r w:rsidR="007665A6" w:rsidRPr="00D87E76">
        <w:rPr>
          <w:rFonts w:ascii="Arial" w:hAnsi="Arial" w:cs="Arial"/>
          <w:sz w:val="22"/>
          <w:szCs w:val="22"/>
        </w:rPr>
        <w:t xml:space="preserve"> муниципальных районах Карачаево-Черкесской Республики и находящихся в государственной собственности №</w:t>
      </w:r>
      <w:r w:rsidR="004330A9" w:rsidRPr="00D87E76">
        <w:rPr>
          <w:rFonts w:ascii="Arial" w:hAnsi="Arial" w:cs="Arial"/>
          <w:sz w:val="22"/>
          <w:szCs w:val="22"/>
        </w:rPr>
        <w:t xml:space="preserve"> </w:t>
      </w:r>
      <w:r w:rsidR="007665A6" w:rsidRPr="00D87E76">
        <w:rPr>
          <w:rFonts w:ascii="Arial" w:hAnsi="Arial" w:cs="Arial"/>
          <w:sz w:val="22"/>
          <w:szCs w:val="22"/>
        </w:rPr>
        <w:t>Д-ДЗИО-19-097 от 31.12.2019</w:t>
      </w:r>
      <w:r w:rsidRPr="00D87E76">
        <w:rPr>
          <w:rFonts w:ascii="Arial" w:hAnsi="Arial" w:cs="Arial"/>
          <w:sz w:val="22"/>
          <w:szCs w:val="22"/>
        </w:rPr>
        <w:t xml:space="preserve">, </w:t>
      </w:r>
      <w:r w:rsidR="000447B2" w:rsidRPr="00D87E76">
        <w:rPr>
          <w:rFonts w:ascii="Arial" w:hAnsi="Arial" w:cs="Arial"/>
          <w:sz w:val="22"/>
          <w:szCs w:val="22"/>
        </w:rPr>
        <w:t>Соглашения о передаче прав и обязанностей по договорам аренды от 25.08.2023 г.</w:t>
      </w:r>
    </w:p>
    <w:p w14:paraId="3DE3EC0A" w14:textId="663D720E" w:rsidR="000447B2" w:rsidRPr="00D87E76" w:rsidRDefault="000447B2"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Ипотека в пользу АО «Банк. Дом. РФ» (ИНН: 7725038124)</w:t>
      </w:r>
      <w:r w:rsidR="00FF66E4" w:rsidRPr="00D87E76">
        <w:rPr>
          <w:rFonts w:ascii="Arial" w:hAnsi="Arial" w:cs="Arial"/>
          <w:sz w:val="22"/>
          <w:szCs w:val="22"/>
        </w:rPr>
        <w:t>, государственная регистрация № </w:t>
      </w:r>
      <w:r w:rsidRPr="00D87E76">
        <w:rPr>
          <w:rFonts w:ascii="Arial" w:hAnsi="Arial" w:cs="Arial"/>
          <w:sz w:val="22"/>
          <w:szCs w:val="22"/>
        </w:rPr>
        <w:t>09:06:0021401:19</w:t>
      </w:r>
      <w:r w:rsidR="003F4D2A" w:rsidRPr="00D87E76">
        <w:rPr>
          <w:rFonts w:ascii="Arial" w:hAnsi="Arial" w:cs="Arial"/>
          <w:sz w:val="22"/>
          <w:szCs w:val="22"/>
        </w:rPr>
        <w:t>31</w:t>
      </w:r>
      <w:r w:rsidRPr="00D87E76">
        <w:rPr>
          <w:rFonts w:ascii="Arial" w:hAnsi="Arial" w:cs="Arial"/>
          <w:sz w:val="22"/>
          <w:szCs w:val="22"/>
        </w:rPr>
        <w:t>-09/043/2023-1</w:t>
      </w:r>
      <w:r w:rsidR="003F4D2A" w:rsidRPr="00D87E76">
        <w:rPr>
          <w:rFonts w:ascii="Arial" w:hAnsi="Arial" w:cs="Arial"/>
          <w:sz w:val="22"/>
          <w:szCs w:val="22"/>
        </w:rPr>
        <w:t>5</w:t>
      </w:r>
      <w:r w:rsidRPr="00D87E76">
        <w:rPr>
          <w:rFonts w:ascii="Arial" w:hAnsi="Arial" w:cs="Arial"/>
          <w:sz w:val="22"/>
          <w:szCs w:val="22"/>
        </w:rPr>
        <w:t xml:space="preserve"> от 06.12.2023; документ-основание: Договор об ипотеке №</w:t>
      </w:r>
      <w:r w:rsidR="00FF66E4" w:rsidRPr="00D87E76">
        <w:rPr>
          <w:rFonts w:ascii="Arial" w:hAnsi="Arial" w:cs="Arial"/>
          <w:sz w:val="22"/>
          <w:szCs w:val="22"/>
        </w:rPr>
        <w:t> </w:t>
      </w:r>
      <w:r w:rsidRPr="00D87E76">
        <w:rPr>
          <w:rFonts w:ascii="Arial" w:hAnsi="Arial" w:cs="Arial"/>
          <w:sz w:val="22"/>
          <w:szCs w:val="22"/>
        </w:rPr>
        <w:t>1359/305-23 от 24.11.2023</w:t>
      </w:r>
      <w:r w:rsidR="00541EA8" w:rsidRPr="00D87E76">
        <w:rPr>
          <w:rFonts w:ascii="Arial" w:hAnsi="Arial" w:cs="Arial"/>
          <w:sz w:val="22"/>
          <w:szCs w:val="22"/>
        </w:rPr>
        <w:t xml:space="preserve"> </w:t>
      </w:r>
      <w:r w:rsidRPr="00D87E76">
        <w:rPr>
          <w:rFonts w:ascii="Arial" w:hAnsi="Arial" w:cs="Arial"/>
          <w:sz w:val="22"/>
          <w:szCs w:val="22"/>
        </w:rPr>
        <w:t xml:space="preserve">г. </w:t>
      </w:r>
    </w:p>
    <w:p w14:paraId="554A1CE4" w14:textId="4EEDB433" w:rsidR="00CA606D" w:rsidRPr="00D87E76" w:rsidRDefault="005F5E18"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г) Земельный участок с кадастровым номером</w:t>
      </w:r>
      <w:r w:rsidR="00CA606D" w:rsidRPr="00D87E76">
        <w:rPr>
          <w:rFonts w:ascii="Arial" w:hAnsi="Arial" w:cs="Arial"/>
          <w:sz w:val="22"/>
          <w:szCs w:val="22"/>
        </w:rPr>
        <w:t>: 09:06:0021401:1947;</w:t>
      </w:r>
    </w:p>
    <w:p w14:paraId="174346B3"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Площадь земельного участка - 1678 квадратных метров;</w:t>
      </w:r>
    </w:p>
    <w:p w14:paraId="0AFBFBC6"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 xml:space="preserve">Местоположение земельного участка – Карачаево-Черкесская Республика, р-н </w:t>
      </w:r>
      <w:proofErr w:type="spellStart"/>
      <w:r w:rsidRPr="00D87E76">
        <w:rPr>
          <w:rFonts w:ascii="Arial" w:hAnsi="Arial" w:cs="Arial"/>
          <w:sz w:val="22"/>
          <w:szCs w:val="22"/>
        </w:rPr>
        <w:t>Зеленчукский</w:t>
      </w:r>
      <w:proofErr w:type="spellEnd"/>
      <w:r w:rsidRPr="00D87E76">
        <w:rPr>
          <w:rFonts w:ascii="Arial" w:hAnsi="Arial" w:cs="Arial"/>
          <w:sz w:val="22"/>
          <w:szCs w:val="22"/>
        </w:rPr>
        <w:t xml:space="preserve">, </w:t>
      </w:r>
      <w:proofErr w:type="spellStart"/>
      <w:r w:rsidRPr="00D87E76">
        <w:rPr>
          <w:rFonts w:ascii="Arial" w:hAnsi="Arial" w:cs="Arial"/>
          <w:sz w:val="22"/>
          <w:szCs w:val="22"/>
        </w:rPr>
        <w:t>Зеленчукский</w:t>
      </w:r>
      <w:proofErr w:type="spellEnd"/>
      <w:r w:rsidRPr="00D87E76">
        <w:rPr>
          <w:rFonts w:ascii="Arial" w:hAnsi="Arial" w:cs="Arial"/>
          <w:sz w:val="22"/>
          <w:szCs w:val="22"/>
        </w:rPr>
        <w:t xml:space="preserve"> лесхоз, </w:t>
      </w:r>
      <w:proofErr w:type="spellStart"/>
      <w:r w:rsidRPr="00D87E76">
        <w:rPr>
          <w:rFonts w:ascii="Arial" w:hAnsi="Arial" w:cs="Arial"/>
          <w:sz w:val="22"/>
          <w:szCs w:val="22"/>
        </w:rPr>
        <w:t>Архызское</w:t>
      </w:r>
      <w:proofErr w:type="spellEnd"/>
      <w:r w:rsidRPr="00D87E76">
        <w:rPr>
          <w:rFonts w:ascii="Arial" w:hAnsi="Arial" w:cs="Arial"/>
          <w:sz w:val="22"/>
          <w:szCs w:val="22"/>
        </w:rPr>
        <w:t xml:space="preserve"> лесничество, кв.10, 11, выдел 57, 58, 61, 65, 66;</w:t>
      </w:r>
    </w:p>
    <w:p w14:paraId="7FF69DFD"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Категория земельного участка - земли населенных пунктов;</w:t>
      </w:r>
    </w:p>
    <w:p w14:paraId="3317E28E" w14:textId="77777777" w:rsidR="00CA606D" w:rsidRPr="00D87E76" w:rsidRDefault="00CA606D" w:rsidP="000908C9">
      <w:pPr>
        <w:shd w:val="clear" w:color="auto" w:fill="FFFFFF"/>
        <w:spacing w:line="276" w:lineRule="auto"/>
        <w:ind w:left="23" w:right="45" w:firstLine="516"/>
        <w:jc w:val="both"/>
        <w:rPr>
          <w:rFonts w:ascii="Arial" w:hAnsi="Arial" w:cs="Arial"/>
          <w:sz w:val="22"/>
          <w:szCs w:val="22"/>
        </w:rPr>
      </w:pPr>
      <w:r w:rsidRPr="00D87E76">
        <w:rPr>
          <w:rFonts w:ascii="Arial" w:hAnsi="Arial" w:cs="Arial"/>
          <w:sz w:val="22"/>
          <w:szCs w:val="22"/>
        </w:rPr>
        <w:t>Разрешенное использование - для строительства и эксплуатации объектов всесезонного горного курорта «Архыз».</w:t>
      </w:r>
    </w:p>
    <w:p w14:paraId="12C1082F" w14:textId="35BECAAE" w:rsidR="007A209F" w:rsidRPr="00D87E76" w:rsidRDefault="007A20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Право аренды зарегистрировано 05.09.2023 года за № 09:06:0021401:1947-09/043/2023-13, на основании договора аренды земельных участков, расположенных на территории туристско-рекреационной особой экономической зоны в </w:t>
      </w:r>
      <w:proofErr w:type="spellStart"/>
      <w:r w:rsidRPr="00D87E76">
        <w:rPr>
          <w:rFonts w:ascii="Arial" w:hAnsi="Arial" w:cs="Arial"/>
          <w:sz w:val="22"/>
          <w:szCs w:val="22"/>
        </w:rPr>
        <w:t>Зеленчукском</w:t>
      </w:r>
      <w:proofErr w:type="spellEnd"/>
      <w:r w:rsidRPr="00D87E76">
        <w:rPr>
          <w:rFonts w:ascii="Arial" w:hAnsi="Arial" w:cs="Arial"/>
          <w:sz w:val="22"/>
          <w:szCs w:val="22"/>
        </w:rPr>
        <w:t xml:space="preserve"> и </w:t>
      </w:r>
      <w:proofErr w:type="spellStart"/>
      <w:r w:rsidRPr="00D87E76">
        <w:rPr>
          <w:rFonts w:ascii="Arial" w:hAnsi="Arial" w:cs="Arial"/>
          <w:sz w:val="22"/>
          <w:szCs w:val="22"/>
        </w:rPr>
        <w:t>Урупском</w:t>
      </w:r>
      <w:proofErr w:type="spellEnd"/>
      <w:r w:rsidRPr="00D87E76">
        <w:rPr>
          <w:rFonts w:ascii="Arial" w:hAnsi="Arial" w:cs="Arial"/>
          <w:sz w:val="22"/>
          <w:szCs w:val="22"/>
        </w:rPr>
        <w:t xml:space="preserve"> муниципальных районах Карачаево-Черкесской Республики и находящихся в государственной собственности №</w:t>
      </w:r>
      <w:r w:rsidR="004330A9" w:rsidRPr="00D87E76">
        <w:rPr>
          <w:rFonts w:ascii="Arial" w:hAnsi="Arial" w:cs="Arial"/>
          <w:sz w:val="22"/>
          <w:szCs w:val="22"/>
        </w:rPr>
        <w:t xml:space="preserve"> </w:t>
      </w:r>
      <w:r w:rsidRPr="00D87E76">
        <w:rPr>
          <w:rFonts w:ascii="Arial" w:hAnsi="Arial" w:cs="Arial"/>
          <w:sz w:val="22"/>
          <w:szCs w:val="22"/>
        </w:rPr>
        <w:t>Д-ДЗИО-19-097 от 31.12.2019, Соглашения о передаче прав и обязанностей по договорам аренды от 25.08.2023 г.</w:t>
      </w:r>
    </w:p>
    <w:p w14:paraId="744599B2" w14:textId="5E4D8070" w:rsidR="007A209F" w:rsidRPr="00D87E76" w:rsidRDefault="007A20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Ипотека в пользу АО «Банк. Дом. РФ» (ИНН: 7725038124)</w:t>
      </w:r>
      <w:r w:rsidR="00FF66E4" w:rsidRPr="00D87E76">
        <w:rPr>
          <w:rFonts w:ascii="Arial" w:hAnsi="Arial" w:cs="Arial"/>
          <w:sz w:val="22"/>
          <w:szCs w:val="22"/>
        </w:rPr>
        <w:t>, государственная регистрация № </w:t>
      </w:r>
      <w:r w:rsidRPr="00D87E76">
        <w:rPr>
          <w:rFonts w:ascii="Arial" w:hAnsi="Arial" w:cs="Arial"/>
          <w:sz w:val="22"/>
          <w:szCs w:val="22"/>
        </w:rPr>
        <w:t>09:06:0021401:19</w:t>
      </w:r>
      <w:r w:rsidR="001D79DA" w:rsidRPr="00D87E76">
        <w:rPr>
          <w:rFonts w:ascii="Arial" w:hAnsi="Arial" w:cs="Arial"/>
          <w:sz w:val="22"/>
          <w:szCs w:val="22"/>
        </w:rPr>
        <w:t>47</w:t>
      </w:r>
      <w:r w:rsidRPr="00D87E76">
        <w:rPr>
          <w:rFonts w:ascii="Arial" w:hAnsi="Arial" w:cs="Arial"/>
          <w:sz w:val="22"/>
          <w:szCs w:val="22"/>
        </w:rPr>
        <w:t>-09/043/2023-1</w:t>
      </w:r>
      <w:r w:rsidR="001D79DA" w:rsidRPr="00D87E76">
        <w:rPr>
          <w:rFonts w:ascii="Arial" w:hAnsi="Arial" w:cs="Arial"/>
          <w:sz w:val="22"/>
          <w:szCs w:val="22"/>
        </w:rPr>
        <w:t>4</w:t>
      </w:r>
      <w:r w:rsidRPr="00D87E76">
        <w:rPr>
          <w:rFonts w:ascii="Arial" w:hAnsi="Arial" w:cs="Arial"/>
          <w:sz w:val="22"/>
          <w:szCs w:val="22"/>
        </w:rPr>
        <w:t xml:space="preserve"> от 06.12.2023; документ-основание: Договор об ипотеке №</w:t>
      </w:r>
      <w:r w:rsidR="00FF66E4" w:rsidRPr="00D87E76">
        <w:rPr>
          <w:rFonts w:ascii="Arial" w:hAnsi="Arial" w:cs="Arial"/>
          <w:sz w:val="22"/>
          <w:szCs w:val="22"/>
        </w:rPr>
        <w:t> </w:t>
      </w:r>
      <w:r w:rsidRPr="00D87E76">
        <w:rPr>
          <w:rFonts w:ascii="Arial" w:hAnsi="Arial" w:cs="Arial"/>
          <w:sz w:val="22"/>
          <w:szCs w:val="22"/>
        </w:rPr>
        <w:t>1359/305-23 от 24.11.2023</w:t>
      </w:r>
      <w:r w:rsidR="00541EA8" w:rsidRPr="00D87E76">
        <w:rPr>
          <w:rFonts w:ascii="Arial" w:hAnsi="Arial" w:cs="Arial"/>
          <w:sz w:val="22"/>
          <w:szCs w:val="22"/>
        </w:rPr>
        <w:t xml:space="preserve"> </w:t>
      </w:r>
      <w:r w:rsidRPr="00D87E76">
        <w:rPr>
          <w:rFonts w:ascii="Arial" w:hAnsi="Arial" w:cs="Arial"/>
          <w:sz w:val="22"/>
          <w:szCs w:val="22"/>
        </w:rPr>
        <w:t xml:space="preserve">г. </w:t>
      </w:r>
    </w:p>
    <w:p w14:paraId="5E4BAB84" w14:textId="5F1DF2AB" w:rsidR="003A7A22" w:rsidRPr="00D87E76" w:rsidRDefault="00250255" w:rsidP="000908C9">
      <w:pPr>
        <w:spacing w:line="276" w:lineRule="auto"/>
        <w:ind w:left="23" w:right="45" w:firstLine="516"/>
        <w:jc w:val="both"/>
        <w:rPr>
          <w:rFonts w:ascii="Arial" w:hAnsi="Arial" w:cs="Arial"/>
          <w:color w:val="000000"/>
          <w:sz w:val="22"/>
          <w:szCs w:val="22"/>
        </w:rPr>
      </w:pPr>
      <w:r w:rsidRPr="00D87E76">
        <w:rPr>
          <w:rFonts w:ascii="Arial" w:hAnsi="Arial" w:cs="Arial"/>
          <w:color w:val="000000"/>
          <w:sz w:val="22"/>
          <w:szCs w:val="22"/>
        </w:rPr>
        <w:t xml:space="preserve">1.3. </w:t>
      </w:r>
      <w:r w:rsidR="007422B3" w:rsidRPr="00D87E76">
        <w:rPr>
          <w:rFonts w:ascii="Arial" w:hAnsi="Arial" w:cs="Arial"/>
          <w:b/>
          <w:color w:val="000000"/>
          <w:sz w:val="22"/>
          <w:szCs w:val="22"/>
        </w:rPr>
        <w:t>«</w:t>
      </w:r>
      <w:proofErr w:type="spellStart"/>
      <w:r w:rsidR="00F30060" w:rsidRPr="00D87E76">
        <w:rPr>
          <w:rFonts w:ascii="Arial" w:hAnsi="Arial" w:cs="Arial"/>
          <w:b/>
          <w:color w:val="000000"/>
          <w:sz w:val="22"/>
          <w:szCs w:val="22"/>
        </w:rPr>
        <w:t>Апарт</w:t>
      </w:r>
      <w:proofErr w:type="spellEnd"/>
      <w:r w:rsidR="00F30060" w:rsidRPr="00D87E76">
        <w:rPr>
          <w:rFonts w:ascii="Arial" w:hAnsi="Arial" w:cs="Arial"/>
          <w:b/>
          <w:color w:val="000000"/>
          <w:sz w:val="22"/>
          <w:szCs w:val="22"/>
        </w:rPr>
        <w:t>-отель</w:t>
      </w:r>
      <w:r w:rsidR="00294190" w:rsidRPr="00D87E76">
        <w:rPr>
          <w:rFonts w:ascii="Arial" w:hAnsi="Arial" w:cs="Arial"/>
          <w:b/>
          <w:color w:val="000000"/>
          <w:sz w:val="22"/>
          <w:szCs w:val="22"/>
        </w:rPr>
        <w:t>»</w:t>
      </w:r>
      <w:r w:rsidR="003A7A22" w:rsidRPr="00D87E76">
        <w:rPr>
          <w:rFonts w:ascii="Arial" w:hAnsi="Arial" w:cs="Arial"/>
          <w:color w:val="000000"/>
          <w:sz w:val="22"/>
          <w:szCs w:val="22"/>
        </w:rPr>
        <w:t xml:space="preserve"> –</w:t>
      </w:r>
      <w:r w:rsidR="0033689C" w:rsidRPr="00D87E76">
        <w:rPr>
          <w:rFonts w:ascii="Arial" w:hAnsi="Arial" w:cs="Arial"/>
          <w:color w:val="000000"/>
          <w:sz w:val="22"/>
          <w:szCs w:val="22"/>
        </w:rPr>
        <w:t xml:space="preserve"> </w:t>
      </w:r>
      <w:r w:rsidR="003A7A22" w:rsidRPr="00D87E76">
        <w:rPr>
          <w:rFonts w:ascii="Arial" w:hAnsi="Arial" w:cs="Arial"/>
          <w:color w:val="000000"/>
          <w:sz w:val="22"/>
          <w:szCs w:val="22"/>
        </w:rPr>
        <w:t xml:space="preserve">строящийся </w:t>
      </w:r>
      <w:bookmarkEnd w:id="2"/>
      <w:proofErr w:type="spellStart"/>
      <w:r w:rsidR="00F30060" w:rsidRPr="00D87E76">
        <w:rPr>
          <w:rFonts w:ascii="Arial" w:hAnsi="Arial" w:cs="Arial"/>
          <w:color w:val="000000"/>
          <w:sz w:val="22"/>
          <w:szCs w:val="22"/>
        </w:rPr>
        <w:t>апарт</w:t>
      </w:r>
      <w:proofErr w:type="spellEnd"/>
      <w:r w:rsidR="00F30060" w:rsidRPr="00D87E76">
        <w:rPr>
          <w:rFonts w:ascii="Arial" w:hAnsi="Arial" w:cs="Arial"/>
          <w:color w:val="000000"/>
          <w:sz w:val="22"/>
          <w:szCs w:val="22"/>
        </w:rPr>
        <w:t>-отель «</w:t>
      </w:r>
      <w:proofErr w:type="spellStart"/>
      <w:r w:rsidR="00F30060" w:rsidRPr="00D87E76">
        <w:rPr>
          <w:rFonts w:ascii="Arial" w:hAnsi="Arial" w:cs="Arial"/>
          <w:color w:val="000000"/>
          <w:sz w:val="22"/>
          <w:szCs w:val="22"/>
        </w:rPr>
        <w:t>Villa</w:t>
      </w:r>
      <w:proofErr w:type="spellEnd"/>
      <w:r w:rsidR="00F30060" w:rsidRPr="00D87E76">
        <w:rPr>
          <w:rFonts w:ascii="Arial" w:hAnsi="Arial" w:cs="Arial"/>
          <w:color w:val="000000"/>
          <w:sz w:val="22"/>
          <w:szCs w:val="22"/>
        </w:rPr>
        <w:t xml:space="preserve"> </w:t>
      </w:r>
      <w:proofErr w:type="spellStart"/>
      <w:r w:rsidR="00F30060" w:rsidRPr="00D87E76">
        <w:rPr>
          <w:rFonts w:ascii="Arial" w:hAnsi="Arial" w:cs="Arial"/>
          <w:color w:val="000000"/>
          <w:sz w:val="22"/>
          <w:szCs w:val="22"/>
        </w:rPr>
        <w:t>Monte</w:t>
      </w:r>
      <w:proofErr w:type="spellEnd"/>
      <w:r w:rsidR="00F30060" w:rsidRPr="00D87E76">
        <w:rPr>
          <w:rFonts w:ascii="Arial" w:hAnsi="Arial" w:cs="Arial"/>
          <w:color w:val="000000"/>
          <w:sz w:val="22"/>
          <w:szCs w:val="22"/>
        </w:rPr>
        <w:t xml:space="preserve"> </w:t>
      </w:r>
      <w:proofErr w:type="spellStart"/>
      <w:r w:rsidR="00F30060" w:rsidRPr="00D87E76">
        <w:rPr>
          <w:rFonts w:ascii="Arial" w:hAnsi="Arial" w:cs="Arial"/>
          <w:color w:val="000000"/>
          <w:sz w:val="22"/>
          <w:szCs w:val="22"/>
        </w:rPr>
        <w:t>Arkhyz</w:t>
      </w:r>
      <w:proofErr w:type="spellEnd"/>
      <w:r w:rsidR="00F30060" w:rsidRPr="00D87E76">
        <w:rPr>
          <w:rFonts w:ascii="Arial" w:hAnsi="Arial" w:cs="Arial"/>
          <w:color w:val="000000"/>
          <w:sz w:val="22"/>
          <w:szCs w:val="22"/>
        </w:rPr>
        <w:t xml:space="preserve">», расположенный по адресу: Россия, Карачаево-Черкесская республика, </w:t>
      </w:r>
      <w:proofErr w:type="spellStart"/>
      <w:r w:rsidR="00F30060" w:rsidRPr="00D87E76">
        <w:rPr>
          <w:rFonts w:ascii="Arial" w:hAnsi="Arial" w:cs="Arial"/>
          <w:color w:val="000000"/>
          <w:sz w:val="22"/>
          <w:szCs w:val="22"/>
        </w:rPr>
        <w:t>Зеленчукский</w:t>
      </w:r>
      <w:proofErr w:type="spellEnd"/>
      <w:r w:rsidR="00F30060" w:rsidRPr="00D87E76">
        <w:rPr>
          <w:rFonts w:ascii="Arial" w:hAnsi="Arial" w:cs="Arial"/>
          <w:color w:val="000000"/>
          <w:sz w:val="22"/>
          <w:szCs w:val="22"/>
        </w:rPr>
        <w:t xml:space="preserve"> район, с/п Архыз, ВТРК «Архыз», поселок Романтик, на основании Разрешения на строительство № 09-06-5-2023 от 27 января 2023 года, выданного Министерством строительства и жилищно-коммунального хозяйства Карачаево-Черкесской Республики, на Земельных участках</w:t>
      </w:r>
      <w:r w:rsidR="00420FF4" w:rsidRPr="00D87E76">
        <w:rPr>
          <w:rFonts w:ascii="Arial" w:hAnsi="Arial" w:cs="Arial"/>
          <w:color w:val="000000"/>
          <w:sz w:val="22"/>
          <w:szCs w:val="22"/>
        </w:rPr>
        <w:t xml:space="preserve">. </w:t>
      </w:r>
      <w:r w:rsidR="00F619CA" w:rsidRPr="00D87E76">
        <w:rPr>
          <w:rFonts w:ascii="Arial" w:hAnsi="Arial" w:cs="Arial"/>
          <w:color w:val="000000"/>
          <w:sz w:val="22"/>
          <w:szCs w:val="22"/>
        </w:rPr>
        <w:t xml:space="preserve">Указанный в настоящем пункте адрес является адресом </w:t>
      </w:r>
      <w:r w:rsidR="005C359A" w:rsidRPr="00D87E76">
        <w:rPr>
          <w:rFonts w:ascii="Arial" w:hAnsi="Arial" w:cs="Arial"/>
          <w:color w:val="000000"/>
          <w:sz w:val="22"/>
          <w:szCs w:val="22"/>
        </w:rPr>
        <w:t>З</w:t>
      </w:r>
      <w:r w:rsidR="00F619CA" w:rsidRPr="00D87E76">
        <w:rPr>
          <w:rFonts w:ascii="Arial" w:hAnsi="Arial" w:cs="Arial"/>
          <w:color w:val="000000"/>
          <w:sz w:val="22"/>
          <w:szCs w:val="22"/>
        </w:rPr>
        <w:t>емельн</w:t>
      </w:r>
      <w:r w:rsidR="005C359A" w:rsidRPr="00D87E76">
        <w:rPr>
          <w:rFonts w:ascii="Arial" w:hAnsi="Arial" w:cs="Arial"/>
          <w:color w:val="000000"/>
          <w:sz w:val="22"/>
          <w:szCs w:val="22"/>
        </w:rPr>
        <w:t>ых</w:t>
      </w:r>
      <w:r w:rsidR="00F619CA" w:rsidRPr="00D87E76">
        <w:rPr>
          <w:rFonts w:ascii="Arial" w:hAnsi="Arial" w:cs="Arial"/>
          <w:color w:val="000000"/>
          <w:sz w:val="22"/>
          <w:szCs w:val="22"/>
        </w:rPr>
        <w:t xml:space="preserve"> участк</w:t>
      </w:r>
      <w:r w:rsidR="005C359A" w:rsidRPr="00D87E76">
        <w:rPr>
          <w:rFonts w:ascii="Arial" w:hAnsi="Arial" w:cs="Arial"/>
          <w:color w:val="000000"/>
          <w:sz w:val="22"/>
          <w:szCs w:val="22"/>
        </w:rPr>
        <w:t>ов</w:t>
      </w:r>
      <w:r w:rsidR="00F619CA" w:rsidRPr="00D87E76">
        <w:rPr>
          <w:rFonts w:ascii="Arial" w:hAnsi="Arial" w:cs="Arial"/>
          <w:color w:val="000000"/>
          <w:sz w:val="22"/>
          <w:szCs w:val="22"/>
        </w:rPr>
        <w:t>, на котор</w:t>
      </w:r>
      <w:r w:rsidR="005C359A" w:rsidRPr="00D87E76">
        <w:rPr>
          <w:rFonts w:ascii="Arial" w:hAnsi="Arial" w:cs="Arial"/>
          <w:color w:val="000000"/>
          <w:sz w:val="22"/>
          <w:szCs w:val="22"/>
        </w:rPr>
        <w:t>ых</w:t>
      </w:r>
      <w:r w:rsidR="00F619CA" w:rsidRPr="00D87E76">
        <w:rPr>
          <w:rFonts w:ascii="Arial" w:hAnsi="Arial" w:cs="Arial"/>
          <w:color w:val="000000"/>
          <w:sz w:val="22"/>
          <w:szCs w:val="22"/>
        </w:rPr>
        <w:t xml:space="preserve"> </w:t>
      </w:r>
      <w:r w:rsidR="0067278C" w:rsidRPr="00D87E76">
        <w:rPr>
          <w:rFonts w:ascii="Arial" w:hAnsi="Arial" w:cs="Arial"/>
          <w:color w:val="000000"/>
          <w:sz w:val="22"/>
          <w:szCs w:val="22"/>
        </w:rPr>
        <w:t>производится</w:t>
      </w:r>
      <w:r w:rsidR="00F619CA" w:rsidRPr="00D87E76">
        <w:rPr>
          <w:rFonts w:ascii="Arial" w:hAnsi="Arial" w:cs="Arial"/>
          <w:color w:val="000000"/>
          <w:sz w:val="22"/>
          <w:szCs w:val="22"/>
        </w:rPr>
        <w:t xml:space="preserve"> строительство </w:t>
      </w:r>
      <w:proofErr w:type="spellStart"/>
      <w:r w:rsidR="00420FF4" w:rsidRPr="00D87E76">
        <w:rPr>
          <w:rFonts w:ascii="Arial" w:hAnsi="Arial" w:cs="Arial"/>
          <w:color w:val="000000"/>
          <w:sz w:val="22"/>
          <w:szCs w:val="22"/>
        </w:rPr>
        <w:t>Апарт</w:t>
      </w:r>
      <w:proofErr w:type="spellEnd"/>
      <w:r w:rsidR="00420FF4" w:rsidRPr="00D87E76">
        <w:rPr>
          <w:rFonts w:ascii="Arial" w:hAnsi="Arial" w:cs="Arial"/>
          <w:color w:val="000000"/>
          <w:sz w:val="22"/>
          <w:szCs w:val="22"/>
        </w:rPr>
        <w:t>-отеля</w:t>
      </w:r>
      <w:r w:rsidR="000056F7" w:rsidRPr="00D87E76">
        <w:rPr>
          <w:rFonts w:ascii="Arial" w:hAnsi="Arial" w:cs="Arial"/>
          <w:color w:val="000000"/>
          <w:sz w:val="22"/>
          <w:szCs w:val="22"/>
        </w:rPr>
        <w:t xml:space="preserve"> (строительный адрес)</w:t>
      </w:r>
      <w:r w:rsidR="00F619CA" w:rsidRPr="00D87E76">
        <w:rPr>
          <w:rFonts w:ascii="Arial" w:hAnsi="Arial" w:cs="Arial"/>
          <w:color w:val="000000"/>
          <w:sz w:val="22"/>
          <w:szCs w:val="22"/>
        </w:rPr>
        <w:t>.</w:t>
      </w:r>
      <w:r w:rsidR="00B310C2" w:rsidRPr="00D87E76">
        <w:rPr>
          <w:rFonts w:ascii="Arial" w:hAnsi="Arial" w:cs="Arial"/>
          <w:color w:val="000000"/>
          <w:sz w:val="22"/>
          <w:szCs w:val="22"/>
        </w:rPr>
        <w:t xml:space="preserve"> </w:t>
      </w:r>
      <w:r w:rsidR="000056F7" w:rsidRPr="00D87E76">
        <w:rPr>
          <w:rFonts w:ascii="Arial" w:hAnsi="Arial" w:cs="Arial"/>
          <w:color w:val="000000"/>
          <w:sz w:val="22"/>
          <w:szCs w:val="22"/>
        </w:rPr>
        <w:t>По окончани</w:t>
      </w:r>
      <w:r w:rsidR="00851B49" w:rsidRPr="00D87E76">
        <w:rPr>
          <w:rFonts w:ascii="Arial" w:hAnsi="Arial" w:cs="Arial"/>
          <w:color w:val="000000"/>
          <w:sz w:val="22"/>
          <w:szCs w:val="22"/>
        </w:rPr>
        <w:t>и</w:t>
      </w:r>
      <w:r w:rsidR="000056F7" w:rsidRPr="00D87E76">
        <w:rPr>
          <w:rFonts w:ascii="Arial" w:hAnsi="Arial" w:cs="Arial"/>
          <w:color w:val="000000"/>
          <w:sz w:val="22"/>
          <w:szCs w:val="22"/>
        </w:rPr>
        <w:t xml:space="preserve"> строительства</w:t>
      </w:r>
      <w:r w:rsidR="00B310C2" w:rsidRPr="00D87E76">
        <w:rPr>
          <w:rFonts w:ascii="Arial" w:hAnsi="Arial" w:cs="Arial"/>
          <w:color w:val="000000"/>
          <w:sz w:val="22"/>
          <w:szCs w:val="22"/>
        </w:rPr>
        <w:t xml:space="preserve"> </w:t>
      </w:r>
      <w:proofErr w:type="spellStart"/>
      <w:r w:rsidR="00420FF4" w:rsidRPr="00D87E76">
        <w:rPr>
          <w:rFonts w:ascii="Arial" w:hAnsi="Arial" w:cs="Arial"/>
          <w:color w:val="000000"/>
          <w:sz w:val="22"/>
          <w:szCs w:val="22"/>
        </w:rPr>
        <w:t>Апарт</w:t>
      </w:r>
      <w:proofErr w:type="spellEnd"/>
      <w:r w:rsidR="00420FF4" w:rsidRPr="00D87E76">
        <w:rPr>
          <w:rFonts w:ascii="Arial" w:hAnsi="Arial" w:cs="Arial"/>
          <w:color w:val="000000"/>
          <w:sz w:val="22"/>
          <w:szCs w:val="22"/>
        </w:rPr>
        <w:t>-отелю</w:t>
      </w:r>
      <w:r w:rsidR="000056F7" w:rsidRPr="00D87E76">
        <w:rPr>
          <w:rFonts w:ascii="Arial" w:hAnsi="Arial" w:cs="Arial"/>
          <w:color w:val="000000"/>
          <w:sz w:val="22"/>
          <w:szCs w:val="22"/>
        </w:rPr>
        <w:t xml:space="preserve"> будет присвоен п</w:t>
      </w:r>
      <w:r w:rsidR="00F619CA" w:rsidRPr="00D87E76">
        <w:rPr>
          <w:rFonts w:ascii="Arial" w:hAnsi="Arial" w:cs="Arial"/>
          <w:color w:val="000000"/>
          <w:sz w:val="22"/>
          <w:szCs w:val="22"/>
        </w:rPr>
        <w:t>очтовый (милицейский) адрес.</w:t>
      </w:r>
    </w:p>
    <w:p w14:paraId="17FFC8F6" w14:textId="61B19474" w:rsidR="00FA29E7" w:rsidRPr="00D87E76" w:rsidRDefault="00FA29E7" w:rsidP="000908C9">
      <w:pPr>
        <w:spacing w:line="276" w:lineRule="auto"/>
        <w:ind w:left="23" w:right="45" w:firstLine="516"/>
        <w:jc w:val="both"/>
        <w:rPr>
          <w:rFonts w:ascii="Arial" w:hAnsi="Arial" w:cs="Arial"/>
          <w:b/>
          <w:color w:val="000000"/>
          <w:sz w:val="22"/>
          <w:szCs w:val="22"/>
        </w:rPr>
      </w:pPr>
      <w:r w:rsidRPr="00D87E76">
        <w:rPr>
          <w:rFonts w:ascii="Arial" w:hAnsi="Arial" w:cs="Arial"/>
          <w:b/>
          <w:color w:val="000000"/>
          <w:sz w:val="22"/>
          <w:szCs w:val="22"/>
        </w:rPr>
        <w:t xml:space="preserve">Основные характеристики </w:t>
      </w:r>
      <w:proofErr w:type="spellStart"/>
      <w:r w:rsidR="00420FF4" w:rsidRPr="00D87E76">
        <w:rPr>
          <w:rFonts w:ascii="Arial" w:hAnsi="Arial" w:cs="Arial"/>
          <w:b/>
          <w:color w:val="000000"/>
          <w:sz w:val="22"/>
          <w:szCs w:val="22"/>
        </w:rPr>
        <w:t>Апарт</w:t>
      </w:r>
      <w:proofErr w:type="spellEnd"/>
      <w:r w:rsidR="00420FF4" w:rsidRPr="00D87E76">
        <w:rPr>
          <w:rFonts w:ascii="Arial" w:hAnsi="Arial" w:cs="Arial"/>
          <w:b/>
          <w:color w:val="000000"/>
          <w:sz w:val="22"/>
          <w:szCs w:val="22"/>
        </w:rPr>
        <w:t>-отеля</w:t>
      </w:r>
      <w:r w:rsidRPr="00D87E76">
        <w:rPr>
          <w:rFonts w:ascii="Arial" w:hAnsi="Arial" w:cs="Arial"/>
          <w:b/>
          <w:color w:val="000000"/>
          <w:sz w:val="22"/>
          <w:szCs w:val="22"/>
        </w:rPr>
        <w:t>:</w:t>
      </w:r>
    </w:p>
    <w:p w14:paraId="4ACD4F52" w14:textId="3B338830" w:rsidR="00B310C2" w:rsidRPr="00D87E76" w:rsidRDefault="00B310C2"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lastRenderedPageBreak/>
        <w:t>вид</w:t>
      </w:r>
      <w:r w:rsidR="00E53173" w:rsidRPr="00D87E76">
        <w:rPr>
          <w:rFonts w:ascii="Arial" w:hAnsi="Arial" w:cs="Arial"/>
          <w:b/>
          <w:sz w:val="22"/>
          <w:szCs w:val="22"/>
        </w:rPr>
        <w:t xml:space="preserve">: </w:t>
      </w:r>
      <w:r w:rsidR="00B7098F" w:rsidRPr="00D87E76">
        <w:rPr>
          <w:rFonts w:ascii="Arial" w:hAnsi="Arial" w:cs="Arial"/>
          <w:bCs/>
          <w:sz w:val="22"/>
          <w:szCs w:val="22"/>
        </w:rPr>
        <w:t>нежилое здание</w:t>
      </w:r>
      <w:r w:rsidR="00B7098F" w:rsidRPr="00D87E76">
        <w:rPr>
          <w:rFonts w:ascii="Arial" w:hAnsi="Arial" w:cs="Arial"/>
          <w:b/>
          <w:sz w:val="22"/>
          <w:szCs w:val="22"/>
        </w:rPr>
        <w:t xml:space="preserve"> </w:t>
      </w:r>
    </w:p>
    <w:p w14:paraId="4168E158" w14:textId="77777777" w:rsidR="00B310C2" w:rsidRPr="00D87E76" w:rsidRDefault="00E53173" w:rsidP="000908C9">
      <w:pPr>
        <w:spacing w:line="276" w:lineRule="auto"/>
        <w:ind w:left="23" w:right="45" w:firstLine="516"/>
        <w:jc w:val="both"/>
        <w:rPr>
          <w:rFonts w:ascii="Arial" w:hAnsi="Arial" w:cs="Arial"/>
          <w:b/>
          <w:sz w:val="22"/>
          <w:szCs w:val="22"/>
        </w:rPr>
      </w:pPr>
      <w:r w:rsidRPr="00D87E76">
        <w:rPr>
          <w:rFonts w:ascii="Arial" w:hAnsi="Arial" w:cs="Arial"/>
          <w:b/>
          <w:sz w:val="22"/>
          <w:szCs w:val="22"/>
        </w:rPr>
        <w:t>назначение:</w:t>
      </w:r>
      <w:r w:rsidRPr="00D87E76">
        <w:rPr>
          <w:rFonts w:ascii="Arial" w:hAnsi="Arial" w:cs="Arial"/>
          <w:sz w:val="22"/>
          <w:szCs w:val="22"/>
        </w:rPr>
        <w:t xml:space="preserve"> </w:t>
      </w:r>
      <w:r w:rsidR="00727FE3" w:rsidRPr="00D87E76">
        <w:rPr>
          <w:rFonts w:ascii="Arial" w:hAnsi="Arial" w:cs="Arial"/>
          <w:sz w:val="22"/>
          <w:szCs w:val="22"/>
        </w:rPr>
        <w:t>нежилое</w:t>
      </w:r>
      <w:r w:rsidR="005B02B3" w:rsidRPr="00D87E76">
        <w:rPr>
          <w:rFonts w:ascii="Arial" w:hAnsi="Arial" w:cs="Arial"/>
          <w:b/>
          <w:sz w:val="22"/>
          <w:szCs w:val="22"/>
        </w:rPr>
        <w:t xml:space="preserve"> </w:t>
      </w:r>
    </w:p>
    <w:p w14:paraId="6F99BDAA" w14:textId="6A7299C4" w:rsidR="00B310C2" w:rsidRPr="00D87E76" w:rsidRDefault="00B310C2"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количество этажей</w:t>
      </w:r>
      <w:r w:rsidR="00E53173" w:rsidRPr="00D87E76">
        <w:rPr>
          <w:rFonts w:ascii="Arial" w:hAnsi="Arial" w:cs="Arial"/>
          <w:b/>
          <w:sz w:val="22"/>
          <w:szCs w:val="22"/>
        </w:rPr>
        <w:t xml:space="preserve">: </w:t>
      </w:r>
      <w:r w:rsidR="00B7098F" w:rsidRPr="00D87E76">
        <w:rPr>
          <w:rFonts w:ascii="Arial" w:hAnsi="Arial" w:cs="Arial"/>
          <w:sz w:val="22"/>
          <w:szCs w:val="22"/>
        </w:rPr>
        <w:t xml:space="preserve">6 </w:t>
      </w:r>
      <w:r w:rsidR="00FA6DA5" w:rsidRPr="00D87E76">
        <w:rPr>
          <w:rFonts w:ascii="Arial" w:hAnsi="Arial" w:cs="Arial"/>
          <w:sz w:val="22"/>
          <w:szCs w:val="22"/>
        </w:rPr>
        <w:t>этажей</w:t>
      </w:r>
    </w:p>
    <w:p w14:paraId="780E14A5" w14:textId="73A2AD60" w:rsidR="00B310C2" w:rsidRPr="00D87E76" w:rsidRDefault="00E53173"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общая площадь:</w:t>
      </w:r>
      <w:r w:rsidR="00B7098F" w:rsidRPr="00D87E76">
        <w:rPr>
          <w:rFonts w:ascii="Arial" w:hAnsi="Arial" w:cs="Arial"/>
          <w:b/>
          <w:sz w:val="22"/>
          <w:szCs w:val="22"/>
        </w:rPr>
        <w:t xml:space="preserve"> 7026,5</w:t>
      </w:r>
      <w:r w:rsidR="00FA6DA5" w:rsidRPr="00D87E76">
        <w:rPr>
          <w:rFonts w:ascii="Arial" w:hAnsi="Arial" w:cs="Arial"/>
          <w:sz w:val="22"/>
          <w:szCs w:val="22"/>
        </w:rPr>
        <w:t xml:space="preserve"> м</w:t>
      </w:r>
      <w:r w:rsidR="00FA6DA5" w:rsidRPr="00D87E76">
        <w:rPr>
          <w:rFonts w:ascii="Arial" w:hAnsi="Arial" w:cs="Arial"/>
          <w:sz w:val="22"/>
          <w:szCs w:val="22"/>
          <w:vertAlign w:val="superscript"/>
        </w:rPr>
        <w:t>2</w:t>
      </w:r>
      <w:r w:rsidRPr="00D87E76">
        <w:rPr>
          <w:rFonts w:ascii="Arial" w:hAnsi="Arial" w:cs="Arial"/>
          <w:sz w:val="22"/>
          <w:szCs w:val="22"/>
        </w:rPr>
        <w:t xml:space="preserve"> </w:t>
      </w:r>
    </w:p>
    <w:p w14:paraId="4F3B01BD" w14:textId="79432B1B" w:rsidR="00B310C2" w:rsidRPr="00D87E76" w:rsidRDefault="00E53173"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материал наружных стен</w:t>
      </w:r>
      <w:r w:rsidRPr="00D87E76">
        <w:rPr>
          <w:rFonts w:ascii="Arial" w:hAnsi="Arial" w:cs="Arial"/>
          <w:sz w:val="22"/>
          <w:szCs w:val="22"/>
        </w:rPr>
        <w:t xml:space="preserve">: </w:t>
      </w:r>
      <w:r w:rsidR="00B7098F" w:rsidRPr="00D87E76">
        <w:rPr>
          <w:rFonts w:ascii="Arial" w:hAnsi="Arial" w:cs="Arial"/>
          <w:sz w:val="22"/>
          <w:szCs w:val="22"/>
        </w:rPr>
        <w:t>иной вид материалов наружных стен и каркаса объекта</w:t>
      </w:r>
    </w:p>
    <w:p w14:paraId="25BE9CFC" w14:textId="75965B37" w:rsidR="00B310C2" w:rsidRPr="00D87E76" w:rsidRDefault="00E53173"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материал поэтажных перекрытий</w:t>
      </w:r>
      <w:r w:rsidRPr="00D87E76">
        <w:rPr>
          <w:rFonts w:ascii="Arial" w:hAnsi="Arial" w:cs="Arial"/>
          <w:sz w:val="22"/>
          <w:szCs w:val="22"/>
        </w:rPr>
        <w:t>:</w:t>
      </w:r>
      <w:r w:rsidR="00B7098F" w:rsidRPr="00D87E76">
        <w:rPr>
          <w:rFonts w:ascii="Arial" w:hAnsi="Arial" w:cs="Arial"/>
          <w:sz w:val="22"/>
          <w:szCs w:val="22"/>
        </w:rPr>
        <w:t xml:space="preserve"> монолитные-железобетонные</w:t>
      </w:r>
    </w:p>
    <w:p w14:paraId="39F58DF2" w14:textId="11EC013A" w:rsidR="00E53173" w:rsidRPr="00D87E76" w:rsidRDefault="00E53173" w:rsidP="000908C9">
      <w:pPr>
        <w:spacing w:line="276" w:lineRule="auto"/>
        <w:ind w:left="23" w:right="45" w:firstLine="516"/>
        <w:jc w:val="both"/>
        <w:rPr>
          <w:rFonts w:ascii="Arial" w:hAnsi="Arial" w:cs="Arial"/>
          <w:sz w:val="22"/>
          <w:szCs w:val="22"/>
        </w:rPr>
      </w:pPr>
      <w:r w:rsidRPr="00D87E76">
        <w:rPr>
          <w:rFonts w:ascii="Arial" w:hAnsi="Arial" w:cs="Arial"/>
          <w:b/>
          <w:sz w:val="22"/>
          <w:szCs w:val="22"/>
        </w:rPr>
        <w:t xml:space="preserve">класс </w:t>
      </w:r>
      <w:proofErr w:type="spellStart"/>
      <w:r w:rsidRPr="00D87E76">
        <w:rPr>
          <w:rFonts w:ascii="Arial" w:hAnsi="Arial" w:cs="Arial"/>
          <w:b/>
          <w:sz w:val="22"/>
          <w:szCs w:val="22"/>
        </w:rPr>
        <w:t>энергоэффективности</w:t>
      </w:r>
      <w:proofErr w:type="spellEnd"/>
      <w:r w:rsidRPr="00D87E76">
        <w:rPr>
          <w:rFonts w:ascii="Arial" w:hAnsi="Arial" w:cs="Arial"/>
          <w:sz w:val="22"/>
          <w:szCs w:val="22"/>
        </w:rPr>
        <w:t xml:space="preserve">: </w:t>
      </w:r>
      <w:r w:rsidR="00B7098F" w:rsidRPr="00D87E76">
        <w:rPr>
          <w:rFonts w:ascii="Arial" w:hAnsi="Arial" w:cs="Arial"/>
          <w:sz w:val="22"/>
          <w:szCs w:val="22"/>
        </w:rPr>
        <w:t>А+</w:t>
      </w:r>
      <w:r w:rsidR="004330A9" w:rsidRPr="00D87E76">
        <w:rPr>
          <w:rFonts w:ascii="Arial" w:hAnsi="Arial" w:cs="Arial"/>
          <w:sz w:val="22"/>
          <w:szCs w:val="22"/>
        </w:rPr>
        <w:t>.</w:t>
      </w:r>
    </w:p>
    <w:p w14:paraId="11F75783" w14:textId="738F966C" w:rsidR="003F1006" w:rsidRPr="00D87E76" w:rsidRDefault="00253DD8" w:rsidP="000908C9">
      <w:pPr>
        <w:pStyle w:val="af4"/>
        <w:numPr>
          <w:ilvl w:val="1"/>
          <w:numId w:val="15"/>
        </w:numPr>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b/>
          <w:sz w:val="22"/>
          <w:szCs w:val="22"/>
        </w:rPr>
        <w:t>У</w:t>
      </w:r>
      <w:r w:rsidR="00826A93" w:rsidRPr="00D87E76">
        <w:rPr>
          <w:rFonts w:ascii="Arial" w:hAnsi="Arial" w:cs="Arial"/>
          <w:b/>
          <w:bCs/>
          <w:sz w:val="22"/>
          <w:szCs w:val="22"/>
        </w:rPr>
        <w:t>частник</w:t>
      </w:r>
      <w:r w:rsidRPr="00D87E76">
        <w:rPr>
          <w:rFonts w:ascii="Arial" w:hAnsi="Arial" w:cs="Arial"/>
          <w:b/>
          <w:bCs/>
          <w:sz w:val="22"/>
          <w:szCs w:val="22"/>
        </w:rPr>
        <w:t xml:space="preserve"> долевого строительства – </w:t>
      </w:r>
      <w:r w:rsidRPr="00D87E76">
        <w:rPr>
          <w:rFonts w:ascii="Arial" w:hAnsi="Arial" w:cs="Arial"/>
          <w:sz w:val="22"/>
          <w:szCs w:val="22"/>
        </w:rPr>
        <w:t>граждан</w:t>
      </w:r>
      <w:r w:rsidR="00826A93" w:rsidRPr="00D87E76">
        <w:rPr>
          <w:rFonts w:ascii="Arial" w:hAnsi="Arial" w:cs="Arial"/>
          <w:sz w:val="22"/>
          <w:szCs w:val="22"/>
        </w:rPr>
        <w:t>ин</w:t>
      </w:r>
      <w:r w:rsidR="0067278C" w:rsidRPr="00D87E76">
        <w:rPr>
          <w:rFonts w:ascii="Arial" w:hAnsi="Arial" w:cs="Arial"/>
          <w:sz w:val="22"/>
          <w:szCs w:val="22"/>
        </w:rPr>
        <w:t xml:space="preserve"> (в том числе индивидуальны</w:t>
      </w:r>
      <w:r w:rsidR="00826A93" w:rsidRPr="00D87E76">
        <w:rPr>
          <w:rFonts w:ascii="Arial" w:hAnsi="Arial" w:cs="Arial"/>
          <w:sz w:val="22"/>
          <w:szCs w:val="22"/>
        </w:rPr>
        <w:t>й</w:t>
      </w:r>
      <w:r w:rsidR="0067278C" w:rsidRPr="00D87E76">
        <w:rPr>
          <w:rFonts w:ascii="Arial" w:hAnsi="Arial" w:cs="Arial"/>
          <w:sz w:val="22"/>
          <w:szCs w:val="22"/>
        </w:rPr>
        <w:t xml:space="preserve"> предприниматели)</w:t>
      </w:r>
      <w:r w:rsidRPr="00D87E76">
        <w:rPr>
          <w:rFonts w:ascii="Arial" w:hAnsi="Arial" w:cs="Arial"/>
          <w:sz w:val="22"/>
          <w:szCs w:val="22"/>
        </w:rPr>
        <w:t xml:space="preserve"> и</w:t>
      </w:r>
      <w:r w:rsidR="00A5743D" w:rsidRPr="00D87E76">
        <w:rPr>
          <w:rFonts w:ascii="Arial" w:hAnsi="Arial" w:cs="Arial"/>
          <w:sz w:val="22"/>
          <w:szCs w:val="22"/>
        </w:rPr>
        <w:t>/или</w:t>
      </w:r>
      <w:r w:rsidRPr="00D87E76">
        <w:rPr>
          <w:rFonts w:ascii="Arial" w:hAnsi="Arial" w:cs="Arial"/>
          <w:sz w:val="22"/>
          <w:szCs w:val="22"/>
        </w:rPr>
        <w:t xml:space="preserve"> юридическ</w:t>
      </w:r>
      <w:r w:rsidR="00826A93" w:rsidRPr="00D87E76">
        <w:rPr>
          <w:rFonts w:ascii="Arial" w:hAnsi="Arial" w:cs="Arial"/>
          <w:sz w:val="22"/>
          <w:szCs w:val="22"/>
        </w:rPr>
        <w:t>о</w:t>
      </w:r>
      <w:r w:rsidRPr="00D87E76">
        <w:rPr>
          <w:rFonts w:ascii="Arial" w:hAnsi="Arial" w:cs="Arial"/>
          <w:sz w:val="22"/>
          <w:szCs w:val="22"/>
        </w:rPr>
        <w:t>е лиц</w:t>
      </w:r>
      <w:r w:rsidR="00826A93" w:rsidRPr="00D87E76">
        <w:rPr>
          <w:rFonts w:ascii="Arial" w:hAnsi="Arial" w:cs="Arial"/>
          <w:sz w:val="22"/>
          <w:szCs w:val="22"/>
        </w:rPr>
        <w:t>о</w:t>
      </w:r>
      <w:r w:rsidRPr="00D87E76">
        <w:rPr>
          <w:rFonts w:ascii="Arial" w:hAnsi="Arial" w:cs="Arial"/>
          <w:sz w:val="22"/>
          <w:szCs w:val="22"/>
        </w:rPr>
        <w:t>, денежные средства котор</w:t>
      </w:r>
      <w:r w:rsidR="00826A93" w:rsidRPr="00D87E76">
        <w:rPr>
          <w:rFonts w:ascii="Arial" w:hAnsi="Arial" w:cs="Arial"/>
          <w:sz w:val="22"/>
          <w:szCs w:val="22"/>
        </w:rPr>
        <w:t>ого</w:t>
      </w:r>
      <w:r w:rsidRPr="00D87E76">
        <w:rPr>
          <w:rFonts w:ascii="Arial" w:hAnsi="Arial" w:cs="Arial"/>
          <w:sz w:val="22"/>
          <w:szCs w:val="22"/>
        </w:rPr>
        <w:t xml:space="preserve"> привлечены для долевого строительства </w:t>
      </w:r>
      <w:proofErr w:type="spellStart"/>
      <w:r w:rsidR="003F1006" w:rsidRPr="00D87E76">
        <w:rPr>
          <w:rFonts w:ascii="Arial" w:hAnsi="Arial" w:cs="Arial"/>
          <w:sz w:val="22"/>
          <w:szCs w:val="22"/>
        </w:rPr>
        <w:t>Апарт</w:t>
      </w:r>
      <w:proofErr w:type="spellEnd"/>
      <w:r w:rsidR="003F1006" w:rsidRPr="00D87E76">
        <w:rPr>
          <w:rFonts w:ascii="Arial" w:hAnsi="Arial" w:cs="Arial"/>
          <w:sz w:val="22"/>
          <w:szCs w:val="22"/>
        </w:rPr>
        <w:t>-отеля</w:t>
      </w:r>
      <w:r w:rsidR="00826A93" w:rsidRPr="00D87E76">
        <w:rPr>
          <w:rFonts w:ascii="Arial" w:hAnsi="Arial" w:cs="Arial"/>
          <w:sz w:val="22"/>
          <w:szCs w:val="22"/>
        </w:rPr>
        <w:t xml:space="preserve"> на основании Догов</w:t>
      </w:r>
      <w:r w:rsidR="007E5E8D" w:rsidRPr="00D87E76">
        <w:rPr>
          <w:rFonts w:ascii="Arial" w:hAnsi="Arial" w:cs="Arial"/>
          <w:sz w:val="22"/>
          <w:szCs w:val="22"/>
        </w:rPr>
        <w:t>о</w:t>
      </w:r>
      <w:r w:rsidR="00826A93" w:rsidRPr="00D87E76">
        <w:rPr>
          <w:rFonts w:ascii="Arial" w:hAnsi="Arial" w:cs="Arial"/>
          <w:sz w:val="22"/>
          <w:szCs w:val="22"/>
        </w:rPr>
        <w:t>ра</w:t>
      </w:r>
      <w:r w:rsidRPr="00D87E76">
        <w:rPr>
          <w:rFonts w:ascii="Arial" w:hAnsi="Arial" w:cs="Arial"/>
          <w:sz w:val="22"/>
          <w:szCs w:val="22"/>
        </w:rPr>
        <w:t xml:space="preserve">, и у </w:t>
      </w:r>
      <w:r w:rsidR="00CD40DA" w:rsidRPr="00D87E76">
        <w:rPr>
          <w:rFonts w:ascii="Arial" w:hAnsi="Arial" w:cs="Arial"/>
          <w:sz w:val="22"/>
          <w:szCs w:val="22"/>
        </w:rPr>
        <w:t>котор</w:t>
      </w:r>
      <w:r w:rsidR="00826A93" w:rsidRPr="00D87E76">
        <w:rPr>
          <w:rFonts w:ascii="Arial" w:hAnsi="Arial" w:cs="Arial"/>
          <w:sz w:val="22"/>
          <w:szCs w:val="22"/>
        </w:rPr>
        <w:t>ого</w:t>
      </w:r>
      <w:r w:rsidRPr="00D87E76">
        <w:rPr>
          <w:rFonts w:ascii="Arial" w:hAnsi="Arial" w:cs="Arial"/>
          <w:sz w:val="22"/>
          <w:szCs w:val="22"/>
        </w:rPr>
        <w:t xml:space="preserve"> в связи с этим возника</w:t>
      </w:r>
      <w:r w:rsidR="00CD40DA" w:rsidRPr="00D87E76">
        <w:rPr>
          <w:rFonts w:ascii="Arial" w:hAnsi="Arial" w:cs="Arial"/>
          <w:sz w:val="22"/>
          <w:szCs w:val="22"/>
        </w:rPr>
        <w:t xml:space="preserve">ет право собственности на </w:t>
      </w:r>
      <w:r w:rsidR="007E5E8D" w:rsidRPr="00D87E76">
        <w:rPr>
          <w:rFonts w:ascii="Arial" w:hAnsi="Arial" w:cs="Arial"/>
          <w:sz w:val="22"/>
          <w:szCs w:val="22"/>
        </w:rPr>
        <w:t>О</w:t>
      </w:r>
      <w:r w:rsidR="00CD40DA" w:rsidRPr="00D87E76">
        <w:rPr>
          <w:rFonts w:ascii="Arial" w:hAnsi="Arial" w:cs="Arial"/>
          <w:sz w:val="22"/>
          <w:szCs w:val="22"/>
        </w:rPr>
        <w:t xml:space="preserve">бъект(ы) </w:t>
      </w:r>
      <w:r w:rsidRPr="00D87E76">
        <w:rPr>
          <w:rFonts w:ascii="Arial" w:hAnsi="Arial" w:cs="Arial"/>
          <w:sz w:val="22"/>
          <w:szCs w:val="22"/>
        </w:rPr>
        <w:t>долевого строительства и прав</w:t>
      </w:r>
      <w:r w:rsidR="00CD40DA" w:rsidRPr="00D87E76">
        <w:rPr>
          <w:rFonts w:ascii="Arial" w:hAnsi="Arial" w:cs="Arial"/>
          <w:sz w:val="22"/>
          <w:szCs w:val="22"/>
        </w:rPr>
        <w:t>о</w:t>
      </w:r>
      <w:r w:rsidRPr="00D87E76">
        <w:rPr>
          <w:rFonts w:ascii="Arial" w:hAnsi="Arial" w:cs="Arial"/>
          <w:sz w:val="22"/>
          <w:szCs w:val="22"/>
        </w:rPr>
        <w:t xml:space="preserve"> общей долевой собственности на общее имущество в </w:t>
      </w:r>
      <w:proofErr w:type="spellStart"/>
      <w:r w:rsidR="00056C4A" w:rsidRPr="00D87E76">
        <w:rPr>
          <w:rFonts w:ascii="Arial" w:hAnsi="Arial" w:cs="Arial"/>
          <w:sz w:val="22"/>
          <w:szCs w:val="22"/>
        </w:rPr>
        <w:t>Апарт</w:t>
      </w:r>
      <w:proofErr w:type="spellEnd"/>
      <w:r w:rsidR="00056C4A" w:rsidRPr="00D87E76">
        <w:rPr>
          <w:rFonts w:ascii="Arial" w:hAnsi="Arial" w:cs="Arial"/>
          <w:sz w:val="22"/>
          <w:szCs w:val="22"/>
        </w:rPr>
        <w:t>-отеля</w:t>
      </w:r>
      <w:r w:rsidRPr="00D87E76">
        <w:rPr>
          <w:rFonts w:ascii="Arial" w:hAnsi="Arial" w:cs="Arial"/>
          <w:sz w:val="22"/>
          <w:szCs w:val="22"/>
        </w:rPr>
        <w:t>.</w:t>
      </w:r>
    </w:p>
    <w:p w14:paraId="458FCC23" w14:textId="3DF3B9A2" w:rsidR="00C91AF7" w:rsidRPr="00D87E76" w:rsidRDefault="006F3361" w:rsidP="000908C9">
      <w:pPr>
        <w:pStyle w:val="af4"/>
        <w:numPr>
          <w:ilvl w:val="1"/>
          <w:numId w:val="15"/>
        </w:numPr>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b/>
          <w:sz w:val="22"/>
          <w:szCs w:val="22"/>
        </w:rPr>
        <w:t xml:space="preserve">Объект долевого </w:t>
      </w:r>
      <w:r w:rsidR="00AB00CE" w:rsidRPr="00D87E76">
        <w:rPr>
          <w:rFonts w:ascii="Arial" w:hAnsi="Arial" w:cs="Arial"/>
          <w:b/>
          <w:sz w:val="22"/>
          <w:szCs w:val="22"/>
        </w:rPr>
        <w:t>строительства</w:t>
      </w:r>
      <w:r w:rsidR="00AB00CE" w:rsidRPr="00D87E76">
        <w:rPr>
          <w:rFonts w:ascii="Arial" w:hAnsi="Arial" w:cs="Arial"/>
          <w:sz w:val="22"/>
          <w:szCs w:val="22"/>
        </w:rPr>
        <w:t xml:space="preserve"> –</w:t>
      </w:r>
      <w:r w:rsidRPr="00D87E76">
        <w:rPr>
          <w:rFonts w:ascii="Arial" w:hAnsi="Arial" w:cs="Arial"/>
          <w:sz w:val="22"/>
          <w:szCs w:val="22"/>
        </w:rPr>
        <w:t xml:space="preserve"> </w:t>
      </w:r>
      <w:bookmarkStart w:id="3" w:name="_Hlk80010062"/>
      <w:r w:rsidR="00FD1760" w:rsidRPr="00D87E76">
        <w:rPr>
          <w:rFonts w:ascii="Arial" w:hAnsi="Arial" w:cs="Arial"/>
          <w:sz w:val="22"/>
          <w:szCs w:val="22"/>
        </w:rPr>
        <w:t>нежилое помещение</w:t>
      </w:r>
      <w:bookmarkEnd w:id="3"/>
      <w:r w:rsidR="00443F69" w:rsidRPr="00D87E76">
        <w:rPr>
          <w:rFonts w:ascii="Arial" w:hAnsi="Arial" w:cs="Arial"/>
          <w:sz w:val="22"/>
          <w:szCs w:val="22"/>
        </w:rPr>
        <w:t xml:space="preserve"> (</w:t>
      </w:r>
      <w:r w:rsidR="003F1006" w:rsidRPr="00D87E76">
        <w:rPr>
          <w:rFonts w:ascii="Arial" w:hAnsi="Arial" w:cs="Arial"/>
          <w:sz w:val="22"/>
          <w:szCs w:val="22"/>
        </w:rPr>
        <w:t>Апартаменты</w:t>
      </w:r>
      <w:r w:rsidR="00443F69" w:rsidRPr="00D87E76">
        <w:rPr>
          <w:rFonts w:ascii="Arial" w:hAnsi="Arial" w:cs="Arial"/>
          <w:sz w:val="22"/>
          <w:szCs w:val="22"/>
        </w:rPr>
        <w:t>)</w:t>
      </w:r>
      <w:r w:rsidR="00E72031" w:rsidRPr="00D87E76">
        <w:rPr>
          <w:rFonts w:ascii="Arial" w:hAnsi="Arial" w:cs="Arial"/>
          <w:sz w:val="22"/>
          <w:szCs w:val="22"/>
        </w:rPr>
        <w:t xml:space="preserve">, </w:t>
      </w:r>
      <w:r w:rsidR="004A2548" w:rsidRPr="00D87E76">
        <w:rPr>
          <w:rFonts w:ascii="Arial" w:hAnsi="Arial" w:cs="Arial"/>
          <w:sz w:val="22"/>
          <w:szCs w:val="22"/>
        </w:rPr>
        <w:t xml:space="preserve">предназначенное </w:t>
      </w:r>
      <w:r w:rsidR="00E72031" w:rsidRPr="00D87E76">
        <w:rPr>
          <w:rFonts w:ascii="Arial" w:hAnsi="Arial" w:cs="Arial"/>
          <w:sz w:val="22"/>
          <w:szCs w:val="22"/>
        </w:rPr>
        <w:t xml:space="preserve">для временного </w:t>
      </w:r>
      <w:r w:rsidR="00AB00CE" w:rsidRPr="00D87E76">
        <w:rPr>
          <w:rFonts w:ascii="Arial" w:hAnsi="Arial" w:cs="Arial"/>
          <w:sz w:val="22"/>
          <w:szCs w:val="22"/>
        </w:rPr>
        <w:t>пребывания</w:t>
      </w:r>
      <w:r w:rsidR="00E72031" w:rsidRPr="00D87E76">
        <w:rPr>
          <w:rFonts w:ascii="Arial" w:hAnsi="Arial" w:cs="Arial"/>
          <w:sz w:val="22"/>
          <w:szCs w:val="22"/>
        </w:rPr>
        <w:t>, расположенн</w:t>
      </w:r>
      <w:r w:rsidR="00FD1760" w:rsidRPr="00D87E76">
        <w:rPr>
          <w:rFonts w:ascii="Arial" w:hAnsi="Arial" w:cs="Arial"/>
          <w:sz w:val="22"/>
          <w:szCs w:val="22"/>
        </w:rPr>
        <w:t>ое</w:t>
      </w:r>
      <w:r w:rsidR="00E72031" w:rsidRPr="00D87E76">
        <w:rPr>
          <w:rFonts w:ascii="Arial" w:hAnsi="Arial" w:cs="Arial"/>
          <w:sz w:val="22"/>
          <w:szCs w:val="22"/>
        </w:rPr>
        <w:t xml:space="preserve"> в </w:t>
      </w:r>
      <w:proofErr w:type="spellStart"/>
      <w:r w:rsidR="003F1006" w:rsidRPr="00D87E76">
        <w:rPr>
          <w:rFonts w:ascii="Arial" w:hAnsi="Arial" w:cs="Arial"/>
          <w:sz w:val="22"/>
          <w:szCs w:val="22"/>
        </w:rPr>
        <w:t>Апарт</w:t>
      </w:r>
      <w:proofErr w:type="spellEnd"/>
      <w:r w:rsidR="003F1006" w:rsidRPr="00D87E76">
        <w:rPr>
          <w:rFonts w:ascii="Arial" w:hAnsi="Arial" w:cs="Arial"/>
          <w:sz w:val="22"/>
          <w:szCs w:val="22"/>
        </w:rPr>
        <w:t>-отеле</w:t>
      </w:r>
      <w:r w:rsidR="00E72031" w:rsidRPr="00D87E76">
        <w:rPr>
          <w:rFonts w:ascii="Arial" w:hAnsi="Arial" w:cs="Arial"/>
          <w:sz w:val="22"/>
          <w:szCs w:val="22"/>
        </w:rPr>
        <w:t>, подлежащее передаче Участнику долевого строительства</w:t>
      </w:r>
      <w:r w:rsidR="00CD40DA" w:rsidRPr="00D87E76">
        <w:rPr>
          <w:rFonts w:ascii="Arial" w:hAnsi="Arial" w:cs="Arial"/>
          <w:sz w:val="22"/>
          <w:szCs w:val="22"/>
        </w:rPr>
        <w:t>, в согласованный сторонами срок,</w:t>
      </w:r>
      <w:r w:rsidR="00E72031" w:rsidRPr="00D87E76">
        <w:rPr>
          <w:rFonts w:ascii="Arial" w:hAnsi="Arial" w:cs="Arial"/>
          <w:sz w:val="22"/>
          <w:szCs w:val="22"/>
        </w:rPr>
        <w:t xml:space="preserve"> после получения разрешения на ввод в эксплуатацию </w:t>
      </w:r>
      <w:proofErr w:type="spellStart"/>
      <w:r w:rsidR="0020276B" w:rsidRPr="00D87E76">
        <w:rPr>
          <w:rFonts w:ascii="Arial" w:hAnsi="Arial" w:cs="Arial"/>
          <w:color w:val="000000"/>
          <w:sz w:val="22"/>
          <w:szCs w:val="22"/>
        </w:rPr>
        <w:t>Апарт</w:t>
      </w:r>
      <w:proofErr w:type="spellEnd"/>
      <w:r w:rsidR="0020276B" w:rsidRPr="00D87E76">
        <w:rPr>
          <w:rFonts w:ascii="Arial" w:hAnsi="Arial" w:cs="Arial"/>
          <w:color w:val="000000"/>
          <w:sz w:val="22"/>
          <w:szCs w:val="22"/>
        </w:rPr>
        <w:t>-отеля</w:t>
      </w:r>
      <w:r w:rsidR="004A2548" w:rsidRPr="00D87E76">
        <w:rPr>
          <w:rFonts w:ascii="Arial" w:hAnsi="Arial" w:cs="Arial"/>
          <w:color w:val="000000"/>
          <w:sz w:val="22"/>
          <w:szCs w:val="22"/>
        </w:rPr>
        <w:t>,</w:t>
      </w:r>
      <w:r w:rsidR="00C91AF7" w:rsidRPr="00D87E76">
        <w:rPr>
          <w:rFonts w:ascii="Arial" w:hAnsi="Arial" w:cs="Arial"/>
          <w:color w:val="000000"/>
          <w:sz w:val="22"/>
          <w:szCs w:val="22"/>
        </w:rPr>
        <w:t xml:space="preserve"> имеющее следующие проектные характеристики</w:t>
      </w:r>
      <w:r w:rsidR="004A2548" w:rsidRPr="00D87E76">
        <w:rPr>
          <w:rFonts w:ascii="Arial" w:hAnsi="Arial" w:cs="Arial"/>
          <w:sz w:val="22"/>
          <w:szCs w:val="22"/>
        </w:rPr>
        <w:t>:</w:t>
      </w:r>
    </w:p>
    <w:p w14:paraId="0D056BE6" w14:textId="77777777" w:rsidR="00B7098F" w:rsidRPr="00D87E76" w:rsidRDefault="00B7098F" w:rsidP="000908C9">
      <w:pPr>
        <w:spacing w:line="276" w:lineRule="auto"/>
        <w:ind w:left="23" w:right="45" w:firstLine="516"/>
        <w:jc w:val="both"/>
        <w:rPr>
          <w:rFonts w:ascii="Arial" w:hAnsi="Arial" w:cs="Arial"/>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992"/>
        <w:gridCol w:w="2793"/>
        <w:gridCol w:w="1318"/>
        <w:gridCol w:w="1843"/>
      </w:tblGrid>
      <w:tr w:rsidR="007D4A5A" w:rsidRPr="00D87E76" w14:paraId="3DD85A5E" w14:textId="77777777" w:rsidTr="00A90C95">
        <w:trPr>
          <w:jc w:val="center"/>
        </w:trPr>
        <w:tc>
          <w:tcPr>
            <w:tcW w:w="1271" w:type="dxa"/>
            <w:hideMark/>
          </w:tcPr>
          <w:p w14:paraId="1880137F"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Кол-во комнат</w:t>
            </w:r>
          </w:p>
        </w:tc>
        <w:tc>
          <w:tcPr>
            <w:tcW w:w="1134" w:type="dxa"/>
            <w:hideMark/>
          </w:tcPr>
          <w:p w14:paraId="0478B86C" w14:textId="77777777" w:rsidR="007D4A5A" w:rsidRPr="00D87E76" w:rsidRDefault="007D4A5A" w:rsidP="000908C9">
            <w:pPr>
              <w:spacing w:line="276" w:lineRule="auto"/>
              <w:jc w:val="center"/>
              <w:rPr>
                <w:rFonts w:ascii="Arial" w:hAnsi="Arial" w:cs="Arial"/>
                <w:sz w:val="22"/>
                <w:szCs w:val="22"/>
              </w:rPr>
            </w:pPr>
            <w:proofErr w:type="spellStart"/>
            <w:r w:rsidRPr="00D87E76">
              <w:rPr>
                <w:rFonts w:ascii="Arial" w:hAnsi="Arial" w:cs="Arial"/>
                <w:sz w:val="22"/>
                <w:szCs w:val="22"/>
              </w:rPr>
              <w:t>Усл</w:t>
            </w:r>
            <w:proofErr w:type="spellEnd"/>
            <w:r w:rsidRPr="00D87E76">
              <w:rPr>
                <w:rFonts w:ascii="Arial" w:hAnsi="Arial" w:cs="Arial"/>
                <w:sz w:val="22"/>
                <w:szCs w:val="22"/>
              </w:rPr>
              <w:t>. №</w:t>
            </w:r>
          </w:p>
        </w:tc>
        <w:tc>
          <w:tcPr>
            <w:tcW w:w="992" w:type="dxa"/>
            <w:hideMark/>
          </w:tcPr>
          <w:p w14:paraId="2647AD13"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Этаж</w:t>
            </w:r>
          </w:p>
        </w:tc>
        <w:tc>
          <w:tcPr>
            <w:tcW w:w="2793" w:type="dxa"/>
          </w:tcPr>
          <w:p w14:paraId="26C78154"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Проектная площадь</w:t>
            </w:r>
          </w:p>
          <w:p w14:paraId="4EB93BAC"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площадь нежилого помещения, не включая площадь балконов</w:t>
            </w:r>
          </w:p>
          <w:p w14:paraId="33330C41" w14:textId="77777777" w:rsidR="007D4A5A" w:rsidRPr="00D87E76" w:rsidRDefault="007D4A5A" w:rsidP="000908C9">
            <w:pPr>
              <w:spacing w:line="276" w:lineRule="auto"/>
              <w:jc w:val="center"/>
              <w:rPr>
                <w:rFonts w:ascii="Arial" w:hAnsi="Arial" w:cs="Arial"/>
                <w:sz w:val="22"/>
                <w:szCs w:val="22"/>
              </w:rPr>
            </w:pPr>
            <w:proofErr w:type="spellStart"/>
            <w:r w:rsidRPr="00D87E76">
              <w:rPr>
                <w:rFonts w:ascii="Arial" w:hAnsi="Arial" w:cs="Arial"/>
                <w:sz w:val="22"/>
                <w:szCs w:val="22"/>
              </w:rPr>
              <w:t>кв.м</w:t>
            </w:r>
            <w:proofErr w:type="spellEnd"/>
            <w:r w:rsidRPr="00D87E76">
              <w:rPr>
                <w:rFonts w:ascii="Arial" w:hAnsi="Arial" w:cs="Arial"/>
                <w:sz w:val="22"/>
                <w:szCs w:val="22"/>
              </w:rPr>
              <w:t>.</w:t>
            </w:r>
          </w:p>
        </w:tc>
        <w:tc>
          <w:tcPr>
            <w:tcW w:w="1318" w:type="dxa"/>
          </w:tcPr>
          <w:p w14:paraId="4869DA20"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Площадь</w:t>
            </w:r>
          </w:p>
          <w:p w14:paraId="1FE1E687"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балконов</w:t>
            </w:r>
          </w:p>
          <w:p w14:paraId="385587E9" w14:textId="77777777" w:rsidR="007D4A5A" w:rsidRPr="00D87E76" w:rsidRDefault="007D4A5A" w:rsidP="000908C9">
            <w:pPr>
              <w:spacing w:line="276" w:lineRule="auto"/>
              <w:jc w:val="center"/>
              <w:rPr>
                <w:rFonts w:ascii="Arial" w:hAnsi="Arial" w:cs="Arial"/>
                <w:sz w:val="22"/>
                <w:szCs w:val="22"/>
              </w:rPr>
            </w:pPr>
            <w:proofErr w:type="spellStart"/>
            <w:r w:rsidRPr="00D87E76">
              <w:rPr>
                <w:rFonts w:ascii="Arial" w:hAnsi="Arial" w:cs="Arial"/>
                <w:sz w:val="22"/>
                <w:szCs w:val="22"/>
              </w:rPr>
              <w:t>кв.м</w:t>
            </w:r>
            <w:proofErr w:type="spellEnd"/>
            <w:r w:rsidRPr="00D87E76">
              <w:rPr>
                <w:rFonts w:ascii="Arial" w:hAnsi="Arial" w:cs="Arial"/>
                <w:sz w:val="22"/>
                <w:szCs w:val="22"/>
              </w:rPr>
              <w:t>.</w:t>
            </w:r>
          </w:p>
        </w:tc>
        <w:tc>
          <w:tcPr>
            <w:tcW w:w="1843" w:type="dxa"/>
            <w:hideMark/>
          </w:tcPr>
          <w:p w14:paraId="444BB855" w14:textId="77777777"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Приведённая площадь</w:t>
            </w:r>
          </w:p>
          <w:p w14:paraId="27EB61AF" w14:textId="57932B08" w:rsidR="007D4A5A" w:rsidRPr="00D87E76" w:rsidRDefault="007D4A5A" w:rsidP="000908C9">
            <w:pPr>
              <w:spacing w:line="276" w:lineRule="auto"/>
              <w:jc w:val="center"/>
              <w:rPr>
                <w:rFonts w:ascii="Arial" w:hAnsi="Arial" w:cs="Arial"/>
                <w:sz w:val="22"/>
                <w:szCs w:val="22"/>
              </w:rPr>
            </w:pPr>
            <w:r w:rsidRPr="00D87E76">
              <w:rPr>
                <w:rFonts w:ascii="Arial" w:hAnsi="Arial" w:cs="Arial"/>
                <w:sz w:val="22"/>
                <w:szCs w:val="22"/>
              </w:rPr>
              <w:t>с уч</w:t>
            </w:r>
            <w:r w:rsidR="00AF4E32" w:rsidRPr="00D87E76">
              <w:rPr>
                <w:rFonts w:ascii="Arial" w:hAnsi="Arial" w:cs="Arial"/>
                <w:sz w:val="22"/>
                <w:szCs w:val="22"/>
              </w:rPr>
              <w:t>ё</w:t>
            </w:r>
            <w:r w:rsidRPr="00D87E76">
              <w:rPr>
                <w:rFonts w:ascii="Arial" w:hAnsi="Arial" w:cs="Arial"/>
                <w:sz w:val="22"/>
                <w:szCs w:val="22"/>
              </w:rPr>
              <w:t>том площади балконов</w:t>
            </w:r>
          </w:p>
          <w:p w14:paraId="0C0F3106" w14:textId="77777777" w:rsidR="007D4A5A" w:rsidRPr="00D87E76" w:rsidRDefault="007D4A5A" w:rsidP="000908C9">
            <w:pPr>
              <w:spacing w:line="276" w:lineRule="auto"/>
              <w:jc w:val="center"/>
              <w:rPr>
                <w:rFonts w:ascii="Arial" w:hAnsi="Arial" w:cs="Arial"/>
                <w:sz w:val="22"/>
                <w:szCs w:val="22"/>
              </w:rPr>
            </w:pPr>
            <w:proofErr w:type="spellStart"/>
            <w:r w:rsidRPr="00D87E76">
              <w:rPr>
                <w:rFonts w:ascii="Arial" w:hAnsi="Arial" w:cs="Arial"/>
                <w:sz w:val="22"/>
                <w:szCs w:val="22"/>
              </w:rPr>
              <w:t>кв.м</w:t>
            </w:r>
            <w:proofErr w:type="spellEnd"/>
            <w:r w:rsidRPr="00D87E76">
              <w:rPr>
                <w:rFonts w:ascii="Arial" w:hAnsi="Arial" w:cs="Arial"/>
                <w:sz w:val="22"/>
                <w:szCs w:val="22"/>
              </w:rPr>
              <w:t>.</w:t>
            </w:r>
          </w:p>
        </w:tc>
      </w:tr>
      <w:tr w:rsidR="007D4A5A" w:rsidRPr="00D87E76" w14:paraId="59F22D70" w14:textId="77777777" w:rsidTr="00A90C95">
        <w:trPr>
          <w:jc w:val="center"/>
        </w:trPr>
        <w:tc>
          <w:tcPr>
            <w:tcW w:w="1271" w:type="dxa"/>
            <w:hideMark/>
          </w:tcPr>
          <w:p w14:paraId="300FA1EA" w14:textId="77777777" w:rsidR="007D4A5A" w:rsidRPr="00D87E76" w:rsidRDefault="007D4A5A"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tc>
        <w:tc>
          <w:tcPr>
            <w:tcW w:w="1134" w:type="dxa"/>
            <w:hideMark/>
          </w:tcPr>
          <w:p w14:paraId="62C358B6" w14:textId="77777777" w:rsidR="007D4A5A" w:rsidRPr="00D87E76" w:rsidRDefault="007D4A5A"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tc>
        <w:tc>
          <w:tcPr>
            <w:tcW w:w="992" w:type="dxa"/>
            <w:hideMark/>
          </w:tcPr>
          <w:p w14:paraId="7B2F1BA0" w14:textId="77777777" w:rsidR="007D4A5A" w:rsidRPr="00D87E76" w:rsidRDefault="007D4A5A"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tc>
        <w:tc>
          <w:tcPr>
            <w:tcW w:w="2793" w:type="dxa"/>
          </w:tcPr>
          <w:p w14:paraId="5943BD56" w14:textId="77777777" w:rsidR="007D4A5A" w:rsidRPr="00D87E76" w:rsidRDefault="007D4A5A"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____</w:t>
            </w:r>
          </w:p>
        </w:tc>
        <w:tc>
          <w:tcPr>
            <w:tcW w:w="1318" w:type="dxa"/>
          </w:tcPr>
          <w:p w14:paraId="16C381F5" w14:textId="77777777" w:rsidR="007D4A5A" w:rsidRPr="00D87E76" w:rsidRDefault="007D4A5A"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______</w:t>
            </w:r>
          </w:p>
        </w:tc>
        <w:tc>
          <w:tcPr>
            <w:tcW w:w="1843" w:type="dxa"/>
          </w:tcPr>
          <w:p w14:paraId="655D5531" w14:textId="77777777" w:rsidR="007D4A5A" w:rsidRPr="00D87E76" w:rsidRDefault="007D4A5A"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p w14:paraId="489A13B0" w14:textId="77777777" w:rsidR="007D4A5A" w:rsidRPr="00D87E76" w:rsidRDefault="007D4A5A" w:rsidP="000908C9">
            <w:pPr>
              <w:spacing w:line="276" w:lineRule="auto"/>
              <w:jc w:val="center"/>
              <w:rPr>
                <w:rFonts w:ascii="Arial" w:hAnsi="Arial" w:cs="Arial"/>
                <w:sz w:val="22"/>
                <w:szCs w:val="22"/>
              </w:rPr>
            </w:pPr>
          </w:p>
        </w:tc>
      </w:tr>
    </w:tbl>
    <w:p w14:paraId="5A6B9F31" w14:textId="77777777" w:rsidR="00B7098F" w:rsidRPr="00D87E76" w:rsidRDefault="00B7098F" w:rsidP="000908C9">
      <w:pPr>
        <w:spacing w:line="276" w:lineRule="auto"/>
        <w:ind w:right="45"/>
        <w:jc w:val="both"/>
        <w:rPr>
          <w:rFonts w:ascii="Arial" w:hAnsi="Arial" w:cs="Arial"/>
          <w:sz w:val="22"/>
          <w:szCs w:val="22"/>
        </w:rPr>
      </w:pPr>
    </w:p>
    <w:p w14:paraId="75B9468F" w14:textId="48C2C897" w:rsidR="00267055" w:rsidRPr="00D87E76" w:rsidRDefault="00267055"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Прочие характеристики Объекта долевого строительства на момент его передачи Участнику долевого строительства (отделка, обеспеченность коммуникациями, инженерным и санитарно-техническим оборудованием и пр.), схематичное расположение Объекта</w:t>
      </w:r>
      <w:r w:rsidR="00571176" w:rsidRPr="00D87E76">
        <w:rPr>
          <w:rFonts w:ascii="Arial" w:hAnsi="Arial" w:cs="Arial"/>
          <w:sz w:val="22"/>
          <w:szCs w:val="22"/>
        </w:rPr>
        <w:t xml:space="preserve"> долевого строительства</w:t>
      </w:r>
      <w:r w:rsidRPr="00D87E76">
        <w:rPr>
          <w:rFonts w:ascii="Arial" w:hAnsi="Arial" w:cs="Arial"/>
          <w:sz w:val="22"/>
          <w:szCs w:val="22"/>
        </w:rPr>
        <w:t xml:space="preserve"> приведен</w:t>
      </w:r>
      <w:r w:rsidR="00607C78" w:rsidRPr="00D87E76">
        <w:rPr>
          <w:rFonts w:ascii="Arial" w:hAnsi="Arial" w:cs="Arial"/>
          <w:sz w:val="22"/>
          <w:szCs w:val="22"/>
        </w:rPr>
        <w:t>о</w:t>
      </w:r>
      <w:r w:rsidRPr="00D87E76">
        <w:rPr>
          <w:rFonts w:ascii="Arial" w:hAnsi="Arial" w:cs="Arial"/>
          <w:sz w:val="22"/>
          <w:szCs w:val="22"/>
        </w:rPr>
        <w:t xml:space="preserve"> в Приложении №1 к Договору.</w:t>
      </w:r>
    </w:p>
    <w:p w14:paraId="49EAF70C" w14:textId="66E96B10" w:rsidR="00E72031" w:rsidRPr="00D87E76" w:rsidRDefault="007B494A"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Схема расположения Объекта долевого строительства используется исключительно для целей отображения места расположения Объекта долевого строительства на плане этажа в составе </w:t>
      </w:r>
      <w:proofErr w:type="spellStart"/>
      <w:r w:rsidRPr="00D87E76">
        <w:rPr>
          <w:rFonts w:ascii="Arial" w:hAnsi="Arial" w:cs="Arial"/>
          <w:sz w:val="22"/>
          <w:szCs w:val="22"/>
        </w:rPr>
        <w:t>Апарт</w:t>
      </w:r>
      <w:proofErr w:type="spellEnd"/>
      <w:r w:rsidRPr="00D87E76">
        <w:rPr>
          <w:rFonts w:ascii="Arial" w:hAnsi="Arial" w:cs="Arial"/>
          <w:sz w:val="22"/>
          <w:szCs w:val="22"/>
        </w:rPr>
        <w:t xml:space="preserve">-отеля. Стороны согласовали, что на Схеме расположения Объекта долевого строительства не подлежит отображению действительное (в масштабе) расположение оконных и дверных проемов, перегородок, а также - не подлежит отображению действительное отображение инженерных систем и сетей. </w:t>
      </w:r>
      <w:r w:rsidR="009E3E4A" w:rsidRPr="00D87E76">
        <w:rPr>
          <w:rFonts w:ascii="Arial" w:hAnsi="Arial" w:cs="Arial"/>
          <w:sz w:val="22"/>
          <w:szCs w:val="22"/>
        </w:rPr>
        <w:t xml:space="preserve">До заключения настоящего договора, Участник долевого строительства предупреждён о невозможности использования </w:t>
      </w:r>
      <w:r w:rsidR="00607C78" w:rsidRPr="00D87E76">
        <w:rPr>
          <w:rFonts w:ascii="Arial" w:hAnsi="Arial" w:cs="Arial"/>
          <w:sz w:val="22"/>
          <w:szCs w:val="22"/>
        </w:rPr>
        <w:t>П</w:t>
      </w:r>
      <w:r w:rsidR="009E3E4A" w:rsidRPr="00D87E76">
        <w:rPr>
          <w:rFonts w:ascii="Arial" w:hAnsi="Arial" w:cs="Arial"/>
          <w:sz w:val="22"/>
          <w:szCs w:val="22"/>
        </w:rPr>
        <w:t xml:space="preserve">риложения </w:t>
      </w:r>
      <w:r w:rsidR="004225C9" w:rsidRPr="00D87E76">
        <w:rPr>
          <w:rFonts w:ascii="Arial" w:hAnsi="Arial" w:cs="Arial"/>
          <w:sz w:val="22"/>
          <w:szCs w:val="22"/>
        </w:rPr>
        <w:t xml:space="preserve">№ </w:t>
      </w:r>
      <w:r w:rsidR="009E3E4A" w:rsidRPr="00D87E76">
        <w:rPr>
          <w:rFonts w:ascii="Arial" w:hAnsi="Arial" w:cs="Arial"/>
          <w:sz w:val="22"/>
          <w:szCs w:val="22"/>
        </w:rPr>
        <w:t xml:space="preserve">1 для разработки дизайнерских проектов, расстановки мебели и т.п. ввиду неизбежных изменений </w:t>
      </w:r>
      <w:r w:rsidRPr="00D87E76">
        <w:rPr>
          <w:rFonts w:ascii="Arial" w:hAnsi="Arial" w:cs="Arial"/>
          <w:sz w:val="22"/>
          <w:szCs w:val="22"/>
        </w:rPr>
        <w:t>параметр</w:t>
      </w:r>
      <w:r w:rsidR="009E3E4A" w:rsidRPr="00D87E76">
        <w:rPr>
          <w:rFonts w:ascii="Arial" w:hAnsi="Arial" w:cs="Arial"/>
          <w:sz w:val="22"/>
          <w:szCs w:val="22"/>
        </w:rPr>
        <w:t>ов</w:t>
      </w:r>
      <w:r w:rsidRPr="00D87E76">
        <w:rPr>
          <w:rFonts w:ascii="Arial" w:hAnsi="Arial" w:cs="Arial"/>
          <w:sz w:val="22"/>
          <w:szCs w:val="22"/>
        </w:rPr>
        <w:t xml:space="preserve"> </w:t>
      </w:r>
      <w:r w:rsidR="008B034C" w:rsidRPr="00D87E76">
        <w:rPr>
          <w:rFonts w:ascii="Arial" w:hAnsi="Arial" w:cs="Arial"/>
          <w:sz w:val="22"/>
          <w:szCs w:val="22"/>
        </w:rPr>
        <w:t>Объекта долевого строительства</w:t>
      </w:r>
      <w:r w:rsidRPr="00D87E76">
        <w:rPr>
          <w:rFonts w:ascii="Arial" w:hAnsi="Arial" w:cs="Arial"/>
          <w:sz w:val="22"/>
          <w:szCs w:val="22"/>
        </w:rPr>
        <w:t xml:space="preserve"> и его частей по сравнению с </w:t>
      </w:r>
      <w:r w:rsidR="00DE29DF" w:rsidRPr="00D87E76">
        <w:rPr>
          <w:rFonts w:ascii="Arial" w:hAnsi="Arial" w:cs="Arial"/>
          <w:sz w:val="22"/>
          <w:szCs w:val="22"/>
        </w:rPr>
        <w:t>Схемой расположения Объекта долевого строительства</w:t>
      </w:r>
      <w:r w:rsidRPr="00D87E76">
        <w:rPr>
          <w:rFonts w:ascii="Arial" w:hAnsi="Arial" w:cs="Arial"/>
          <w:sz w:val="22"/>
          <w:szCs w:val="22"/>
        </w:rPr>
        <w:t xml:space="preserve"> </w:t>
      </w:r>
      <w:r w:rsidR="009E3E4A" w:rsidRPr="00D87E76">
        <w:rPr>
          <w:rFonts w:ascii="Arial" w:hAnsi="Arial" w:cs="Arial"/>
          <w:sz w:val="22"/>
          <w:szCs w:val="22"/>
        </w:rPr>
        <w:t xml:space="preserve">в процессе строительства </w:t>
      </w:r>
      <w:proofErr w:type="spellStart"/>
      <w:r w:rsidR="009E3E4A" w:rsidRPr="00D87E76">
        <w:rPr>
          <w:rFonts w:ascii="Arial" w:hAnsi="Arial" w:cs="Arial"/>
          <w:sz w:val="22"/>
          <w:szCs w:val="22"/>
        </w:rPr>
        <w:t>Апарт</w:t>
      </w:r>
      <w:proofErr w:type="spellEnd"/>
      <w:r w:rsidR="009E3E4A" w:rsidRPr="00D87E76">
        <w:rPr>
          <w:rFonts w:ascii="Arial" w:hAnsi="Arial" w:cs="Arial"/>
          <w:sz w:val="22"/>
          <w:szCs w:val="22"/>
        </w:rPr>
        <w:t>-отеля</w:t>
      </w:r>
      <w:r w:rsidRPr="00D87E76">
        <w:rPr>
          <w:rFonts w:ascii="Arial" w:hAnsi="Arial" w:cs="Arial"/>
          <w:sz w:val="22"/>
          <w:szCs w:val="22"/>
        </w:rPr>
        <w:t>.</w:t>
      </w:r>
      <w:r w:rsidR="00DE29DF" w:rsidRPr="00D87E76">
        <w:rPr>
          <w:rFonts w:ascii="Arial" w:hAnsi="Arial" w:cs="Arial"/>
          <w:sz w:val="22"/>
          <w:szCs w:val="22"/>
        </w:rPr>
        <w:t xml:space="preserve"> </w:t>
      </w:r>
      <w:r w:rsidR="00AB00CE" w:rsidRPr="00D87E76">
        <w:rPr>
          <w:rFonts w:ascii="Arial" w:hAnsi="Arial" w:cs="Arial"/>
          <w:sz w:val="22"/>
          <w:szCs w:val="22"/>
        </w:rPr>
        <w:t>Окончательная площадь</w:t>
      </w:r>
      <w:r w:rsidR="00E72031" w:rsidRPr="00D87E76">
        <w:rPr>
          <w:rFonts w:ascii="Arial" w:hAnsi="Arial" w:cs="Arial"/>
          <w:sz w:val="22"/>
          <w:szCs w:val="22"/>
        </w:rPr>
        <w:t xml:space="preserve"> Объекта долевого строительства определя</w:t>
      </w:r>
      <w:r w:rsidR="002D3E8D" w:rsidRPr="00D87E76">
        <w:rPr>
          <w:rFonts w:ascii="Arial" w:hAnsi="Arial" w:cs="Arial"/>
          <w:sz w:val="22"/>
          <w:szCs w:val="22"/>
        </w:rPr>
        <w:t>е</w:t>
      </w:r>
      <w:r w:rsidR="00E72031" w:rsidRPr="00D87E76">
        <w:rPr>
          <w:rFonts w:ascii="Arial" w:hAnsi="Arial" w:cs="Arial"/>
          <w:sz w:val="22"/>
          <w:szCs w:val="22"/>
        </w:rPr>
        <w:t xml:space="preserve">тся </w:t>
      </w:r>
      <w:r w:rsidR="002D3E8D" w:rsidRPr="00D87E76">
        <w:rPr>
          <w:rFonts w:ascii="Arial" w:hAnsi="Arial" w:cs="Arial"/>
          <w:sz w:val="22"/>
          <w:szCs w:val="22"/>
        </w:rPr>
        <w:t xml:space="preserve">по итогам первичной общей технической инвентаризации или постановки </w:t>
      </w:r>
      <w:proofErr w:type="spellStart"/>
      <w:r w:rsidR="002D3E8D" w:rsidRPr="00D87E76">
        <w:rPr>
          <w:rFonts w:ascii="Arial" w:hAnsi="Arial" w:cs="Arial"/>
          <w:sz w:val="22"/>
          <w:szCs w:val="22"/>
        </w:rPr>
        <w:t>Апарт</w:t>
      </w:r>
      <w:proofErr w:type="spellEnd"/>
      <w:r w:rsidR="002D3E8D" w:rsidRPr="00D87E76">
        <w:rPr>
          <w:rFonts w:ascii="Arial" w:hAnsi="Arial" w:cs="Arial"/>
          <w:sz w:val="22"/>
          <w:szCs w:val="22"/>
        </w:rPr>
        <w:t>-отеля на кадастровый учет</w:t>
      </w:r>
      <w:r w:rsidR="00E72031" w:rsidRPr="00D87E76">
        <w:rPr>
          <w:rFonts w:ascii="Arial" w:hAnsi="Arial" w:cs="Arial"/>
          <w:sz w:val="22"/>
          <w:szCs w:val="22"/>
        </w:rPr>
        <w:t xml:space="preserve"> после ввода </w:t>
      </w:r>
      <w:proofErr w:type="spellStart"/>
      <w:r w:rsidR="00DD5F57" w:rsidRPr="00D87E76">
        <w:rPr>
          <w:rFonts w:ascii="Arial" w:hAnsi="Arial" w:cs="Arial"/>
          <w:sz w:val="22"/>
          <w:szCs w:val="22"/>
        </w:rPr>
        <w:t>Апарт</w:t>
      </w:r>
      <w:proofErr w:type="spellEnd"/>
      <w:r w:rsidR="00DD5F57" w:rsidRPr="00D87E76">
        <w:rPr>
          <w:rFonts w:ascii="Arial" w:hAnsi="Arial" w:cs="Arial"/>
          <w:sz w:val="22"/>
          <w:szCs w:val="22"/>
        </w:rPr>
        <w:t>-отеля</w:t>
      </w:r>
      <w:r w:rsidR="00E72031" w:rsidRPr="00D87E76">
        <w:rPr>
          <w:rFonts w:ascii="Arial" w:hAnsi="Arial" w:cs="Arial"/>
          <w:sz w:val="22"/>
          <w:szCs w:val="22"/>
        </w:rPr>
        <w:t>, в котором расположен Объект долевого строительства, в эксплуатацию.</w:t>
      </w:r>
    </w:p>
    <w:p w14:paraId="14A1108D" w14:textId="71865AD9" w:rsidR="005D2DBA" w:rsidRPr="00D87E76" w:rsidRDefault="005D2DBA"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Стороны пришли к соглашению, что расхождение </w:t>
      </w:r>
      <w:r w:rsidR="00B7098F" w:rsidRPr="00D87E76">
        <w:rPr>
          <w:rFonts w:ascii="Arial" w:hAnsi="Arial" w:cs="Arial"/>
          <w:sz w:val="22"/>
          <w:szCs w:val="22"/>
        </w:rPr>
        <w:t>проектной и приведенной</w:t>
      </w:r>
      <w:r w:rsidRPr="00D87E76">
        <w:rPr>
          <w:rFonts w:ascii="Arial" w:hAnsi="Arial" w:cs="Arial"/>
          <w:sz w:val="22"/>
          <w:szCs w:val="22"/>
        </w:rPr>
        <w:t xml:space="preserve"> площад</w:t>
      </w:r>
      <w:r w:rsidR="00B7098F" w:rsidRPr="00D87E76">
        <w:rPr>
          <w:rFonts w:ascii="Arial" w:hAnsi="Arial" w:cs="Arial"/>
          <w:sz w:val="22"/>
          <w:szCs w:val="22"/>
        </w:rPr>
        <w:t>и</w:t>
      </w:r>
      <w:r w:rsidR="00FF2E6F" w:rsidRPr="00FF2E6F">
        <w:t xml:space="preserve"> </w:t>
      </w:r>
      <w:r w:rsidR="00FF2E6F" w:rsidRPr="00FF2E6F">
        <w:rPr>
          <w:rFonts w:ascii="Arial" w:hAnsi="Arial" w:cs="Arial"/>
          <w:sz w:val="22"/>
          <w:szCs w:val="22"/>
        </w:rPr>
        <w:t>с учётом площади балконов</w:t>
      </w:r>
      <w:r w:rsidR="00B7098F" w:rsidRPr="00D87E76">
        <w:rPr>
          <w:rFonts w:ascii="Arial" w:hAnsi="Arial" w:cs="Arial"/>
          <w:sz w:val="22"/>
          <w:szCs w:val="22"/>
        </w:rPr>
        <w:t xml:space="preserve"> </w:t>
      </w:r>
      <w:r w:rsidRPr="00D87E76">
        <w:rPr>
          <w:rFonts w:ascii="Arial" w:hAnsi="Arial" w:cs="Arial"/>
          <w:sz w:val="22"/>
          <w:szCs w:val="22"/>
        </w:rPr>
        <w:t>Объекта долевого строительства</w:t>
      </w:r>
      <w:bookmarkStart w:id="4" w:name="_Hlk91666320"/>
      <w:r w:rsidRPr="00D87E76">
        <w:rPr>
          <w:rFonts w:ascii="Arial" w:hAnsi="Arial" w:cs="Arial"/>
          <w:sz w:val="22"/>
          <w:szCs w:val="22"/>
        </w:rPr>
        <w:t xml:space="preserve">, указанной в </w:t>
      </w:r>
      <w:r w:rsidR="00FF2E6F">
        <w:rPr>
          <w:rFonts w:ascii="Arial" w:hAnsi="Arial" w:cs="Arial"/>
          <w:sz w:val="22"/>
          <w:szCs w:val="22"/>
        </w:rPr>
        <w:t xml:space="preserve">столбце 6 </w:t>
      </w:r>
      <w:r w:rsidRPr="00D87E76">
        <w:rPr>
          <w:rFonts w:ascii="Arial" w:hAnsi="Arial" w:cs="Arial"/>
          <w:sz w:val="22"/>
          <w:szCs w:val="22"/>
        </w:rPr>
        <w:t>таблиц</w:t>
      </w:r>
      <w:r w:rsidR="00B7098F" w:rsidRPr="00D87E76">
        <w:rPr>
          <w:rFonts w:ascii="Arial" w:hAnsi="Arial" w:cs="Arial"/>
          <w:sz w:val="22"/>
          <w:szCs w:val="22"/>
        </w:rPr>
        <w:t>е</w:t>
      </w:r>
      <w:r w:rsidRPr="00D87E76">
        <w:rPr>
          <w:rFonts w:ascii="Arial" w:hAnsi="Arial" w:cs="Arial"/>
          <w:sz w:val="22"/>
          <w:szCs w:val="22"/>
        </w:rPr>
        <w:t xml:space="preserve"> </w:t>
      </w:r>
      <w:r w:rsidR="00FF2E6F">
        <w:rPr>
          <w:rFonts w:ascii="Arial" w:hAnsi="Arial" w:cs="Arial"/>
          <w:sz w:val="22"/>
          <w:szCs w:val="22"/>
        </w:rPr>
        <w:t xml:space="preserve">п. </w:t>
      </w:r>
      <w:r w:rsidRPr="00D87E76">
        <w:rPr>
          <w:rFonts w:ascii="Arial" w:hAnsi="Arial" w:cs="Arial"/>
          <w:sz w:val="22"/>
          <w:szCs w:val="22"/>
        </w:rPr>
        <w:t>1.5 Договора</w:t>
      </w:r>
      <w:bookmarkEnd w:id="4"/>
      <w:r w:rsidRPr="00D87E76">
        <w:rPr>
          <w:rFonts w:ascii="Arial" w:hAnsi="Arial" w:cs="Arial"/>
          <w:sz w:val="22"/>
          <w:szCs w:val="22"/>
        </w:rPr>
        <w:t>,</w:t>
      </w:r>
      <w:r w:rsidR="00D766BB">
        <w:rPr>
          <w:rFonts w:ascii="Arial" w:hAnsi="Arial" w:cs="Arial"/>
          <w:sz w:val="22"/>
          <w:szCs w:val="22"/>
        </w:rPr>
        <w:t xml:space="preserve"> (далее – приведенная площадь)</w:t>
      </w:r>
      <w:r w:rsidRPr="00D87E76">
        <w:rPr>
          <w:rFonts w:ascii="Arial" w:hAnsi="Arial" w:cs="Arial"/>
          <w:sz w:val="22"/>
          <w:szCs w:val="22"/>
        </w:rPr>
        <w:t xml:space="preserve"> и площади </w:t>
      </w:r>
      <w:r w:rsidR="003D731C" w:rsidRPr="00D87E76">
        <w:rPr>
          <w:rFonts w:ascii="Arial" w:hAnsi="Arial" w:cs="Arial"/>
          <w:sz w:val="22"/>
          <w:szCs w:val="22"/>
        </w:rPr>
        <w:t xml:space="preserve">по итогам первичной общей технической инвентаризации или постановки </w:t>
      </w:r>
      <w:proofErr w:type="spellStart"/>
      <w:r w:rsidR="003D731C" w:rsidRPr="00D87E76">
        <w:rPr>
          <w:rFonts w:ascii="Arial" w:hAnsi="Arial" w:cs="Arial"/>
          <w:sz w:val="22"/>
          <w:szCs w:val="22"/>
        </w:rPr>
        <w:t>Апарт</w:t>
      </w:r>
      <w:proofErr w:type="spellEnd"/>
      <w:r w:rsidR="003D731C" w:rsidRPr="00D87E76">
        <w:rPr>
          <w:rFonts w:ascii="Arial" w:hAnsi="Arial" w:cs="Arial"/>
          <w:sz w:val="22"/>
          <w:szCs w:val="22"/>
        </w:rPr>
        <w:t xml:space="preserve">-отеля на кадастровый учет </w:t>
      </w:r>
      <w:r w:rsidRPr="00D87E76">
        <w:rPr>
          <w:rFonts w:ascii="Arial" w:hAnsi="Arial" w:cs="Arial"/>
          <w:sz w:val="22"/>
          <w:szCs w:val="22"/>
        </w:rPr>
        <w:t xml:space="preserve"> в размере не более </w:t>
      </w:r>
      <w:r w:rsidR="00906589">
        <w:rPr>
          <w:rFonts w:ascii="Arial" w:hAnsi="Arial" w:cs="Arial"/>
          <w:sz w:val="22"/>
          <w:szCs w:val="22"/>
        </w:rPr>
        <w:t>5% (П</w:t>
      </w:r>
      <w:r w:rsidRPr="00D87E76">
        <w:rPr>
          <w:rFonts w:ascii="Arial" w:hAnsi="Arial" w:cs="Arial"/>
          <w:sz w:val="22"/>
          <w:szCs w:val="22"/>
        </w:rPr>
        <w:t>яти процентов</w:t>
      </w:r>
      <w:r w:rsidR="00EE1F2F">
        <w:rPr>
          <w:rFonts w:ascii="Arial" w:hAnsi="Arial" w:cs="Arial"/>
          <w:sz w:val="22"/>
          <w:szCs w:val="22"/>
        </w:rPr>
        <w:t>)</w:t>
      </w:r>
      <w:r w:rsidRPr="00D87E76">
        <w:rPr>
          <w:rFonts w:ascii="Arial" w:hAnsi="Arial" w:cs="Arial"/>
          <w:sz w:val="22"/>
          <w:szCs w:val="22"/>
        </w:rPr>
        <w:t xml:space="preserve"> в соответствии с </w:t>
      </w:r>
      <w:proofErr w:type="spellStart"/>
      <w:r w:rsidRPr="00D87E76">
        <w:rPr>
          <w:rFonts w:ascii="Arial" w:hAnsi="Arial" w:cs="Arial"/>
          <w:sz w:val="22"/>
          <w:szCs w:val="22"/>
        </w:rPr>
        <w:t>п.п</w:t>
      </w:r>
      <w:proofErr w:type="spellEnd"/>
      <w:r w:rsidRPr="00D87E76">
        <w:rPr>
          <w:rFonts w:ascii="Arial" w:hAnsi="Arial" w:cs="Arial"/>
          <w:sz w:val="22"/>
          <w:szCs w:val="22"/>
        </w:rPr>
        <w:t xml:space="preserve">. 2) п. 1.1 ст. 9 </w:t>
      </w:r>
      <w:r w:rsidR="00D80DE0" w:rsidRPr="00D87E76">
        <w:rPr>
          <w:rFonts w:ascii="Arial" w:hAnsi="Arial" w:cs="Arial"/>
          <w:sz w:val="22"/>
          <w:szCs w:val="22"/>
        </w:rPr>
        <w:t>Закона</w:t>
      </w:r>
      <w:r w:rsidR="006B0513" w:rsidRPr="00D87E76">
        <w:rPr>
          <w:rFonts w:ascii="Arial" w:hAnsi="Arial" w:cs="Arial"/>
          <w:sz w:val="22"/>
          <w:szCs w:val="22"/>
        </w:rPr>
        <w:t xml:space="preserve"> №</w:t>
      </w:r>
      <w:r w:rsidR="00D80DE0" w:rsidRPr="00D87E76">
        <w:rPr>
          <w:rFonts w:ascii="Arial" w:hAnsi="Arial" w:cs="Arial"/>
          <w:sz w:val="22"/>
          <w:szCs w:val="22"/>
        </w:rPr>
        <w:t xml:space="preserve"> 214-ФЗ</w:t>
      </w:r>
      <w:r w:rsidRPr="00D87E76">
        <w:rPr>
          <w:rFonts w:ascii="Arial" w:hAnsi="Arial" w:cs="Arial"/>
          <w:sz w:val="22"/>
          <w:szCs w:val="22"/>
        </w:rPr>
        <w:t xml:space="preserve">, расхождение проектной и фактической конфигурации и параметров Объекта долевого </w:t>
      </w:r>
      <w:r w:rsidRPr="00D87E76">
        <w:rPr>
          <w:rFonts w:ascii="Arial" w:hAnsi="Arial" w:cs="Arial"/>
          <w:sz w:val="22"/>
          <w:szCs w:val="22"/>
        </w:rPr>
        <w:lastRenderedPageBreak/>
        <w:t>строительства (и его частей), указанного в Приложении №</w:t>
      </w:r>
      <w:r w:rsidR="004330A9" w:rsidRPr="00D87E76">
        <w:rPr>
          <w:rFonts w:ascii="Arial" w:hAnsi="Arial" w:cs="Arial"/>
          <w:sz w:val="22"/>
          <w:szCs w:val="22"/>
        </w:rPr>
        <w:t xml:space="preserve"> </w:t>
      </w:r>
      <w:r w:rsidRPr="00D87E76">
        <w:rPr>
          <w:rFonts w:ascii="Arial" w:hAnsi="Arial" w:cs="Arial"/>
          <w:sz w:val="22"/>
          <w:szCs w:val="22"/>
        </w:rPr>
        <w:t>1 к Договору, являются несущественными изменениями Объекта долевого строительства.</w:t>
      </w:r>
    </w:p>
    <w:p w14:paraId="561469D0" w14:textId="662483E9" w:rsidR="00E72031" w:rsidRPr="00D87E76" w:rsidRDefault="00E72031"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Объект долевого строительства не относится к объектам производственного назначения и не предназначен для использования в производ</w:t>
      </w:r>
      <w:r w:rsidR="00C12587" w:rsidRPr="00D87E76">
        <w:rPr>
          <w:rFonts w:ascii="Arial" w:hAnsi="Arial" w:cs="Arial"/>
          <w:sz w:val="22"/>
          <w:szCs w:val="22"/>
        </w:rPr>
        <w:t xml:space="preserve">стве товаров (выполнении работ </w:t>
      </w:r>
      <w:r w:rsidRPr="00D87E76">
        <w:rPr>
          <w:rFonts w:ascii="Arial" w:hAnsi="Arial" w:cs="Arial"/>
          <w:sz w:val="22"/>
          <w:szCs w:val="22"/>
        </w:rPr>
        <w:t>и т.д.).</w:t>
      </w:r>
    </w:p>
    <w:p w14:paraId="5C105F32" w14:textId="6247D220" w:rsidR="00AD395F" w:rsidRPr="00D87E76" w:rsidRDefault="00AE0B2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Настоящим Участник долевого строительства подтверждает, что</w:t>
      </w:r>
      <w:r w:rsidR="00BB41BF" w:rsidRPr="00D87E76">
        <w:rPr>
          <w:rFonts w:ascii="Arial" w:hAnsi="Arial" w:cs="Arial"/>
          <w:sz w:val="22"/>
          <w:szCs w:val="22"/>
        </w:rPr>
        <w:t xml:space="preserve"> с учетом нежилого статуса и характера использования Объекта</w:t>
      </w:r>
      <w:r w:rsidR="00571176" w:rsidRPr="00D87E76">
        <w:rPr>
          <w:rFonts w:ascii="Arial" w:hAnsi="Arial" w:cs="Arial"/>
          <w:sz w:val="22"/>
          <w:szCs w:val="22"/>
        </w:rPr>
        <w:t xml:space="preserve"> долевого строительства</w:t>
      </w:r>
      <w:r w:rsidR="00BB41BF" w:rsidRPr="00D87E76">
        <w:rPr>
          <w:rFonts w:ascii="Arial" w:hAnsi="Arial" w:cs="Arial"/>
          <w:sz w:val="22"/>
          <w:szCs w:val="22"/>
        </w:rPr>
        <w:t>, предназначенного для временного проживания граждан (гостиничное обслуживание), предполагающего потенциальную возможность получения дохода от проживания третьих лиц, Участник</w:t>
      </w:r>
      <w:r w:rsidR="00C458F4" w:rsidRPr="00D87E76">
        <w:rPr>
          <w:rFonts w:ascii="Arial" w:hAnsi="Arial" w:cs="Arial"/>
          <w:sz w:val="22"/>
          <w:szCs w:val="22"/>
        </w:rPr>
        <w:t xml:space="preserve"> долевого строительства</w:t>
      </w:r>
      <w:r w:rsidR="00BB41BF" w:rsidRPr="00D87E76">
        <w:rPr>
          <w:rFonts w:ascii="Arial" w:hAnsi="Arial" w:cs="Arial"/>
          <w:sz w:val="22"/>
          <w:szCs w:val="22"/>
        </w:rPr>
        <w:t xml:space="preserve"> не планирует использовать Объект</w:t>
      </w:r>
      <w:r w:rsidR="00C458F4" w:rsidRPr="00D87E76">
        <w:rPr>
          <w:rFonts w:ascii="Arial" w:hAnsi="Arial" w:cs="Arial"/>
          <w:sz w:val="22"/>
          <w:szCs w:val="22"/>
        </w:rPr>
        <w:t xml:space="preserve"> долевого строительства</w:t>
      </w:r>
      <w:r w:rsidR="00BB41BF" w:rsidRPr="00D87E76">
        <w:rPr>
          <w:rFonts w:ascii="Arial" w:hAnsi="Arial" w:cs="Arial"/>
          <w:sz w:val="22"/>
          <w:szCs w:val="22"/>
        </w:rPr>
        <w:t xml:space="preserve"> исключительно для личных/семейных или бытовых нужд, в связи с чем к отношениям Сторон, связанным с заключением, изменением и исполнением Договора, а также с его расторжением, признанием недействительным или незаключенным, законодательство о защите прав потребителей не применяется.</w:t>
      </w:r>
    </w:p>
    <w:p w14:paraId="63287975" w14:textId="3666DF64" w:rsidR="00DF28E8" w:rsidRPr="00D87E76" w:rsidRDefault="00BF33E3" w:rsidP="000908C9">
      <w:pPr>
        <w:pStyle w:val="af4"/>
        <w:numPr>
          <w:ilvl w:val="1"/>
          <w:numId w:val="15"/>
        </w:numPr>
        <w:spacing w:line="276" w:lineRule="auto"/>
        <w:ind w:left="23" w:right="45" w:firstLine="516"/>
        <w:contextualSpacing w:val="0"/>
        <w:jc w:val="both"/>
        <w:rPr>
          <w:rFonts w:ascii="Arial" w:hAnsi="Arial" w:cs="Arial"/>
          <w:sz w:val="22"/>
          <w:szCs w:val="22"/>
        </w:rPr>
      </w:pPr>
      <w:r w:rsidRPr="00D87E76">
        <w:rPr>
          <w:rFonts w:ascii="Arial" w:hAnsi="Arial" w:cs="Arial"/>
          <w:b/>
          <w:sz w:val="22"/>
          <w:szCs w:val="22"/>
        </w:rPr>
        <w:t>Закон №</w:t>
      </w:r>
      <w:r w:rsidR="009B457A" w:rsidRPr="00D87E76">
        <w:rPr>
          <w:rFonts w:ascii="Arial" w:hAnsi="Arial" w:cs="Arial"/>
          <w:b/>
          <w:sz w:val="22"/>
          <w:szCs w:val="22"/>
        </w:rPr>
        <w:t xml:space="preserve"> </w:t>
      </w:r>
      <w:r w:rsidRPr="00D87E76">
        <w:rPr>
          <w:rFonts w:ascii="Arial" w:hAnsi="Arial" w:cs="Arial"/>
          <w:b/>
          <w:sz w:val="22"/>
          <w:szCs w:val="22"/>
        </w:rPr>
        <w:t>214-ФЗ</w:t>
      </w:r>
      <w:r w:rsidRPr="00D87E76">
        <w:rPr>
          <w:rFonts w:ascii="Arial" w:hAnsi="Arial" w:cs="Arial"/>
          <w:sz w:val="22"/>
          <w:szCs w:val="22"/>
        </w:rPr>
        <w:t xml:space="preserve"> – Федеральный закон от 30.12.2004 года №</w:t>
      </w:r>
      <w:r w:rsidR="009B457A" w:rsidRPr="00D87E76">
        <w:rPr>
          <w:rFonts w:ascii="Arial" w:hAnsi="Arial" w:cs="Arial"/>
          <w:sz w:val="22"/>
          <w:szCs w:val="22"/>
        </w:rPr>
        <w:t xml:space="preserve"> </w:t>
      </w:r>
      <w:r w:rsidRPr="00D87E76">
        <w:rPr>
          <w:rFonts w:ascii="Arial" w:hAnsi="Arial" w:cs="Arial"/>
          <w:sz w:val="22"/>
          <w:szCs w:val="22"/>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РФ», со всеми изменениями и дополнениями, применимыми к отношениям Сторон по Договору.</w:t>
      </w:r>
    </w:p>
    <w:p w14:paraId="53F3E141" w14:textId="1C7BF61C" w:rsidR="00B81995" w:rsidRPr="00D87E76" w:rsidRDefault="00B81995" w:rsidP="000908C9">
      <w:pPr>
        <w:pStyle w:val="af4"/>
        <w:numPr>
          <w:ilvl w:val="1"/>
          <w:numId w:val="15"/>
        </w:numPr>
        <w:spacing w:line="276" w:lineRule="auto"/>
        <w:ind w:left="23" w:right="45" w:firstLine="516"/>
        <w:contextualSpacing w:val="0"/>
        <w:jc w:val="both"/>
        <w:rPr>
          <w:rFonts w:ascii="Arial" w:hAnsi="Arial" w:cs="Arial"/>
          <w:sz w:val="22"/>
          <w:szCs w:val="22"/>
        </w:rPr>
      </w:pPr>
      <w:r w:rsidRPr="00D87E76">
        <w:rPr>
          <w:rFonts w:ascii="Arial" w:hAnsi="Arial" w:cs="Arial"/>
          <w:b/>
          <w:sz w:val="22"/>
          <w:szCs w:val="22"/>
        </w:rPr>
        <w:t>Договор аренды</w:t>
      </w:r>
      <w:r w:rsidRPr="00D87E76">
        <w:rPr>
          <w:rFonts w:ascii="Arial" w:hAnsi="Arial" w:cs="Arial"/>
          <w:sz w:val="22"/>
          <w:szCs w:val="22"/>
        </w:rPr>
        <w:t xml:space="preserve"> – договор, по которому Участник долевого строительства, высту</w:t>
      </w:r>
      <w:r w:rsidR="009E3E4A" w:rsidRPr="00D87E76">
        <w:rPr>
          <w:rFonts w:ascii="Arial" w:hAnsi="Arial" w:cs="Arial"/>
          <w:sz w:val="22"/>
          <w:szCs w:val="22"/>
        </w:rPr>
        <w:t>п</w:t>
      </w:r>
      <w:r w:rsidRPr="00D87E76">
        <w:rPr>
          <w:rFonts w:ascii="Arial" w:hAnsi="Arial" w:cs="Arial"/>
          <w:sz w:val="22"/>
          <w:szCs w:val="22"/>
        </w:rPr>
        <w:t>ающий в качестве а</w:t>
      </w:r>
      <w:r w:rsidRPr="00D87E76">
        <w:rPr>
          <w:rFonts w:ascii="Arial" w:hAnsi="Arial" w:cs="Arial"/>
          <w:sz w:val="22"/>
          <w:szCs w:val="22"/>
          <w:lang w:bidi="ru-RU"/>
        </w:rPr>
        <w:t>рендодателя обязуется передать, а арендатор принять во временное возмездное владение и пользование свободное от обязательств перед третьими лицами Объект долевого строительства</w:t>
      </w:r>
      <w:r w:rsidRPr="00D87E76">
        <w:rPr>
          <w:rFonts w:ascii="Arial" w:hAnsi="Arial" w:cs="Arial"/>
          <w:sz w:val="22"/>
          <w:szCs w:val="22"/>
        </w:rPr>
        <w:t xml:space="preserve"> с целью последующего предоставления Арендатором </w:t>
      </w:r>
      <w:r w:rsidRPr="00D87E76">
        <w:rPr>
          <w:rFonts w:ascii="Arial" w:hAnsi="Arial" w:cs="Arial"/>
          <w:sz w:val="22"/>
          <w:szCs w:val="22"/>
          <w:lang w:bidi="ru-RU"/>
        </w:rPr>
        <w:t>гостиничных услуг и иных услуг, сопутствующих гостиничным, третьим лицам</w:t>
      </w:r>
      <w:r w:rsidRPr="00D87E76">
        <w:rPr>
          <w:rFonts w:ascii="Arial" w:hAnsi="Arial" w:cs="Arial"/>
          <w:sz w:val="22"/>
          <w:szCs w:val="22"/>
        </w:rPr>
        <w:t>.</w:t>
      </w:r>
    </w:p>
    <w:p w14:paraId="3670FBBF" w14:textId="74BD0DA6" w:rsidR="001A540D" w:rsidRPr="00D87E76" w:rsidRDefault="001A540D" w:rsidP="000908C9">
      <w:pPr>
        <w:pStyle w:val="af4"/>
        <w:numPr>
          <w:ilvl w:val="1"/>
          <w:numId w:val="15"/>
        </w:numPr>
        <w:spacing w:line="276" w:lineRule="auto"/>
        <w:ind w:left="23" w:right="45" w:firstLine="516"/>
        <w:contextualSpacing w:val="0"/>
        <w:jc w:val="both"/>
        <w:rPr>
          <w:rFonts w:ascii="Arial" w:hAnsi="Arial" w:cs="Arial"/>
          <w:sz w:val="22"/>
          <w:szCs w:val="22"/>
        </w:rPr>
      </w:pPr>
      <w:r w:rsidRPr="00D87E76">
        <w:rPr>
          <w:rFonts w:ascii="Arial" w:hAnsi="Arial" w:cs="Arial"/>
          <w:b/>
          <w:sz w:val="22"/>
          <w:szCs w:val="22"/>
        </w:rPr>
        <w:t>Агентский договор на организацию оснащени</w:t>
      </w:r>
      <w:r w:rsidR="005A74B8" w:rsidRPr="00D87E76">
        <w:rPr>
          <w:rFonts w:ascii="Arial" w:hAnsi="Arial" w:cs="Arial"/>
          <w:b/>
          <w:sz w:val="22"/>
          <w:szCs w:val="22"/>
        </w:rPr>
        <w:t>я</w:t>
      </w:r>
      <w:r w:rsidRPr="00D87E76">
        <w:rPr>
          <w:rFonts w:ascii="Arial" w:hAnsi="Arial" w:cs="Arial"/>
          <w:b/>
          <w:sz w:val="22"/>
          <w:szCs w:val="22"/>
        </w:rPr>
        <w:t xml:space="preserve"> нежилого помещения </w:t>
      </w:r>
      <w:r w:rsidR="002025B4" w:rsidRPr="00D87E76">
        <w:rPr>
          <w:rFonts w:ascii="Arial" w:hAnsi="Arial" w:cs="Arial"/>
          <w:sz w:val="22"/>
          <w:szCs w:val="22"/>
        </w:rPr>
        <w:t>–</w:t>
      </w:r>
      <w:r w:rsidRPr="00D87E76">
        <w:rPr>
          <w:rFonts w:ascii="Arial" w:hAnsi="Arial" w:cs="Arial"/>
          <w:sz w:val="22"/>
          <w:szCs w:val="22"/>
        </w:rPr>
        <w:t xml:space="preserve"> </w:t>
      </w:r>
      <w:r w:rsidR="00C328F5" w:rsidRPr="00D87E76">
        <w:rPr>
          <w:rFonts w:ascii="Arial" w:hAnsi="Arial" w:cs="Arial"/>
          <w:sz w:val="22"/>
          <w:szCs w:val="22"/>
        </w:rPr>
        <w:t xml:space="preserve">в </w:t>
      </w:r>
      <w:r w:rsidR="00B81995" w:rsidRPr="00D87E76">
        <w:rPr>
          <w:rFonts w:ascii="Arial" w:hAnsi="Arial" w:cs="Arial"/>
          <w:sz w:val="22"/>
          <w:szCs w:val="22"/>
        </w:rPr>
        <w:t>целях</w:t>
      </w:r>
      <w:r w:rsidR="00C328F5" w:rsidRPr="00D87E76">
        <w:rPr>
          <w:rFonts w:ascii="Arial" w:hAnsi="Arial" w:cs="Arial"/>
          <w:sz w:val="22"/>
          <w:szCs w:val="22"/>
        </w:rPr>
        <w:t xml:space="preserve"> </w:t>
      </w:r>
      <w:r w:rsidR="00826296" w:rsidRPr="00D87E76">
        <w:rPr>
          <w:rFonts w:ascii="Arial" w:hAnsi="Arial" w:cs="Arial"/>
          <w:sz w:val="22"/>
          <w:szCs w:val="22"/>
        </w:rPr>
        <w:t xml:space="preserve">дальнейшего </w:t>
      </w:r>
      <w:r w:rsidR="00C328F5" w:rsidRPr="00D87E76">
        <w:rPr>
          <w:rFonts w:ascii="Arial" w:hAnsi="Arial" w:cs="Arial"/>
          <w:sz w:val="22"/>
          <w:szCs w:val="22"/>
        </w:rPr>
        <w:t xml:space="preserve">оснащения нежилого помещения – Объекта долевого строительства </w:t>
      </w:r>
      <w:r w:rsidR="00B81995" w:rsidRPr="00D87E76">
        <w:rPr>
          <w:rFonts w:ascii="Arial" w:hAnsi="Arial" w:cs="Arial"/>
          <w:sz w:val="22"/>
          <w:szCs w:val="22"/>
        </w:rPr>
        <w:t>и</w:t>
      </w:r>
      <w:r w:rsidR="00813E2F" w:rsidRPr="00D87E76">
        <w:rPr>
          <w:rFonts w:ascii="Arial" w:hAnsi="Arial" w:cs="Arial"/>
          <w:sz w:val="22"/>
          <w:szCs w:val="22"/>
        </w:rPr>
        <w:t xml:space="preserve"> возможности реализации Договора аренды</w:t>
      </w:r>
      <w:r w:rsidR="00B81995" w:rsidRPr="00D87E76">
        <w:rPr>
          <w:rFonts w:ascii="Arial" w:hAnsi="Arial" w:cs="Arial"/>
          <w:sz w:val="22"/>
          <w:szCs w:val="22"/>
        </w:rPr>
        <w:t>,</w:t>
      </w:r>
      <w:r w:rsidR="00813E2F" w:rsidRPr="00D87E76">
        <w:rPr>
          <w:rFonts w:ascii="Arial" w:hAnsi="Arial" w:cs="Arial"/>
          <w:sz w:val="22"/>
          <w:szCs w:val="22"/>
        </w:rPr>
        <w:t xml:space="preserve"> </w:t>
      </w:r>
      <w:r w:rsidR="002025B4" w:rsidRPr="00D87E76">
        <w:rPr>
          <w:rFonts w:ascii="Arial" w:hAnsi="Arial" w:cs="Arial"/>
          <w:sz w:val="22"/>
          <w:szCs w:val="22"/>
        </w:rPr>
        <w:t>Участник долевого строительства</w:t>
      </w:r>
      <w:r w:rsidR="008A0117" w:rsidRPr="00D87E76">
        <w:rPr>
          <w:rFonts w:ascii="Arial" w:hAnsi="Arial" w:cs="Arial"/>
          <w:sz w:val="22"/>
          <w:szCs w:val="22"/>
        </w:rPr>
        <w:t>, выступающий в качестве</w:t>
      </w:r>
      <w:r w:rsidR="002025B4" w:rsidRPr="00D87E76">
        <w:rPr>
          <w:rFonts w:ascii="Arial" w:hAnsi="Arial" w:cs="Arial"/>
          <w:sz w:val="22"/>
          <w:szCs w:val="22"/>
        </w:rPr>
        <w:t xml:space="preserve"> </w:t>
      </w:r>
      <w:r w:rsidR="0068117E" w:rsidRPr="00D87E76">
        <w:rPr>
          <w:rFonts w:ascii="Arial" w:hAnsi="Arial" w:cs="Arial"/>
          <w:sz w:val="22"/>
          <w:szCs w:val="22"/>
        </w:rPr>
        <w:t>п</w:t>
      </w:r>
      <w:r w:rsidRPr="00D87E76">
        <w:rPr>
          <w:rFonts w:ascii="Arial" w:hAnsi="Arial" w:cs="Arial"/>
          <w:sz w:val="22"/>
          <w:szCs w:val="22"/>
        </w:rPr>
        <w:t>ринципал</w:t>
      </w:r>
      <w:r w:rsidR="008A0117" w:rsidRPr="00D87E76">
        <w:rPr>
          <w:rFonts w:ascii="Arial" w:hAnsi="Arial" w:cs="Arial"/>
          <w:sz w:val="22"/>
          <w:szCs w:val="22"/>
        </w:rPr>
        <w:t>а</w:t>
      </w:r>
      <w:r w:rsidR="00A73CC2" w:rsidRPr="00D87E76">
        <w:rPr>
          <w:rFonts w:ascii="Arial" w:hAnsi="Arial" w:cs="Arial"/>
          <w:sz w:val="22"/>
          <w:szCs w:val="22"/>
        </w:rPr>
        <w:t>, заключает договор с агентом, по которому</w:t>
      </w:r>
      <w:r w:rsidR="0068117E" w:rsidRPr="00D87E76">
        <w:rPr>
          <w:rFonts w:ascii="Arial" w:hAnsi="Arial" w:cs="Arial"/>
          <w:sz w:val="22"/>
          <w:szCs w:val="22"/>
        </w:rPr>
        <w:t xml:space="preserve"> дает агенту поручение, за счет принципала совершить от имени а</w:t>
      </w:r>
      <w:r w:rsidRPr="00D87E76">
        <w:rPr>
          <w:rFonts w:ascii="Arial" w:hAnsi="Arial" w:cs="Arial"/>
          <w:sz w:val="22"/>
          <w:szCs w:val="22"/>
        </w:rPr>
        <w:t>гента юридические и иные действия, направленные на организац</w:t>
      </w:r>
      <w:r w:rsidR="008A0117" w:rsidRPr="00D87E76">
        <w:rPr>
          <w:rFonts w:ascii="Arial" w:hAnsi="Arial" w:cs="Arial"/>
          <w:sz w:val="22"/>
          <w:szCs w:val="22"/>
        </w:rPr>
        <w:t>ию оснащения нежилого помещения – Объекта долевого строительства</w:t>
      </w:r>
      <w:r w:rsidRPr="00D87E76">
        <w:rPr>
          <w:rFonts w:ascii="Arial" w:hAnsi="Arial" w:cs="Arial"/>
          <w:sz w:val="22"/>
          <w:szCs w:val="22"/>
        </w:rPr>
        <w:t xml:space="preserve">. Под оснащением Стороны понимают подбор, приобретение и размещение (установку) в </w:t>
      </w:r>
      <w:r w:rsidR="001A1788" w:rsidRPr="00D87E76">
        <w:rPr>
          <w:rFonts w:ascii="Arial" w:hAnsi="Arial" w:cs="Arial"/>
          <w:sz w:val="22"/>
          <w:szCs w:val="22"/>
        </w:rPr>
        <w:t xml:space="preserve">нежилом помещении – Объекте долевого строительства </w:t>
      </w:r>
      <w:r w:rsidRPr="00D87E76">
        <w:rPr>
          <w:rFonts w:ascii="Arial" w:hAnsi="Arial" w:cs="Arial"/>
          <w:sz w:val="22"/>
          <w:szCs w:val="22"/>
        </w:rPr>
        <w:t xml:space="preserve">предметов интерьера и оборудования, предполагаемых для обеспечения возможности использования </w:t>
      </w:r>
      <w:r w:rsidR="00CB64A6" w:rsidRPr="00D87E76">
        <w:rPr>
          <w:rFonts w:ascii="Arial" w:hAnsi="Arial" w:cs="Arial"/>
          <w:sz w:val="22"/>
          <w:szCs w:val="22"/>
        </w:rPr>
        <w:t>Объекта долевого строительства по н</w:t>
      </w:r>
      <w:r w:rsidRPr="00D87E76">
        <w:rPr>
          <w:rFonts w:ascii="Arial" w:hAnsi="Arial" w:cs="Arial"/>
          <w:sz w:val="22"/>
          <w:szCs w:val="22"/>
        </w:rPr>
        <w:t xml:space="preserve">азначению. </w:t>
      </w:r>
      <w:r w:rsidR="003C5840" w:rsidRPr="00D87E76">
        <w:rPr>
          <w:rFonts w:ascii="Arial" w:hAnsi="Arial" w:cs="Arial"/>
          <w:sz w:val="22"/>
          <w:szCs w:val="22"/>
        </w:rPr>
        <w:t xml:space="preserve">Оснащение нежилого Объекта долевого строительства не является предметом Договора, по Договору Застройщик обязуется передать </w:t>
      </w:r>
      <w:r w:rsidR="00533205" w:rsidRPr="00D87E76">
        <w:rPr>
          <w:rFonts w:ascii="Arial" w:hAnsi="Arial" w:cs="Arial"/>
          <w:sz w:val="22"/>
          <w:szCs w:val="22"/>
        </w:rPr>
        <w:t>Участнику долевого строительства Объект долевого строительства без оснащения.</w:t>
      </w:r>
    </w:p>
    <w:p w14:paraId="24EF3B15" w14:textId="266563DA" w:rsidR="005829C4" w:rsidRPr="00D87E76" w:rsidRDefault="005829C4" w:rsidP="000908C9">
      <w:pPr>
        <w:pStyle w:val="af4"/>
        <w:numPr>
          <w:ilvl w:val="1"/>
          <w:numId w:val="15"/>
        </w:numPr>
        <w:spacing w:line="276" w:lineRule="auto"/>
        <w:ind w:left="23" w:right="45" w:firstLine="516"/>
        <w:contextualSpacing w:val="0"/>
        <w:jc w:val="both"/>
        <w:rPr>
          <w:rFonts w:ascii="Arial" w:hAnsi="Arial" w:cs="Arial"/>
          <w:sz w:val="22"/>
          <w:szCs w:val="22"/>
        </w:rPr>
      </w:pPr>
      <w:r w:rsidRPr="00D87E76">
        <w:rPr>
          <w:rFonts w:ascii="Arial" w:hAnsi="Arial" w:cs="Arial"/>
          <w:b/>
          <w:sz w:val="22"/>
          <w:szCs w:val="22"/>
        </w:rPr>
        <w:t xml:space="preserve">Агентский договор на </w:t>
      </w:r>
      <w:r w:rsidR="000C5130" w:rsidRPr="00D87E76">
        <w:rPr>
          <w:rFonts w:ascii="Arial" w:hAnsi="Arial" w:cs="Arial"/>
          <w:b/>
          <w:sz w:val="22"/>
          <w:szCs w:val="22"/>
        </w:rPr>
        <w:t xml:space="preserve">организацию </w:t>
      </w:r>
      <w:r w:rsidRPr="00D87E76">
        <w:rPr>
          <w:rFonts w:ascii="Arial" w:hAnsi="Arial" w:cs="Arial"/>
          <w:b/>
          <w:sz w:val="22"/>
          <w:szCs w:val="22"/>
        </w:rPr>
        <w:t xml:space="preserve">отделки нежилого помещения </w:t>
      </w:r>
      <w:r w:rsidRPr="00D87E76">
        <w:rPr>
          <w:rFonts w:ascii="Arial" w:hAnsi="Arial" w:cs="Arial"/>
          <w:sz w:val="22"/>
          <w:szCs w:val="22"/>
        </w:rPr>
        <w:t xml:space="preserve">– </w:t>
      </w:r>
      <w:r w:rsidR="00826296" w:rsidRPr="00D87E76">
        <w:rPr>
          <w:rFonts w:ascii="Arial" w:hAnsi="Arial" w:cs="Arial"/>
          <w:sz w:val="22"/>
          <w:szCs w:val="22"/>
        </w:rPr>
        <w:t xml:space="preserve">в </w:t>
      </w:r>
      <w:r w:rsidR="00B81995" w:rsidRPr="00D87E76">
        <w:rPr>
          <w:rFonts w:ascii="Arial" w:hAnsi="Arial" w:cs="Arial"/>
          <w:sz w:val="22"/>
          <w:szCs w:val="22"/>
        </w:rPr>
        <w:t>целях</w:t>
      </w:r>
      <w:r w:rsidR="00826296" w:rsidRPr="00D87E76">
        <w:rPr>
          <w:rFonts w:ascii="Arial" w:hAnsi="Arial" w:cs="Arial"/>
          <w:sz w:val="22"/>
          <w:szCs w:val="22"/>
        </w:rPr>
        <w:t xml:space="preserve"> необходимости дальнейшей отделки нежилого помещения – Объекта долевого строительства </w:t>
      </w:r>
      <w:r w:rsidR="00B81995" w:rsidRPr="00D87E76">
        <w:rPr>
          <w:rFonts w:ascii="Arial" w:hAnsi="Arial" w:cs="Arial"/>
          <w:sz w:val="22"/>
          <w:szCs w:val="22"/>
        </w:rPr>
        <w:t xml:space="preserve">и </w:t>
      </w:r>
      <w:r w:rsidR="00826296" w:rsidRPr="00D87E76">
        <w:rPr>
          <w:rFonts w:ascii="Arial" w:hAnsi="Arial" w:cs="Arial"/>
          <w:sz w:val="22"/>
          <w:szCs w:val="22"/>
        </w:rPr>
        <w:t>возможности реализации Договора аренды</w:t>
      </w:r>
      <w:r w:rsidR="00B81995" w:rsidRPr="00D87E76">
        <w:rPr>
          <w:rFonts w:ascii="Arial" w:hAnsi="Arial" w:cs="Arial"/>
          <w:sz w:val="22"/>
          <w:szCs w:val="22"/>
        </w:rPr>
        <w:t>,</w:t>
      </w:r>
      <w:r w:rsidR="00826296" w:rsidRPr="00D87E76" w:rsidDel="00826296">
        <w:rPr>
          <w:rFonts w:ascii="Arial" w:hAnsi="Arial" w:cs="Arial"/>
          <w:sz w:val="22"/>
          <w:szCs w:val="22"/>
        </w:rPr>
        <w:t xml:space="preserve"> </w:t>
      </w:r>
      <w:r w:rsidRPr="00D87E76">
        <w:rPr>
          <w:rFonts w:ascii="Arial" w:hAnsi="Arial" w:cs="Arial"/>
          <w:sz w:val="22"/>
          <w:szCs w:val="22"/>
        </w:rPr>
        <w:t>Участник долевого строительства, выступающий в качестве принципала</w:t>
      </w:r>
      <w:r w:rsidR="00826296" w:rsidRPr="00D87E76">
        <w:rPr>
          <w:rFonts w:ascii="Arial" w:hAnsi="Arial" w:cs="Arial"/>
          <w:sz w:val="22"/>
          <w:szCs w:val="22"/>
        </w:rPr>
        <w:t>, заключает договор с агентом, по которому</w:t>
      </w:r>
      <w:r w:rsidRPr="00D87E76">
        <w:rPr>
          <w:rFonts w:ascii="Arial" w:hAnsi="Arial" w:cs="Arial"/>
          <w:sz w:val="22"/>
          <w:szCs w:val="22"/>
        </w:rPr>
        <w:t xml:space="preserve"> дает агенту поручение, за счет принципала совершить от имени агента юридические и иные действия, направленные на организацию отделки нежилого помещения – Объекта долевого строительства. Под отделкой Стороны понимают </w:t>
      </w:r>
      <w:r w:rsidR="00835C25" w:rsidRPr="00D87E76">
        <w:rPr>
          <w:rFonts w:ascii="Arial" w:hAnsi="Arial" w:cs="Arial"/>
          <w:sz w:val="22"/>
          <w:szCs w:val="22"/>
        </w:rPr>
        <w:t xml:space="preserve">чистовую отделку нежилого </w:t>
      </w:r>
      <w:r w:rsidRPr="00D87E76">
        <w:rPr>
          <w:rFonts w:ascii="Arial" w:hAnsi="Arial" w:cs="Arial"/>
          <w:sz w:val="22"/>
          <w:szCs w:val="22"/>
        </w:rPr>
        <w:t>помещени</w:t>
      </w:r>
      <w:r w:rsidR="00835C25" w:rsidRPr="00D87E76">
        <w:rPr>
          <w:rFonts w:ascii="Arial" w:hAnsi="Arial" w:cs="Arial"/>
          <w:sz w:val="22"/>
          <w:szCs w:val="22"/>
        </w:rPr>
        <w:t>я</w:t>
      </w:r>
      <w:r w:rsidRPr="00D87E76">
        <w:rPr>
          <w:rFonts w:ascii="Arial" w:hAnsi="Arial" w:cs="Arial"/>
          <w:sz w:val="22"/>
          <w:szCs w:val="22"/>
        </w:rPr>
        <w:t xml:space="preserve"> – Объект</w:t>
      </w:r>
      <w:r w:rsidR="00835C25" w:rsidRPr="00D87E76">
        <w:rPr>
          <w:rFonts w:ascii="Arial" w:hAnsi="Arial" w:cs="Arial"/>
          <w:sz w:val="22"/>
          <w:szCs w:val="22"/>
        </w:rPr>
        <w:t>а</w:t>
      </w:r>
      <w:r w:rsidRPr="00D87E76">
        <w:rPr>
          <w:rFonts w:ascii="Arial" w:hAnsi="Arial" w:cs="Arial"/>
          <w:sz w:val="22"/>
          <w:szCs w:val="22"/>
        </w:rPr>
        <w:t xml:space="preserve"> долевого строительства</w:t>
      </w:r>
      <w:r w:rsidR="009E3E4A" w:rsidRPr="00D87E76">
        <w:rPr>
          <w:rFonts w:ascii="Arial" w:hAnsi="Arial" w:cs="Arial"/>
          <w:sz w:val="22"/>
          <w:szCs w:val="22"/>
        </w:rPr>
        <w:t>,</w:t>
      </w:r>
      <w:r w:rsidRPr="00D87E76">
        <w:rPr>
          <w:rFonts w:ascii="Arial" w:hAnsi="Arial" w:cs="Arial"/>
          <w:sz w:val="22"/>
          <w:szCs w:val="22"/>
        </w:rPr>
        <w:t xml:space="preserve"> </w:t>
      </w:r>
      <w:r w:rsidR="00835C25" w:rsidRPr="00D87E76">
        <w:rPr>
          <w:rFonts w:ascii="Arial" w:hAnsi="Arial" w:cs="Arial"/>
          <w:sz w:val="22"/>
          <w:szCs w:val="22"/>
        </w:rPr>
        <w:t>включая отделку поверхностей (полов, стен, потолков, установку электрического</w:t>
      </w:r>
      <w:r w:rsidR="00D25D9C" w:rsidRPr="00D87E76">
        <w:rPr>
          <w:rFonts w:ascii="Arial" w:hAnsi="Arial" w:cs="Arial"/>
          <w:sz w:val="22"/>
          <w:szCs w:val="22"/>
        </w:rPr>
        <w:t>, сантехнического оборудования, светильников, а также подбор, приобретение и нанесение /монтаж/установку соответствующих отделочных материалов и оборудования</w:t>
      </w:r>
      <w:r w:rsidRPr="00D87E76">
        <w:rPr>
          <w:rFonts w:ascii="Arial" w:hAnsi="Arial" w:cs="Arial"/>
          <w:sz w:val="22"/>
          <w:szCs w:val="22"/>
        </w:rPr>
        <w:t xml:space="preserve">, </w:t>
      </w:r>
      <w:r w:rsidR="00D25D9C" w:rsidRPr="00D87E76">
        <w:rPr>
          <w:rFonts w:ascii="Arial" w:hAnsi="Arial" w:cs="Arial"/>
          <w:sz w:val="22"/>
          <w:szCs w:val="22"/>
        </w:rPr>
        <w:t>необходимых</w:t>
      </w:r>
      <w:r w:rsidRPr="00D87E76">
        <w:rPr>
          <w:rFonts w:ascii="Arial" w:hAnsi="Arial" w:cs="Arial"/>
          <w:sz w:val="22"/>
          <w:szCs w:val="22"/>
        </w:rPr>
        <w:t xml:space="preserve"> для обеспечения возможности использования Объекта долевого строительства по назначению.</w:t>
      </w:r>
      <w:r w:rsidR="00533205" w:rsidRPr="00D87E76">
        <w:rPr>
          <w:rFonts w:ascii="Arial" w:hAnsi="Arial" w:cs="Arial"/>
          <w:sz w:val="22"/>
          <w:szCs w:val="22"/>
        </w:rPr>
        <w:t xml:space="preserve"> Отделка нежилого Объекта долевого строительства не является предметом Договора, по Договору Застройщик обязуется передать Участнику долевого строительства Объект долевого строительства без отделки.</w:t>
      </w:r>
    </w:p>
    <w:p w14:paraId="6CD400E9" w14:textId="77777777" w:rsidR="00E72031" w:rsidRPr="00D87E76" w:rsidRDefault="00E72031" w:rsidP="000908C9">
      <w:pPr>
        <w:spacing w:line="276" w:lineRule="auto"/>
        <w:ind w:left="23" w:right="45" w:firstLine="516"/>
        <w:jc w:val="both"/>
        <w:rPr>
          <w:rFonts w:ascii="Arial" w:hAnsi="Arial" w:cs="Arial"/>
          <w:sz w:val="22"/>
          <w:szCs w:val="22"/>
        </w:rPr>
      </w:pPr>
    </w:p>
    <w:p w14:paraId="1C33EDC6" w14:textId="2EB588E5" w:rsidR="0033689C" w:rsidRPr="00D87E76" w:rsidRDefault="00253DD8" w:rsidP="000908C9">
      <w:pPr>
        <w:pStyle w:val="af4"/>
        <w:numPr>
          <w:ilvl w:val="0"/>
          <w:numId w:val="15"/>
        </w:numPr>
        <w:spacing w:line="276" w:lineRule="auto"/>
        <w:ind w:left="23" w:right="45" w:hanging="9"/>
        <w:contextualSpacing w:val="0"/>
        <w:jc w:val="center"/>
        <w:rPr>
          <w:rFonts w:ascii="Arial" w:hAnsi="Arial" w:cs="Arial"/>
          <w:b/>
          <w:color w:val="000000"/>
          <w:sz w:val="22"/>
          <w:szCs w:val="22"/>
        </w:rPr>
      </w:pPr>
      <w:r w:rsidRPr="00D87E76">
        <w:rPr>
          <w:rFonts w:ascii="Arial" w:hAnsi="Arial" w:cs="Arial"/>
          <w:b/>
          <w:color w:val="000000"/>
          <w:sz w:val="22"/>
          <w:szCs w:val="22"/>
        </w:rPr>
        <w:t>Правовые основания для заключения Договора</w:t>
      </w:r>
      <w:r w:rsidR="0033689C" w:rsidRPr="00D87E76">
        <w:rPr>
          <w:rFonts w:ascii="Arial" w:hAnsi="Arial" w:cs="Arial"/>
          <w:b/>
          <w:color w:val="000000"/>
          <w:sz w:val="22"/>
          <w:szCs w:val="22"/>
        </w:rPr>
        <w:t xml:space="preserve">. </w:t>
      </w:r>
    </w:p>
    <w:p w14:paraId="08792098" w14:textId="77777777" w:rsidR="00506BEF" w:rsidRPr="00D87E76" w:rsidRDefault="00417E13" w:rsidP="000908C9">
      <w:pPr>
        <w:pStyle w:val="3"/>
        <w:numPr>
          <w:ilvl w:val="1"/>
          <w:numId w:val="18"/>
        </w:numPr>
        <w:spacing w:after="0" w:line="276" w:lineRule="auto"/>
        <w:ind w:left="23" w:right="45" w:firstLine="516"/>
        <w:jc w:val="both"/>
        <w:rPr>
          <w:rFonts w:ascii="Arial" w:hAnsi="Arial" w:cs="Arial"/>
          <w:color w:val="000000"/>
          <w:sz w:val="22"/>
          <w:szCs w:val="22"/>
        </w:rPr>
      </w:pPr>
      <w:r w:rsidRPr="00D87E76">
        <w:rPr>
          <w:rFonts w:ascii="Arial" w:hAnsi="Arial" w:cs="Arial"/>
          <w:color w:val="000000"/>
          <w:sz w:val="22"/>
          <w:szCs w:val="22"/>
        </w:rPr>
        <w:t xml:space="preserve">Основанием для заключения Договора является: </w:t>
      </w:r>
    </w:p>
    <w:p w14:paraId="0EF375F1" w14:textId="77777777" w:rsidR="00EE081F" w:rsidRPr="00D87E76" w:rsidRDefault="00417E13" w:rsidP="000908C9">
      <w:pPr>
        <w:pStyle w:val="3"/>
        <w:numPr>
          <w:ilvl w:val="2"/>
          <w:numId w:val="18"/>
        </w:numPr>
        <w:spacing w:after="0" w:line="276" w:lineRule="auto"/>
        <w:ind w:left="23" w:right="45" w:firstLine="516"/>
        <w:jc w:val="both"/>
        <w:rPr>
          <w:rFonts w:ascii="Arial" w:hAnsi="Arial" w:cs="Arial"/>
          <w:color w:val="000000"/>
          <w:sz w:val="22"/>
          <w:szCs w:val="22"/>
        </w:rPr>
      </w:pPr>
      <w:r w:rsidRPr="00D87E76">
        <w:rPr>
          <w:rFonts w:ascii="Arial" w:hAnsi="Arial" w:cs="Arial"/>
          <w:color w:val="000000"/>
          <w:sz w:val="22"/>
          <w:szCs w:val="22"/>
        </w:rPr>
        <w:t>Гражданский Кодекс Российской Федерации.</w:t>
      </w:r>
    </w:p>
    <w:p w14:paraId="03135F88" w14:textId="77777777" w:rsidR="006F141A" w:rsidRPr="00D87E76" w:rsidRDefault="00EE081F" w:rsidP="000908C9">
      <w:pPr>
        <w:pStyle w:val="3"/>
        <w:numPr>
          <w:ilvl w:val="2"/>
          <w:numId w:val="18"/>
        </w:numPr>
        <w:spacing w:after="0" w:line="276" w:lineRule="auto"/>
        <w:ind w:left="23" w:right="45" w:firstLine="516"/>
        <w:jc w:val="both"/>
        <w:rPr>
          <w:rFonts w:ascii="Arial" w:hAnsi="Arial" w:cs="Arial"/>
          <w:color w:val="000000"/>
          <w:sz w:val="22"/>
          <w:szCs w:val="22"/>
        </w:rPr>
      </w:pPr>
      <w:r w:rsidRPr="00D87E76">
        <w:rPr>
          <w:rFonts w:ascii="Arial" w:hAnsi="Arial" w:cs="Arial"/>
          <w:sz w:val="22"/>
          <w:szCs w:val="22"/>
        </w:rPr>
        <w:t>Закон №</w:t>
      </w:r>
      <w:r w:rsidR="006B0513" w:rsidRPr="00D87E76">
        <w:rPr>
          <w:rFonts w:ascii="Arial" w:hAnsi="Arial" w:cs="Arial"/>
          <w:sz w:val="22"/>
          <w:szCs w:val="22"/>
        </w:rPr>
        <w:t xml:space="preserve"> </w:t>
      </w:r>
      <w:r w:rsidRPr="00D87E76">
        <w:rPr>
          <w:rFonts w:ascii="Arial" w:hAnsi="Arial" w:cs="Arial"/>
          <w:sz w:val="22"/>
          <w:szCs w:val="22"/>
        </w:rPr>
        <w:t>214-ФЗ</w:t>
      </w:r>
      <w:r w:rsidR="006F141A" w:rsidRPr="00D87E76">
        <w:rPr>
          <w:rFonts w:ascii="Arial" w:hAnsi="Arial" w:cs="Arial"/>
          <w:sz w:val="22"/>
          <w:szCs w:val="22"/>
        </w:rPr>
        <w:t>.</w:t>
      </w:r>
    </w:p>
    <w:p w14:paraId="32EDC8A8" w14:textId="19448CF2" w:rsidR="00417E13" w:rsidRPr="00D87E76" w:rsidRDefault="00417E13" w:rsidP="000908C9">
      <w:pPr>
        <w:pStyle w:val="3"/>
        <w:numPr>
          <w:ilvl w:val="1"/>
          <w:numId w:val="18"/>
        </w:numPr>
        <w:spacing w:after="0" w:line="276" w:lineRule="auto"/>
        <w:ind w:left="23" w:right="45" w:firstLine="516"/>
        <w:jc w:val="both"/>
        <w:rPr>
          <w:rFonts w:ascii="Arial" w:hAnsi="Arial" w:cs="Arial"/>
          <w:color w:val="000000"/>
          <w:sz w:val="22"/>
          <w:szCs w:val="22"/>
        </w:rPr>
      </w:pPr>
      <w:r w:rsidRPr="00D87E76">
        <w:rPr>
          <w:rFonts w:ascii="Arial" w:hAnsi="Arial" w:cs="Arial"/>
          <w:color w:val="000000"/>
          <w:sz w:val="22"/>
          <w:szCs w:val="22"/>
        </w:rPr>
        <w:t xml:space="preserve">Застройщик осуществляет строительство </w:t>
      </w:r>
      <w:proofErr w:type="spellStart"/>
      <w:r w:rsidR="00E77B33" w:rsidRPr="00D87E76">
        <w:rPr>
          <w:rFonts w:ascii="Arial" w:hAnsi="Arial" w:cs="Arial"/>
          <w:color w:val="000000"/>
          <w:sz w:val="22"/>
          <w:szCs w:val="22"/>
        </w:rPr>
        <w:t>Апарт</w:t>
      </w:r>
      <w:proofErr w:type="spellEnd"/>
      <w:r w:rsidR="00E77B33" w:rsidRPr="00D87E76">
        <w:rPr>
          <w:rFonts w:ascii="Arial" w:hAnsi="Arial" w:cs="Arial"/>
          <w:color w:val="000000"/>
          <w:sz w:val="22"/>
          <w:szCs w:val="22"/>
        </w:rPr>
        <w:t>-отеля</w:t>
      </w:r>
      <w:r w:rsidRPr="00D87E76">
        <w:rPr>
          <w:rFonts w:ascii="Arial" w:hAnsi="Arial" w:cs="Arial"/>
          <w:color w:val="000000"/>
          <w:sz w:val="22"/>
          <w:szCs w:val="22"/>
        </w:rPr>
        <w:t xml:space="preserve"> на основании:</w:t>
      </w:r>
    </w:p>
    <w:p w14:paraId="2348D710" w14:textId="24349A91" w:rsidR="00C8742E" w:rsidRPr="00D87E76" w:rsidRDefault="00C8742E" w:rsidP="000908C9">
      <w:pPr>
        <w:pStyle w:val="3"/>
        <w:numPr>
          <w:ilvl w:val="2"/>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Договор</w:t>
      </w:r>
      <w:r w:rsidR="00EF4E31" w:rsidRPr="00D87E76">
        <w:rPr>
          <w:rFonts w:ascii="Arial" w:hAnsi="Arial" w:cs="Arial"/>
          <w:sz w:val="22"/>
          <w:szCs w:val="22"/>
        </w:rPr>
        <w:t>а</w:t>
      </w:r>
      <w:r w:rsidRPr="00D87E76">
        <w:rPr>
          <w:rFonts w:ascii="Arial" w:hAnsi="Arial" w:cs="Arial"/>
          <w:sz w:val="22"/>
          <w:szCs w:val="22"/>
        </w:rPr>
        <w:t xml:space="preserve"> аренды земельного участка от 30.04.2008</w:t>
      </w:r>
      <w:r w:rsidR="00B81995" w:rsidRPr="00D87E76">
        <w:rPr>
          <w:rFonts w:ascii="Arial" w:hAnsi="Arial" w:cs="Arial"/>
          <w:sz w:val="22"/>
          <w:szCs w:val="22"/>
        </w:rPr>
        <w:t> </w:t>
      </w:r>
      <w:r w:rsidRPr="00D87E76">
        <w:rPr>
          <w:rFonts w:ascii="Arial" w:hAnsi="Arial" w:cs="Arial"/>
          <w:sz w:val="22"/>
          <w:szCs w:val="22"/>
        </w:rPr>
        <w:t>г. №</w:t>
      </w:r>
      <w:r w:rsidR="006B0513" w:rsidRPr="00D87E76">
        <w:rPr>
          <w:rFonts w:ascii="Arial" w:hAnsi="Arial" w:cs="Arial"/>
          <w:sz w:val="22"/>
          <w:szCs w:val="22"/>
        </w:rPr>
        <w:t xml:space="preserve"> </w:t>
      </w:r>
      <w:r w:rsidRPr="00D87E76">
        <w:rPr>
          <w:rFonts w:ascii="Arial" w:hAnsi="Arial" w:cs="Arial"/>
          <w:sz w:val="22"/>
          <w:szCs w:val="22"/>
        </w:rPr>
        <w:t>34;</w:t>
      </w:r>
    </w:p>
    <w:p w14:paraId="686512FA" w14:textId="336C243C" w:rsidR="004C3670" w:rsidRPr="00D87E76" w:rsidRDefault="004C3670" w:rsidP="000908C9">
      <w:pPr>
        <w:pStyle w:val="3"/>
        <w:numPr>
          <w:ilvl w:val="2"/>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Д</w:t>
      </w:r>
      <w:r w:rsidR="00C8742E" w:rsidRPr="00D87E76">
        <w:rPr>
          <w:rFonts w:ascii="Arial" w:hAnsi="Arial" w:cs="Arial"/>
          <w:sz w:val="22"/>
          <w:szCs w:val="22"/>
        </w:rPr>
        <w:t>оговор</w:t>
      </w:r>
      <w:r w:rsidR="00EF4E31" w:rsidRPr="00D87E76">
        <w:rPr>
          <w:rFonts w:ascii="Arial" w:hAnsi="Arial" w:cs="Arial"/>
          <w:sz w:val="22"/>
          <w:szCs w:val="22"/>
        </w:rPr>
        <w:t>а</w:t>
      </w:r>
      <w:r w:rsidR="00C8742E" w:rsidRPr="00D87E76">
        <w:rPr>
          <w:rFonts w:ascii="Arial" w:hAnsi="Arial" w:cs="Arial"/>
          <w:sz w:val="22"/>
          <w:szCs w:val="22"/>
        </w:rPr>
        <w:t xml:space="preserve"> аренды земельных участков, расположенных на территории туристско-рекреационной особой экономической зоны в </w:t>
      </w:r>
      <w:proofErr w:type="spellStart"/>
      <w:r w:rsidR="00C8742E" w:rsidRPr="00D87E76">
        <w:rPr>
          <w:rFonts w:ascii="Arial" w:hAnsi="Arial" w:cs="Arial"/>
          <w:sz w:val="22"/>
          <w:szCs w:val="22"/>
        </w:rPr>
        <w:t>Зеленчукском</w:t>
      </w:r>
      <w:proofErr w:type="spellEnd"/>
      <w:r w:rsidR="00C8742E" w:rsidRPr="00D87E76">
        <w:rPr>
          <w:rFonts w:ascii="Arial" w:hAnsi="Arial" w:cs="Arial"/>
          <w:sz w:val="22"/>
          <w:szCs w:val="22"/>
        </w:rPr>
        <w:t xml:space="preserve"> и </w:t>
      </w:r>
      <w:proofErr w:type="spellStart"/>
      <w:r w:rsidR="00C8742E" w:rsidRPr="00D87E76">
        <w:rPr>
          <w:rFonts w:ascii="Arial" w:hAnsi="Arial" w:cs="Arial"/>
          <w:sz w:val="22"/>
          <w:szCs w:val="22"/>
        </w:rPr>
        <w:t>Урупском</w:t>
      </w:r>
      <w:proofErr w:type="spellEnd"/>
      <w:r w:rsidR="00C8742E" w:rsidRPr="00D87E76">
        <w:rPr>
          <w:rFonts w:ascii="Arial" w:hAnsi="Arial" w:cs="Arial"/>
          <w:sz w:val="22"/>
          <w:szCs w:val="22"/>
        </w:rPr>
        <w:t xml:space="preserve"> муниципальных районах Карачаево-Черкесской Республики и находящихся в государственной собственности от 31.12.2019 №</w:t>
      </w:r>
      <w:r w:rsidR="006B0513" w:rsidRPr="00D87E76">
        <w:rPr>
          <w:rFonts w:ascii="Arial" w:hAnsi="Arial" w:cs="Arial"/>
          <w:sz w:val="22"/>
          <w:szCs w:val="22"/>
        </w:rPr>
        <w:t xml:space="preserve"> </w:t>
      </w:r>
      <w:r w:rsidR="00C8742E" w:rsidRPr="00D87E76">
        <w:rPr>
          <w:rFonts w:ascii="Arial" w:hAnsi="Arial" w:cs="Arial"/>
          <w:sz w:val="22"/>
          <w:szCs w:val="22"/>
        </w:rPr>
        <w:t>Д-ДЗИО-19-097</w:t>
      </w:r>
      <w:r w:rsidR="001A0113" w:rsidRPr="00D87E76">
        <w:rPr>
          <w:rFonts w:ascii="Arial" w:hAnsi="Arial" w:cs="Arial"/>
          <w:color w:val="000000" w:themeColor="text1"/>
          <w:sz w:val="22"/>
          <w:szCs w:val="22"/>
        </w:rPr>
        <w:t>.</w:t>
      </w:r>
      <w:r w:rsidR="00E12FEE" w:rsidRPr="00D87E76">
        <w:rPr>
          <w:rFonts w:ascii="Arial" w:hAnsi="Arial" w:cs="Arial"/>
          <w:color w:val="000000" w:themeColor="text1"/>
          <w:sz w:val="22"/>
          <w:szCs w:val="22"/>
        </w:rPr>
        <w:t xml:space="preserve"> </w:t>
      </w:r>
    </w:p>
    <w:p w14:paraId="5B681346" w14:textId="4216026A" w:rsidR="00417E13" w:rsidRPr="00D87E76" w:rsidRDefault="00417E13" w:rsidP="000908C9">
      <w:pPr>
        <w:pStyle w:val="3"/>
        <w:numPr>
          <w:ilvl w:val="2"/>
          <w:numId w:val="18"/>
        </w:numPr>
        <w:spacing w:after="0" w:line="276" w:lineRule="auto"/>
        <w:ind w:left="23" w:right="45" w:firstLine="516"/>
        <w:jc w:val="both"/>
        <w:rPr>
          <w:rFonts w:ascii="Arial" w:hAnsi="Arial" w:cs="Arial"/>
          <w:color w:val="000000"/>
          <w:sz w:val="22"/>
          <w:szCs w:val="22"/>
        </w:rPr>
      </w:pPr>
      <w:r w:rsidRPr="00D87E76">
        <w:rPr>
          <w:rFonts w:ascii="Arial" w:hAnsi="Arial" w:cs="Arial"/>
          <w:color w:val="000000"/>
          <w:sz w:val="22"/>
          <w:szCs w:val="22"/>
        </w:rPr>
        <w:t>Разрешени</w:t>
      </w:r>
      <w:r w:rsidR="00EF4E31" w:rsidRPr="00D87E76">
        <w:rPr>
          <w:rFonts w:ascii="Arial" w:hAnsi="Arial" w:cs="Arial"/>
          <w:color w:val="000000"/>
          <w:sz w:val="22"/>
          <w:szCs w:val="22"/>
        </w:rPr>
        <w:t>я</w:t>
      </w:r>
      <w:r w:rsidRPr="00D87E76">
        <w:rPr>
          <w:rFonts w:ascii="Arial" w:hAnsi="Arial" w:cs="Arial"/>
          <w:color w:val="000000"/>
          <w:sz w:val="22"/>
          <w:szCs w:val="22"/>
        </w:rPr>
        <w:t xml:space="preserve"> на строительство от</w:t>
      </w:r>
      <w:r w:rsidR="001F12EF" w:rsidRPr="00D87E76">
        <w:rPr>
          <w:rFonts w:ascii="Arial" w:hAnsi="Arial" w:cs="Arial"/>
          <w:color w:val="000000"/>
          <w:sz w:val="22"/>
          <w:szCs w:val="22"/>
        </w:rPr>
        <w:t xml:space="preserve"> </w:t>
      </w:r>
      <w:r w:rsidR="00291DDA" w:rsidRPr="00D87E76">
        <w:rPr>
          <w:rFonts w:ascii="Arial" w:hAnsi="Arial" w:cs="Arial"/>
          <w:color w:val="000000"/>
          <w:sz w:val="22"/>
          <w:szCs w:val="22"/>
        </w:rPr>
        <w:t>27.01.2023</w:t>
      </w:r>
      <w:r w:rsidR="001D5C74" w:rsidRPr="00D87E76">
        <w:rPr>
          <w:rFonts w:ascii="Arial" w:hAnsi="Arial" w:cs="Arial"/>
          <w:color w:val="000000"/>
          <w:sz w:val="22"/>
          <w:szCs w:val="22"/>
        </w:rPr>
        <w:t xml:space="preserve"> </w:t>
      </w:r>
      <w:r w:rsidRPr="00D87E76">
        <w:rPr>
          <w:rFonts w:ascii="Arial" w:hAnsi="Arial" w:cs="Arial"/>
          <w:color w:val="000000"/>
          <w:sz w:val="22"/>
          <w:szCs w:val="22"/>
        </w:rPr>
        <w:t xml:space="preserve">г. № </w:t>
      </w:r>
      <w:r w:rsidR="00335839" w:rsidRPr="00D87E76">
        <w:rPr>
          <w:rFonts w:ascii="Arial" w:hAnsi="Arial" w:cs="Arial"/>
          <w:color w:val="000000"/>
          <w:sz w:val="22"/>
          <w:szCs w:val="22"/>
        </w:rPr>
        <w:t>09-06-5-2023</w:t>
      </w:r>
      <w:r w:rsidRPr="00D87E76">
        <w:rPr>
          <w:rFonts w:ascii="Arial" w:hAnsi="Arial" w:cs="Arial"/>
          <w:color w:val="000000"/>
          <w:sz w:val="22"/>
          <w:szCs w:val="22"/>
        </w:rPr>
        <w:t xml:space="preserve">, </w:t>
      </w:r>
      <w:r w:rsidR="007B66CE" w:rsidRPr="00D87E76">
        <w:rPr>
          <w:rFonts w:ascii="Arial" w:hAnsi="Arial" w:cs="Arial"/>
          <w:color w:val="000000"/>
          <w:sz w:val="22"/>
          <w:szCs w:val="22"/>
        </w:rPr>
        <w:t xml:space="preserve">выданного </w:t>
      </w:r>
      <w:r w:rsidR="00335839" w:rsidRPr="00D87E76">
        <w:rPr>
          <w:rFonts w:ascii="Arial" w:hAnsi="Arial" w:cs="Arial"/>
          <w:color w:val="000000"/>
          <w:sz w:val="22"/>
          <w:szCs w:val="22"/>
        </w:rPr>
        <w:t>Министерством строительства и жилищно-коммунального хозяйства Карачаево-Черкесской Республики</w:t>
      </w:r>
      <w:r w:rsidR="001A0113" w:rsidRPr="00D87E76">
        <w:rPr>
          <w:rFonts w:ascii="Arial" w:hAnsi="Arial" w:cs="Arial"/>
          <w:color w:val="000000"/>
          <w:sz w:val="22"/>
          <w:szCs w:val="22"/>
        </w:rPr>
        <w:t>.</w:t>
      </w:r>
    </w:p>
    <w:p w14:paraId="42B84084" w14:textId="1AB4621D" w:rsidR="007B66CE" w:rsidRPr="00D87E76" w:rsidRDefault="00417E13" w:rsidP="000908C9">
      <w:pPr>
        <w:pStyle w:val="3"/>
        <w:numPr>
          <w:ilvl w:val="2"/>
          <w:numId w:val="18"/>
        </w:numPr>
        <w:spacing w:after="0" w:line="276" w:lineRule="auto"/>
        <w:ind w:left="23" w:right="45" w:firstLine="516"/>
        <w:jc w:val="both"/>
        <w:rPr>
          <w:rFonts w:ascii="Arial" w:hAnsi="Arial" w:cs="Arial"/>
          <w:color w:val="000000"/>
          <w:sz w:val="22"/>
          <w:szCs w:val="22"/>
        </w:rPr>
      </w:pPr>
      <w:r w:rsidRPr="00D87E76">
        <w:rPr>
          <w:rFonts w:ascii="Arial" w:hAnsi="Arial" w:cs="Arial"/>
          <w:color w:val="000000"/>
          <w:sz w:val="22"/>
          <w:szCs w:val="22"/>
        </w:rPr>
        <w:t>Проектн</w:t>
      </w:r>
      <w:r w:rsidR="00EF4E31" w:rsidRPr="00D87E76">
        <w:rPr>
          <w:rFonts w:ascii="Arial" w:hAnsi="Arial" w:cs="Arial"/>
          <w:color w:val="000000"/>
          <w:sz w:val="22"/>
          <w:szCs w:val="22"/>
        </w:rPr>
        <w:t>ой</w:t>
      </w:r>
      <w:r w:rsidRPr="00D87E76">
        <w:rPr>
          <w:rFonts w:ascii="Arial" w:hAnsi="Arial" w:cs="Arial"/>
          <w:color w:val="000000"/>
          <w:sz w:val="22"/>
          <w:szCs w:val="22"/>
        </w:rPr>
        <w:t xml:space="preserve"> деклараци</w:t>
      </w:r>
      <w:r w:rsidR="00EF4E31" w:rsidRPr="00D87E76">
        <w:rPr>
          <w:rFonts w:ascii="Arial" w:hAnsi="Arial" w:cs="Arial"/>
          <w:color w:val="000000"/>
          <w:sz w:val="22"/>
          <w:szCs w:val="22"/>
        </w:rPr>
        <w:t>и</w:t>
      </w:r>
      <w:r w:rsidRPr="00D87E76">
        <w:rPr>
          <w:rFonts w:ascii="Arial" w:hAnsi="Arial" w:cs="Arial"/>
          <w:color w:val="000000"/>
          <w:sz w:val="22"/>
          <w:szCs w:val="22"/>
        </w:rPr>
        <w:t>, опубликованн</w:t>
      </w:r>
      <w:r w:rsidR="00DE12B1" w:rsidRPr="00D87E76">
        <w:rPr>
          <w:rFonts w:ascii="Arial" w:hAnsi="Arial" w:cs="Arial"/>
          <w:color w:val="000000"/>
          <w:sz w:val="22"/>
          <w:szCs w:val="22"/>
        </w:rPr>
        <w:t>ой</w:t>
      </w:r>
      <w:r w:rsidRPr="00D87E76">
        <w:rPr>
          <w:rFonts w:ascii="Arial" w:hAnsi="Arial" w:cs="Arial"/>
          <w:color w:val="000000"/>
          <w:sz w:val="22"/>
          <w:szCs w:val="22"/>
        </w:rPr>
        <w:t xml:space="preserve"> </w:t>
      </w:r>
      <w:r w:rsidR="00D34FC9" w:rsidRPr="00D87E76">
        <w:rPr>
          <w:rFonts w:ascii="Arial" w:hAnsi="Arial" w:cs="Arial"/>
          <w:color w:val="000000"/>
          <w:sz w:val="22"/>
          <w:szCs w:val="22"/>
        </w:rPr>
        <w:t>на официальном сайте Застройщика</w:t>
      </w:r>
      <w:r w:rsidR="00B7098F" w:rsidRPr="00D87E76">
        <w:rPr>
          <w:rFonts w:ascii="Arial" w:hAnsi="Arial" w:cs="Arial"/>
          <w:color w:val="000000"/>
          <w:sz w:val="22"/>
          <w:szCs w:val="22"/>
        </w:rPr>
        <w:t xml:space="preserve"> </w:t>
      </w:r>
      <w:hyperlink r:id="rId11" w:history="1">
        <w:r w:rsidR="00B81995" w:rsidRPr="00D87E76">
          <w:rPr>
            <w:rStyle w:val="af3"/>
            <w:rFonts w:ascii="Arial" w:hAnsi="Arial" w:cs="Arial"/>
            <w:sz w:val="22"/>
            <w:szCs w:val="22"/>
            <w:lang w:val="en-US"/>
          </w:rPr>
          <w:t>www</w:t>
        </w:r>
        <w:r w:rsidR="00B81995" w:rsidRPr="00D87E76">
          <w:rPr>
            <w:rStyle w:val="af3"/>
            <w:rFonts w:ascii="Arial" w:hAnsi="Arial" w:cs="Arial"/>
            <w:sz w:val="22"/>
            <w:szCs w:val="22"/>
          </w:rPr>
          <w:t>.</w:t>
        </w:r>
        <w:proofErr w:type="spellStart"/>
        <w:r w:rsidR="00B81995" w:rsidRPr="00D87E76">
          <w:rPr>
            <w:rStyle w:val="af3"/>
            <w:rFonts w:ascii="Arial" w:hAnsi="Arial" w:cs="Arial"/>
            <w:sz w:val="22"/>
            <w:szCs w:val="22"/>
            <w:lang w:val="en-US"/>
          </w:rPr>
          <w:t>villamonte</w:t>
        </w:r>
        <w:proofErr w:type="spellEnd"/>
        <w:r w:rsidR="00B81995" w:rsidRPr="00D87E76">
          <w:rPr>
            <w:rStyle w:val="af3"/>
            <w:rFonts w:ascii="Arial" w:hAnsi="Arial" w:cs="Arial"/>
            <w:sz w:val="22"/>
            <w:szCs w:val="22"/>
          </w:rPr>
          <w:t>.</w:t>
        </w:r>
        <w:proofErr w:type="spellStart"/>
        <w:r w:rsidR="00B81995" w:rsidRPr="00D87E76">
          <w:rPr>
            <w:rStyle w:val="af3"/>
            <w:rFonts w:ascii="Arial" w:hAnsi="Arial" w:cs="Arial"/>
            <w:sz w:val="22"/>
            <w:szCs w:val="22"/>
            <w:lang w:val="en-US"/>
          </w:rPr>
          <w:t>ru</w:t>
        </w:r>
        <w:proofErr w:type="spellEnd"/>
      </w:hyperlink>
      <w:r w:rsidR="00B81995" w:rsidRPr="00D87E76">
        <w:rPr>
          <w:rFonts w:ascii="Arial" w:hAnsi="Arial" w:cs="Arial"/>
          <w:color w:val="000000"/>
          <w:sz w:val="22"/>
          <w:szCs w:val="22"/>
        </w:rPr>
        <w:t xml:space="preserve"> </w:t>
      </w:r>
      <w:r w:rsidR="00D34FC9" w:rsidRPr="00D87E76">
        <w:rPr>
          <w:rFonts w:ascii="Arial" w:hAnsi="Arial" w:cs="Arial"/>
          <w:color w:val="000000"/>
          <w:sz w:val="22"/>
          <w:szCs w:val="22"/>
        </w:rPr>
        <w:t xml:space="preserve">и </w:t>
      </w:r>
      <w:r w:rsidR="00C32519" w:rsidRPr="00D87E76">
        <w:rPr>
          <w:rFonts w:ascii="Arial" w:hAnsi="Arial" w:cs="Arial"/>
          <w:color w:val="000000"/>
          <w:sz w:val="22"/>
          <w:szCs w:val="22"/>
        </w:rPr>
        <w:t>в системе ЕИСЖС</w:t>
      </w:r>
      <w:r w:rsidR="006D0A2F" w:rsidRPr="00D87E76">
        <w:rPr>
          <w:rFonts w:ascii="Arial" w:hAnsi="Arial" w:cs="Arial"/>
          <w:color w:val="000000"/>
          <w:sz w:val="22"/>
          <w:szCs w:val="22"/>
        </w:rPr>
        <w:t xml:space="preserve"> </w:t>
      </w:r>
      <w:r w:rsidR="00CE2932" w:rsidRPr="00D87E76">
        <w:rPr>
          <w:rFonts w:ascii="Arial" w:hAnsi="Arial" w:cs="Arial"/>
          <w:color w:val="000000"/>
          <w:sz w:val="22"/>
          <w:szCs w:val="22"/>
        </w:rPr>
        <w:t>в сети Интернет</w:t>
      </w:r>
      <w:r w:rsidR="0033184F" w:rsidRPr="00D87E76">
        <w:rPr>
          <w:rFonts w:ascii="Arial" w:hAnsi="Arial" w:cs="Arial"/>
          <w:color w:val="000000"/>
          <w:sz w:val="22"/>
          <w:szCs w:val="22"/>
        </w:rPr>
        <w:t xml:space="preserve">, с которой </w:t>
      </w:r>
      <w:r w:rsidR="00745F3F" w:rsidRPr="00D87E76">
        <w:rPr>
          <w:rFonts w:ascii="Arial" w:hAnsi="Arial" w:cs="Arial"/>
          <w:color w:val="000000"/>
          <w:sz w:val="22"/>
          <w:szCs w:val="22"/>
        </w:rPr>
        <w:t>Участник долевого строительства</w:t>
      </w:r>
      <w:r w:rsidR="0033184F" w:rsidRPr="00D87E76">
        <w:rPr>
          <w:rFonts w:ascii="Arial" w:hAnsi="Arial" w:cs="Arial"/>
          <w:color w:val="000000"/>
          <w:sz w:val="22"/>
          <w:szCs w:val="22"/>
        </w:rPr>
        <w:t xml:space="preserve"> ознакомлен перед заключением Договора</w:t>
      </w:r>
      <w:r w:rsidR="006D0A2F" w:rsidRPr="00D87E76">
        <w:rPr>
          <w:rFonts w:ascii="Arial" w:hAnsi="Arial" w:cs="Arial"/>
          <w:color w:val="000000"/>
          <w:sz w:val="22"/>
          <w:szCs w:val="22"/>
        </w:rPr>
        <w:t>.</w:t>
      </w:r>
    </w:p>
    <w:p w14:paraId="318FEADC" w14:textId="77777777" w:rsidR="003371A1" w:rsidRPr="00D87E76" w:rsidRDefault="003371A1" w:rsidP="000908C9">
      <w:pPr>
        <w:spacing w:line="276" w:lineRule="auto"/>
        <w:ind w:left="23" w:right="45" w:firstLine="516"/>
        <w:rPr>
          <w:rFonts w:ascii="Arial" w:hAnsi="Arial" w:cs="Arial"/>
          <w:b/>
          <w:sz w:val="22"/>
          <w:szCs w:val="22"/>
        </w:rPr>
      </w:pPr>
    </w:p>
    <w:p w14:paraId="7931CAC4" w14:textId="43D4DB8C"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Предмет Договора</w:t>
      </w:r>
    </w:p>
    <w:p w14:paraId="063CC109" w14:textId="1388833A"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Застройщик обязуется в предусмотренный Договором срок своими силами и (или) с привлечением других лиц построить (создать) </w:t>
      </w:r>
      <w:proofErr w:type="spellStart"/>
      <w:r w:rsidR="00E77B33" w:rsidRPr="00D87E76">
        <w:rPr>
          <w:rFonts w:ascii="Arial" w:hAnsi="Arial" w:cs="Arial"/>
          <w:sz w:val="22"/>
          <w:szCs w:val="22"/>
        </w:rPr>
        <w:t>Апарт</w:t>
      </w:r>
      <w:proofErr w:type="spellEnd"/>
      <w:r w:rsidR="00E77B33" w:rsidRPr="00D87E76">
        <w:rPr>
          <w:rFonts w:ascii="Arial" w:hAnsi="Arial" w:cs="Arial"/>
          <w:sz w:val="22"/>
          <w:szCs w:val="22"/>
        </w:rPr>
        <w:t>-отель</w:t>
      </w:r>
      <w:r w:rsidRPr="00D87E76">
        <w:rPr>
          <w:rFonts w:ascii="Arial" w:hAnsi="Arial" w:cs="Arial"/>
          <w:sz w:val="22"/>
          <w:szCs w:val="22"/>
        </w:rPr>
        <w:t xml:space="preserve"> и после получения разрешения на ввод в эксплуатацию </w:t>
      </w:r>
      <w:proofErr w:type="spellStart"/>
      <w:r w:rsidR="00E77B33" w:rsidRPr="00D87E76">
        <w:rPr>
          <w:rFonts w:ascii="Arial" w:hAnsi="Arial" w:cs="Arial"/>
          <w:sz w:val="22"/>
          <w:szCs w:val="22"/>
        </w:rPr>
        <w:t>Апарт</w:t>
      </w:r>
      <w:proofErr w:type="spellEnd"/>
      <w:r w:rsidR="00E77B33" w:rsidRPr="00D87E76">
        <w:rPr>
          <w:rFonts w:ascii="Arial" w:hAnsi="Arial" w:cs="Arial"/>
          <w:sz w:val="22"/>
          <w:szCs w:val="22"/>
        </w:rPr>
        <w:t>-отел</w:t>
      </w:r>
      <w:r w:rsidR="00583A80" w:rsidRPr="00D87E76">
        <w:rPr>
          <w:rFonts w:ascii="Arial" w:hAnsi="Arial" w:cs="Arial"/>
          <w:sz w:val="22"/>
          <w:szCs w:val="22"/>
        </w:rPr>
        <w:t>я</w:t>
      </w:r>
      <w:r w:rsidRPr="00D87E76">
        <w:rPr>
          <w:rFonts w:ascii="Arial" w:hAnsi="Arial" w:cs="Arial"/>
          <w:sz w:val="22"/>
          <w:szCs w:val="22"/>
        </w:rPr>
        <w:t xml:space="preserve">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w:t>
      </w:r>
      <w:proofErr w:type="spellStart"/>
      <w:r w:rsidR="00056C4A" w:rsidRPr="00D87E76">
        <w:rPr>
          <w:rFonts w:ascii="Arial" w:hAnsi="Arial" w:cs="Arial"/>
          <w:sz w:val="22"/>
          <w:szCs w:val="22"/>
        </w:rPr>
        <w:t>Апарт</w:t>
      </w:r>
      <w:proofErr w:type="spellEnd"/>
      <w:r w:rsidR="00056C4A" w:rsidRPr="00D87E76">
        <w:rPr>
          <w:rFonts w:ascii="Arial" w:hAnsi="Arial" w:cs="Arial"/>
          <w:sz w:val="22"/>
          <w:szCs w:val="22"/>
        </w:rPr>
        <w:t>-отеля</w:t>
      </w:r>
      <w:r w:rsidRPr="00D87E76">
        <w:rPr>
          <w:rFonts w:ascii="Arial" w:hAnsi="Arial" w:cs="Arial"/>
          <w:sz w:val="22"/>
          <w:szCs w:val="22"/>
        </w:rPr>
        <w:t>.</w:t>
      </w:r>
    </w:p>
    <w:p w14:paraId="63C6253F" w14:textId="3916334A"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Состав Объекта долевого строительства и его характеристики согласованы Сторонами в Приложении №</w:t>
      </w:r>
      <w:r w:rsidR="006B0513" w:rsidRPr="00D87E76">
        <w:rPr>
          <w:rFonts w:ascii="Arial" w:hAnsi="Arial" w:cs="Arial"/>
          <w:sz w:val="22"/>
          <w:szCs w:val="22"/>
        </w:rPr>
        <w:t xml:space="preserve"> </w:t>
      </w:r>
      <w:r w:rsidR="00AB00CE" w:rsidRPr="00D87E76">
        <w:rPr>
          <w:rFonts w:ascii="Arial" w:hAnsi="Arial" w:cs="Arial"/>
          <w:sz w:val="22"/>
          <w:szCs w:val="22"/>
        </w:rPr>
        <w:t>1, являющемся</w:t>
      </w:r>
      <w:r w:rsidRPr="00D87E76">
        <w:rPr>
          <w:rFonts w:ascii="Arial" w:hAnsi="Arial" w:cs="Arial"/>
          <w:sz w:val="22"/>
          <w:szCs w:val="22"/>
        </w:rPr>
        <w:t xml:space="preserve"> неотъемлемой частью Договора.</w:t>
      </w:r>
    </w:p>
    <w:p w14:paraId="438FDDD1" w14:textId="6BD4CCBA" w:rsidR="00253DD8" w:rsidRPr="00D87E76" w:rsidRDefault="00253DD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Участник долевого строительства ознакомлен и согласен с тем, что окончательные характеристики Объекта долевого строительства, указываемые </w:t>
      </w:r>
      <w:r w:rsidR="004C536F" w:rsidRPr="00D87E76">
        <w:rPr>
          <w:rFonts w:ascii="Arial" w:hAnsi="Arial" w:cs="Arial"/>
          <w:sz w:val="22"/>
          <w:szCs w:val="22"/>
        </w:rPr>
        <w:t xml:space="preserve">по итогам первичной общей технической инвентаризации или постановки </w:t>
      </w:r>
      <w:proofErr w:type="spellStart"/>
      <w:r w:rsidR="004C536F" w:rsidRPr="00D87E76">
        <w:rPr>
          <w:rFonts w:ascii="Arial" w:hAnsi="Arial" w:cs="Arial"/>
          <w:sz w:val="22"/>
          <w:szCs w:val="22"/>
        </w:rPr>
        <w:t>Апарт</w:t>
      </w:r>
      <w:proofErr w:type="spellEnd"/>
      <w:r w:rsidR="004C536F" w:rsidRPr="00D87E76">
        <w:rPr>
          <w:rFonts w:ascii="Arial" w:hAnsi="Arial" w:cs="Arial"/>
          <w:sz w:val="22"/>
          <w:szCs w:val="22"/>
        </w:rPr>
        <w:t>-отеля на кадастровый учет</w:t>
      </w:r>
      <w:r w:rsidRPr="00D87E76">
        <w:rPr>
          <w:rFonts w:ascii="Arial" w:hAnsi="Arial" w:cs="Arial"/>
          <w:sz w:val="22"/>
          <w:szCs w:val="22"/>
        </w:rPr>
        <w:t xml:space="preserve">, могут не совпадать с проектными характеристиками, указанными в </w:t>
      </w:r>
      <w:r w:rsidR="001A0113" w:rsidRPr="00D87E76">
        <w:rPr>
          <w:rFonts w:ascii="Arial" w:hAnsi="Arial" w:cs="Arial"/>
          <w:sz w:val="22"/>
          <w:szCs w:val="22"/>
        </w:rPr>
        <w:t>п.</w:t>
      </w:r>
      <w:r w:rsidR="00471FB7" w:rsidRPr="00D87E76">
        <w:rPr>
          <w:rFonts w:ascii="Arial" w:hAnsi="Arial" w:cs="Arial"/>
          <w:sz w:val="22"/>
          <w:szCs w:val="22"/>
        </w:rPr>
        <w:t xml:space="preserve"> </w:t>
      </w:r>
      <w:r w:rsidR="001A0113" w:rsidRPr="00D87E76">
        <w:rPr>
          <w:rFonts w:ascii="Arial" w:hAnsi="Arial" w:cs="Arial"/>
          <w:sz w:val="22"/>
          <w:szCs w:val="22"/>
        </w:rPr>
        <w:t>1.</w:t>
      </w:r>
      <w:r w:rsidR="00DE10CC" w:rsidRPr="00D87E76">
        <w:rPr>
          <w:rFonts w:ascii="Arial" w:hAnsi="Arial" w:cs="Arial"/>
          <w:sz w:val="22"/>
          <w:szCs w:val="22"/>
        </w:rPr>
        <w:t>5</w:t>
      </w:r>
      <w:r w:rsidR="001A0113" w:rsidRPr="00D87E76">
        <w:rPr>
          <w:rFonts w:ascii="Arial" w:hAnsi="Arial" w:cs="Arial"/>
          <w:sz w:val="22"/>
          <w:szCs w:val="22"/>
        </w:rPr>
        <w:t xml:space="preserve"> и в </w:t>
      </w:r>
      <w:r w:rsidRPr="00D87E76">
        <w:rPr>
          <w:rFonts w:ascii="Arial" w:hAnsi="Arial" w:cs="Arial"/>
          <w:sz w:val="22"/>
          <w:szCs w:val="22"/>
        </w:rPr>
        <w:t>Приложении № 1 к Договору.</w:t>
      </w:r>
    </w:p>
    <w:p w14:paraId="013D8567" w14:textId="1AA43597" w:rsidR="00843845" w:rsidRPr="00D87E76" w:rsidRDefault="006D0A2F" w:rsidP="000908C9">
      <w:pPr>
        <w:pStyle w:val="3"/>
        <w:numPr>
          <w:ilvl w:val="1"/>
          <w:numId w:val="18"/>
        </w:numPr>
        <w:spacing w:after="0" w:line="276" w:lineRule="auto"/>
        <w:ind w:left="23" w:right="45" w:firstLine="516"/>
        <w:jc w:val="both"/>
        <w:rPr>
          <w:rFonts w:ascii="Arial" w:hAnsi="Arial" w:cs="Arial"/>
          <w:sz w:val="22"/>
          <w:szCs w:val="22"/>
        </w:rPr>
      </w:pPr>
      <w:bookmarkStart w:id="5" w:name="sub_401"/>
      <w:r w:rsidRPr="00D87E76">
        <w:rPr>
          <w:rFonts w:ascii="Arial" w:hAnsi="Arial" w:cs="Arial"/>
          <w:sz w:val="22"/>
          <w:szCs w:val="22"/>
        </w:rPr>
        <w:t>Планируемый с</w:t>
      </w:r>
      <w:r w:rsidR="00843845" w:rsidRPr="00D87E76">
        <w:rPr>
          <w:rFonts w:ascii="Arial" w:hAnsi="Arial" w:cs="Arial"/>
          <w:sz w:val="22"/>
          <w:szCs w:val="22"/>
        </w:rPr>
        <w:t xml:space="preserve">рок ввода в эксплуатацию (окончания строительства) </w:t>
      </w:r>
      <w:proofErr w:type="spellStart"/>
      <w:r w:rsidR="00056C4A" w:rsidRPr="00D87E76">
        <w:rPr>
          <w:rFonts w:ascii="Arial" w:hAnsi="Arial" w:cs="Arial"/>
          <w:sz w:val="22"/>
          <w:szCs w:val="22"/>
        </w:rPr>
        <w:t>Апарт</w:t>
      </w:r>
      <w:proofErr w:type="spellEnd"/>
      <w:r w:rsidR="00056C4A" w:rsidRPr="00D87E76">
        <w:rPr>
          <w:rFonts w:ascii="Arial" w:hAnsi="Arial" w:cs="Arial"/>
          <w:sz w:val="22"/>
          <w:szCs w:val="22"/>
        </w:rPr>
        <w:t xml:space="preserve">-отеля </w:t>
      </w:r>
      <w:r w:rsidR="00843845" w:rsidRPr="00D87E76">
        <w:rPr>
          <w:rFonts w:ascii="Arial" w:hAnsi="Arial" w:cs="Arial"/>
          <w:sz w:val="22"/>
          <w:szCs w:val="22"/>
        </w:rPr>
        <w:t>–</w:t>
      </w:r>
      <w:bookmarkEnd w:id="5"/>
      <w:r w:rsidR="00A9161B" w:rsidRPr="00D87E76">
        <w:rPr>
          <w:rFonts w:ascii="Arial" w:hAnsi="Arial" w:cs="Arial"/>
          <w:sz w:val="22"/>
          <w:szCs w:val="22"/>
        </w:rPr>
        <w:t xml:space="preserve"> </w:t>
      </w:r>
      <w:r w:rsidR="00C649DA" w:rsidRPr="00D87E76">
        <w:rPr>
          <w:rFonts w:ascii="Arial" w:hAnsi="Arial" w:cs="Arial"/>
          <w:sz w:val="22"/>
          <w:szCs w:val="22"/>
        </w:rPr>
        <w:t>до 01</w:t>
      </w:r>
      <w:r w:rsidR="00506FFC" w:rsidRPr="00D87E76">
        <w:rPr>
          <w:rFonts w:ascii="Arial" w:hAnsi="Arial" w:cs="Arial"/>
          <w:sz w:val="22"/>
          <w:szCs w:val="22"/>
        </w:rPr>
        <w:t xml:space="preserve"> </w:t>
      </w:r>
      <w:r w:rsidR="001A7590" w:rsidRPr="00D87E76">
        <w:rPr>
          <w:rFonts w:ascii="Arial" w:hAnsi="Arial" w:cs="Arial"/>
          <w:sz w:val="22"/>
          <w:szCs w:val="22"/>
        </w:rPr>
        <w:t xml:space="preserve">декабря </w:t>
      </w:r>
      <w:r w:rsidR="00C649DA" w:rsidRPr="00D87E76">
        <w:rPr>
          <w:rFonts w:ascii="Arial" w:hAnsi="Arial" w:cs="Arial"/>
          <w:sz w:val="22"/>
          <w:szCs w:val="22"/>
        </w:rPr>
        <w:t>2025 года</w:t>
      </w:r>
      <w:r w:rsidR="00A9161B" w:rsidRPr="00D87E76">
        <w:rPr>
          <w:rFonts w:ascii="Arial" w:hAnsi="Arial" w:cs="Arial"/>
          <w:sz w:val="22"/>
          <w:szCs w:val="22"/>
        </w:rPr>
        <w:t>.</w:t>
      </w:r>
    </w:p>
    <w:p w14:paraId="066AA41D" w14:textId="7DC0D216" w:rsidR="005A7AFE" w:rsidRPr="00D87E76" w:rsidRDefault="002950AB" w:rsidP="000908C9">
      <w:pPr>
        <w:pStyle w:val="3"/>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Застройщик </w:t>
      </w:r>
      <w:r w:rsidR="00BB4B8A" w:rsidRPr="00D87E76">
        <w:rPr>
          <w:rFonts w:ascii="Arial" w:hAnsi="Arial" w:cs="Arial"/>
          <w:sz w:val="22"/>
          <w:szCs w:val="22"/>
        </w:rPr>
        <w:t xml:space="preserve">в срок </w:t>
      </w:r>
      <w:r w:rsidR="00D1354F" w:rsidRPr="00D87E76">
        <w:rPr>
          <w:rFonts w:ascii="Arial" w:hAnsi="Arial" w:cs="Arial"/>
          <w:sz w:val="22"/>
          <w:szCs w:val="22"/>
        </w:rPr>
        <w:t xml:space="preserve">не позднее 6 (Шести) месяцев с даты получения Застройщиком в установленном порядке разрешения на ввод в эксплуатацию </w:t>
      </w:r>
      <w:proofErr w:type="spellStart"/>
      <w:r w:rsidR="00D1354F" w:rsidRPr="00D87E76">
        <w:rPr>
          <w:rFonts w:ascii="Arial" w:hAnsi="Arial" w:cs="Arial"/>
          <w:sz w:val="22"/>
          <w:szCs w:val="22"/>
        </w:rPr>
        <w:t>Апарт</w:t>
      </w:r>
      <w:proofErr w:type="spellEnd"/>
      <w:r w:rsidR="00D1354F" w:rsidRPr="00D87E76">
        <w:rPr>
          <w:rFonts w:ascii="Arial" w:hAnsi="Arial" w:cs="Arial"/>
          <w:sz w:val="22"/>
          <w:szCs w:val="22"/>
        </w:rPr>
        <w:t xml:space="preserve">-отеля </w:t>
      </w:r>
      <w:r w:rsidRPr="00D87E76">
        <w:rPr>
          <w:rFonts w:ascii="Arial" w:hAnsi="Arial" w:cs="Arial"/>
          <w:sz w:val="22"/>
          <w:szCs w:val="22"/>
        </w:rPr>
        <w:t>обязан передать, а Участник долевого строительства принять Объект долевого строительства по Передаточному акту</w:t>
      </w:r>
      <w:r w:rsidR="00423E0E" w:rsidRPr="00D87E76">
        <w:rPr>
          <w:rFonts w:ascii="Arial" w:hAnsi="Arial" w:cs="Arial"/>
          <w:sz w:val="22"/>
          <w:szCs w:val="22"/>
        </w:rPr>
        <w:t xml:space="preserve"> </w:t>
      </w:r>
      <w:r w:rsidR="004F078A" w:rsidRPr="00D87E76">
        <w:rPr>
          <w:rFonts w:ascii="Arial" w:hAnsi="Arial" w:cs="Arial"/>
          <w:sz w:val="22"/>
          <w:szCs w:val="22"/>
        </w:rPr>
        <w:t>(далее – «Передаточный акт»)</w:t>
      </w:r>
      <w:r w:rsidRPr="00D87E76">
        <w:rPr>
          <w:rFonts w:ascii="Arial" w:hAnsi="Arial" w:cs="Arial"/>
          <w:sz w:val="22"/>
          <w:szCs w:val="22"/>
        </w:rPr>
        <w:t>, сост</w:t>
      </w:r>
      <w:r w:rsidR="006D6909" w:rsidRPr="00D87E76">
        <w:rPr>
          <w:rFonts w:ascii="Arial" w:hAnsi="Arial" w:cs="Arial"/>
          <w:sz w:val="22"/>
          <w:szCs w:val="22"/>
        </w:rPr>
        <w:t>авленному по форме Застройщика.</w:t>
      </w:r>
      <w:r w:rsidR="00A72394" w:rsidRPr="00D87E76">
        <w:rPr>
          <w:rFonts w:ascii="Arial" w:eastAsiaTheme="minorHAnsi" w:hAnsi="Arial" w:cs="Arial"/>
          <w:color w:val="000000"/>
          <w:w w:val="105"/>
          <w:sz w:val="22"/>
          <w:szCs w:val="22"/>
          <w:lang w:eastAsia="en-US"/>
        </w:rPr>
        <w:t xml:space="preserve"> </w:t>
      </w:r>
      <w:r w:rsidR="00A72394" w:rsidRPr="00D87E76">
        <w:rPr>
          <w:rFonts w:ascii="Arial" w:hAnsi="Arial" w:cs="Arial"/>
          <w:sz w:val="22"/>
          <w:szCs w:val="22"/>
        </w:rPr>
        <w:t xml:space="preserve">На дату заключения Договора срок передачи Объекта долевого строительства планируется не позднее </w:t>
      </w:r>
      <w:r w:rsidR="00723AFC" w:rsidRPr="00D87E76">
        <w:rPr>
          <w:rFonts w:ascii="Arial" w:hAnsi="Arial" w:cs="Arial"/>
          <w:sz w:val="22"/>
          <w:szCs w:val="22"/>
        </w:rPr>
        <w:t>01</w:t>
      </w:r>
      <w:r w:rsidR="00D0519E" w:rsidRPr="00D87E76">
        <w:rPr>
          <w:rFonts w:ascii="Arial" w:hAnsi="Arial" w:cs="Arial"/>
          <w:sz w:val="22"/>
          <w:szCs w:val="22"/>
        </w:rPr>
        <w:t xml:space="preserve"> </w:t>
      </w:r>
      <w:r w:rsidR="000A2BB7" w:rsidRPr="00D87E76">
        <w:rPr>
          <w:rFonts w:ascii="Arial" w:hAnsi="Arial" w:cs="Arial"/>
          <w:sz w:val="22"/>
          <w:szCs w:val="22"/>
        </w:rPr>
        <w:t>июня</w:t>
      </w:r>
      <w:r w:rsidR="00D0519E" w:rsidRPr="00D87E76">
        <w:rPr>
          <w:rFonts w:ascii="Arial" w:hAnsi="Arial" w:cs="Arial"/>
          <w:sz w:val="22"/>
          <w:szCs w:val="22"/>
        </w:rPr>
        <w:t xml:space="preserve"> 202</w:t>
      </w:r>
      <w:r w:rsidR="000A2BB7" w:rsidRPr="00D87E76">
        <w:rPr>
          <w:rFonts w:ascii="Arial" w:hAnsi="Arial" w:cs="Arial"/>
          <w:sz w:val="22"/>
          <w:szCs w:val="22"/>
        </w:rPr>
        <w:t>6</w:t>
      </w:r>
      <w:r w:rsidR="00A72394" w:rsidRPr="00D87E76">
        <w:rPr>
          <w:rFonts w:ascii="Arial" w:hAnsi="Arial" w:cs="Arial"/>
          <w:sz w:val="22"/>
          <w:szCs w:val="22"/>
        </w:rPr>
        <w:t xml:space="preserve"> года (включительно). Настоящим Стороны пришли к соглашению, что срок передачи </w:t>
      </w:r>
      <w:r w:rsidR="005A7AFE" w:rsidRPr="00D87E76">
        <w:rPr>
          <w:rFonts w:ascii="Arial" w:hAnsi="Arial" w:cs="Arial"/>
          <w:sz w:val="22"/>
          <w:szCs w:val="22"/>
        </w:rPr>
        <w:t>Объекта долевого строительства</w:t>
      </w:r>
      <w:r w:rsidR="00A72394" w:rsidRPr="00D87E76">
        <w:rPr>
          <w:rFonts w:ascii="Arial" w:hAnsi="Arial" w:cs="Arial"/>
          <w:sz w:val="22"/>
          <w:szCs w:val="22"/>
        </w:rPr>
        <w:t xml:space="preserve"> продлевается соразмерно сроку, на который будет продлен планируемый срок получения разрешения на ввод в эксплуатацию и/или срок </w:t>
      </w:r>
      <w:proofErr w:type="gramStart"/>
      <w:r w:rsidR="00A72394" w:rsidRPr="00D87E76">
        <w:rPr>
          <w:rFonts w:ascii="Arial" w:hAnsi="Arial" w:cs="Arial"/>
          <w:sz w:val="22"/>
          <w:szCs w:val="22"/>
        </w:rPr>
        <w:t>действия</w:t>
      </w:r>
      <w:proofErr w:type="gramEnd"/>
      <w:r w:rsidR="00A72394" w:rsidRPr="00D87E76">
        <w:rPr>
          <w:rFonts w:ascii="Arial" w:hAnsi="Arial" w:cs="Arial"/>
          <w:sz w:val="22"/>
          <w:szCs w:val="22"/>
        </w:rPr>
        <w:t xml:space="preserve"> указанного в п. </w:t>
      </w:r>
      <w:r w:rsidR="005A7AFE" w:rsidRPr="00D87E76">
        <w:rPr>
          <w:rFonts w:ascii="Arial" w:hAnsi="Arial" w:cs="Arial"/>
          <w:sz w:val="22"/>
          <w:szCs w:val="22"/>
        </w:rPr>
        <w:t>2.</w:t>
      </w:r>
      <w:r w:rsidR="0030080E" w:rsidRPr="00D87E76">
        <w:rPr>
          <w:rFonts w:ascii="Arial" w:hAnsi="Arial" w:cs="Arial"/>
          <w:sz w:val="22"/>
          <w:szCs w:val="22"/>
        </w:rPr>
        <w:t>2.3</w:t>
      </w:r>
      <w:r w:rsidR="00A72394" w:rsidRPr="00D87E76">
        <w:rPr>
          <w:rFonts w:ascii="Arial" w:hAnsi="Arial" w:cs="Arial"/>
          <w:sz w:val="22"/>
          <w:szCs w:val="22"/>
        </w:rPr>
        <w:t xml:space="preserve"> Договора разрешения на строительство, а также может быть продлен в иных случаях, в том числе указанных в </w:t>
      </w:r>
      <w:r w:rsidR="0027253B" w:rsidRPr="00D87E76">
        <w:rPr>
          <w:rFonts w:ascii="Arial" w:hAnsi="Arial" w:cs="Arial"/>
          <w:sz w:val="22"/>
          <w:szCs w:val="22"/>
        </w:rPr>
        <w:t>разделе 8</w:t>
      </w:r>
      <w:r w:rsidR="00A72394" w:rsidRPr="00D87E76">
        <w:rPr>
          <w:rFonts w:ascii="Arial" w:hAnsi="Arial" w:cs="Arial"/>
          <w:sz w:val="22"/>
          <w:szCs w:val="22"/>
        </w:rPr>
        <w:t xml:space="preserve"> Договора.</w:t>
      </w:r>
    </w:p>
    <w:p w14:paraId="4195C27E" w14:textId="3D1AEF11" w:rsidR="00253DD8" w:rsidRPr="00D87E76" w:rsidRDefault="00253DD8" w:rsidP="000908C9">
      <w:pPr>
        <w:pStyle w:val="3"/>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Участник долевого строительства обязан в течение 30 (Тридцати) </w:t>
      </w:r>
      <w:r w:rsidR="00987120" w:rsidRPr="00D87E76">
        <w:rPr>
          <w:rFonts w:ascii="Arial" w:hAnsi="Arial" w:cs="Arial"/>
          <w:sz w:val="22"/>
          <w:szCs w:val="22"/>
        </w:rPr>
        <w:t xml:space="preserve">календарных </w:t>
      </w:r>
      <w:r w:rsidRPr="00D87E76">
        <w:rPr>
          <w:rFonts w:ascii="Arial" w:hAnsi="Arial" w:cs="Arial"/>
          <w:sz w:val="22"/>
          <w:szCs w:val="22"/>
        </w:rPr>
        <w:t xml:space="preserve">дней с даты получения сообщения Застройщика о завершении строительства </w:t>
      </w:r>
      <w:proofErr w:type="spellStart"/>
      <w:r w:rsidR="003E4B17" w:rsidRPr="00D87E76">
        <w:rPr>
          <w:rFonts w:ascii="Arial" w:hAnsi="Arial" w:cs="Arial"/>
          <w:sz w:val="22"/>
          <w:szCs w:val="22"/>
        </w:rPr>
        <w:t>Апарт</w:t>
      </w:r>
      <w:proofErr w:type="spellEnd"/>
      <w:r w:rsidR="003E4B17" w:rsidRPr="00D87E76">
        <w:rPr>
          <w:rFonts w:ascii="Arial" w:hAnsi="Arial" w:cs="Arial"/>
          <w:sz w:val="22"/>
          <w:szCs w:val="22"/>
        </w:rPr>
        <w:t xml:space="preserve">-отеля </w:t>
      </w:r>
      <w:r w:rsidRPr="00D87E76">
        <w:rPr>
          <w:rFonts w:ascii="Arial" w:hAnsi="Arial" w:cs="Arial"/>
          <w:sz w:val="22"/>
          <w:szCs w:val="22"/>
        </w:rPr>
        <w:t>и о готовности Объекта долевого строительства к передаче (далее – «</w:t>
      </w:r>
      <w:r w:rsidR="00675867" w:rsidRPr="00D87E76">
        <w:rPr>
          <w:rFonts w:ascii="Arial" w:hAnsi="Arial" w:cs="Arial"/>
          <w:sz w:val="22"/>
          <w:szCs w:val="22"/>
        </w:rPr>
        <w:t>с</w:t>
      </w:r>
      <w:r w:rsidRPr="00D87E76">
        <w:rPr>
          <w:rFonts w:ascii="Arial" w:hAnsi="Arial" w:cs="Arial"/>
          <w:sz w:val="22"/>
          <w:szCs w:val="22"/>
        </w:rPr>
        <w:t>ообщение»)</w:t>
      </w:r>
      <w:r w:rsidR="003717DD" w:rsidRPr="00D87E76">
        <w:rPr>
          <w:rFonts w:ascii="Arial" w:hAnsi="Arial" w:cs="Arial"/>
          <w:sz w:val="22"/>
          <w:szCs w:val="22"/>
        </w:rPr>
        <w:t xml:space="preserve"> или в указанный в </w:t>
      </w:r>
      <w:r w:rsidR="00675867" w:rsidRPr="00D87E76">
        <w:rPr>
          <w:rFonts w:ascii="Arial" w:hAnsi="Arial" w:cs="Arial"/>
          <w:sz w:val="22"/>
          <w:szCs w:val="22"/>
        </w:rPr>
        <w:t>с</w:t>
      </w:r>
      <w:r w:rsidR="003717DD" w:rsidRPr="00D87E76">
        <w:rPr>
          <w:rFonts w:ascii="Arial" w:hAnsi="Arial" w:cs="Arial"/>
          <w:sz w:val="22"/>
          <w:szCs w:val="22"/>
        </w:rPr>
        <w:t>ообщении</w:t>
      </w:r>
      <w:r w:rsidR="00531AB3" w:rsidRPr="00D87E76">
        <w:rPr>
          <w:rFonts w:ascii="Arial" w:hAnsi="Arial" w:cs="Arial"/>
          <w:sz w:val="22"/>
          <w:szCs w:val="22"/>
        </w:rPr>
        <w:t xml:space="preserve"> срок</w:t>
      </w:r>
      <w:r w:rsidRPr="00D87E76">
        <w:rPr>
          <w:rFonts w:ascii="Arial" w:hAnsi="Arial" w:cs="Arial"/>
          <w:sz w:val="22"/>
          <w:szCs w:val="22"/>
        </w:rPr>
        <w:t xml:space="preserve"> </w:t>
      </w:r>
      <w:r w:rsidR="00531AB3" w:rsidRPr="00D87E76">
        <w:rPr>
          <w:rFonts w:ascii="Arial" w:hAnsi="Arial" w:cs="Arial"/>
          <w:sz w:val="22"/>
          <w:szCs w:val="22"/>
        </w:rPr>
        <w:t xml:space="preserve">осуществить приемку Объекта долевого строительства и </w:t>
      </w:r>
      <w:r w:rsidRPr="00D87E76">
        <w:rPr>
          <w:rFonts w:ascii="Arial" w:hAnsi="Arial" w:cs="Arial"/>
          <w:sz w:val="22"/>
          <w:szCs w:val="22"/>
        </w:rPr>
        <w:t xml:space="preserve">предпринять все действия, необходимые для исполнения обязательств, в том числе подписать </w:t>
      </w:r>
      <w:r w:rsidR="006D0A2F" w:rsidRPr="00D87E76">
        <w:rPr>
          <w:rFonts w:ascii="Arial" w:hAnsi="Arial" w:cs="Arial"/>
          <w:sz w:val="22"/>
          <w:szCs w:val="22"/>
        </w:rPr>
        <w:t xml:space="preserve">(при необходимости) </w:t>
      </w:r>
      <w:r w:rsidRPr="00D87E76">
        <w:rPr>
          <w:rFonts w:ascii="Arial" w:hAnsi="Arial" w:cs="Arial"/>
          <w:sz w:val="22"/>
          <w:szCs w:val="22"/>
        </w:rPr>
        <w:t xml:space="preserve">составленное по форме Застройщика дополнительное </w:t>
      </w:r>
      <w:r w:rsidRPr="00D87E76">
        <w:rPr>
          <w:rFonts w:ascii="Arial" w:hAnsi="Arial" w:cs="Arial"/>
          <w:sz w:val="22"/>
          <w:szCs w:val="22"/>
        </w:rPr>
        <w:lastRenderedPageBreak/>
        <w:t xml:space="preserve">соглашение об уточнении параметров Объекта долевого строительства </w:t>
      </w:r>
      <w:r w:rsidR="003D731C" w:rsidRPr="00D87E76">
        <w:rPr>
          <w:rFonts w:ascii="Arial" w:hAnsi="Arial" w:cs="Arial"/>
          <w:sz w:val="22"/>
          <w:szCs w:val="22"/>
        </w:rPr>
        <w:t xml:space="preserve">по итогам первичной общей технической инвентаризации или постановки </w:t>
      </w:r>
      <w:proofErr w:type="spellStart"/>
      <w:r w:rsidR="003D731C" w:rsidRPr="00D87E76">
        <w:rPr>
          <w:rFonts w:ascii="Arial" w:hAnsi="Arial" w:cs="Arial"/>
          <w:sz w:val="22"/>
          <w:szCs w:val="22"/>
        </w:rPr>
        <w:t>Апарт</w:t>
      </w:r>
      <w:proofErr w:type="spellEnd"/>
      <w:r w:rsidR="003D731C" w:rsidRPr="00D87E76">
        <w:rPr>
          <w:rFonts w:ascii="Arial" w:hAnsi="Arial" w:cs="Arial"/>
          <w:sz w:val="22"/>
          <w:szCs w:val="22"/>
        </w:rPr>
        <w:t>-отеля на кадастровый учет</w:t>
      </w:r>
      <w:r w:rsidR="00427EB2" w:rsidRPr="00D87E76">
        <w:rPr>
          <w:rFonts w:ascii="Arial" w:hAnsi="Arial" w:cs="Arial"/>
          <w:sz w:val="22"/>
          <w:szCs w:val="22"/>
        </w:rPr>
        <w:t xml:space="preserve">, </w:t>
      </w:r>
      <w:r w:rsidRPr="00D87E76">
        <w:rPr>
          <w:rFonts w:ascii="Arial" w:hAnsi="Arial" w:cs="Arial"/>
          <w:sz w:val="22"/>
          <w:szCs w:val="22"/>
        </w:rPr>
        <w:t>а также подписать и предоставить Застройщику:</w:t>
      </w:r>
    </w:p>
    <w:p w14:paraId="29533BF2" w14:textId="77777777" w:rsidR="00253DD8" w:rsidRPr="00D87E76" w:rsidRDefault="00253DD8" w:rsidP="000908C9">
      <w:pPr>
        <w:pStyle w:val="3"/>
        <w:spacing w:after="0" w:line="276" w:lineRule="auto"/>
        <w:ind w:left="23" w:right="45" w:firstLine="516"/>
        <w:jc w:val="both"/>
        <w:rPr>
          <w:rFonts w:ascii="Arial" w:hAnsi="Arial" w:cs="Arial"/>
          <w:sz w:val="22"/>
          <w:szCs w:val="22"/>
        </w:rPr>
      </w:pPr>
      <w:r w:rsidRPr="00D87E76">
        <w:rPr>
          <w:rFonts w:ascii="Arial" w:hAnsi="Arial" w:cs="Arial"/>
          <w:sz w:val="22"/>
          <w:szCs w:val="22"/>
        </w:rPr>
        <w:t>- Передаточный акт Объекта долевого строительства, либо</w:t>
      </w:r>
    </w:p>
    <w:p w14:paraId="792F7EBD" w14:textId="20AA6436" w:rsidR="00253DD8" w:rsidRPr="00D87E76" w:rsidRDefault="00253DD8" w:rsidP="000908C9">
      <w:pPr>
        <w:pStyle w:val="3"/>
        <w:spacing w:after="0" w:line="276" w:lineRule="auto"/>
        <w:ind w:left="23" w:right="45" w:firstLine="516"/>
        <w:jc w:val="both"/>
        <w:rPr>
          <w:rFonts w:ascii="Arial" w:hAnsi="Arial" w:cs="Arial"/>
          <w:sz w:val="22"/>
          <w:szCs w:val="22"/>
        </w:rPr>
      </w:pPr>
      <w:r w:rsidRPr="00D87E76">
        <w:rPr>
          <w:rFonts w:ascii="Arial" w:hAnsi="Arial" w:cs="Arial"/>
          <w:sz w:val="22"/>
          <w:szCs w:val="22"/>
        </w:rPr>
        <w:t>- Требование, предусмотренное п. 4.4.3 Договора.</w:t>
      </w:r>
    </w:p>
    <w:p w14:paraId="2E1E11F8" w14:textId="233F96A5" w:rsidR="00253DD8" w:rsidRPr="00D87E76" w:rsidRDefault="00253DD8" w:rsidP="000908C9">
      <w:pPr>
        <w:pStyle w:val="3"/>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В случае неисполнения Участником </w:t>
      </w:r>
      <w:r w:rsidR="006E71D8" w:rsidRPr="00D87E76">
        <w:rPr>
          <w:rFonts w:ascii="Arial" w:hAnsi="Arial" w:cs="Arial"/>
          <w:sz w:val="22"/>
          <w:szCs w:val="22"/>
        </w:rPr>
        <w:t xml:space="preserve">долевого строительства </w:t>
      </w:r>
      <w:r w:rsidRPr="00D87E76">
        <w:rPr>
          <w:rFonts w:ascii="Arial" w:hAnsi="Arial" w:cs="Arial"/>
          <w:sz w:val="22"/>
          <w:szCs w:val="22"/>
        </w:rPr>
        <w:t xml:space="preserve">предусмотренной настоящим пунктом обязанности по подписанию Передаточного акта либо направлению требования, указанного в п. 4.4.3 Договора, Застройщик вправе реализовать право, предусмотренное </w:t>
      </w:r>
      <w:proofErr w:type="spellStart"/>
      <w:r w:rsidR="001E187A" w:rsidRPr="00D87E76">
        <w:rPr>
          <w:rFonts w:ascii="Arial" w:hAnsi="Arial" w:cs="Arial"/>
          <w:sz w:val="22"/>
          <w:szCs w:val="22"/>
        </w:rPr>
        <w:t>абз</w:t>
      </w:r>
      <w:proofErr w:type="spellEnd"/>
      <w:r w:rsidR="001E187A" w:rsidRPr="00D87E76">
        <w:rPr>
          <w:rFonts w:ascii="Arial" w:hAnsi="Arial" w:cs="Arial"/>
          <w:sz w:val="22"/>
          <w:szCs w:val="22"/>
        </w:rPr>
        <w:t xml:space="preserve">. 2 </w:t>
      </w:r>
      <w:r w:rsidR="004A77E2" w:rsidRPr="00D87E76">
        <w:rPr>
          <w:rFonts w:ascii="Arial" w:hAnsi="Arial" w:cs="Arial"/>
          <w:sz w:val="22"/>
          <w:szCs w:val="22"/>
        </w:rPr>
        <w:t>п. </w:t>
      </w:r>
      <w:r w:rsidRPr="00D87E76">
        <w:rPr>
          <w:rFonts w:ascii="Arial" w:hAnsi="Arial" w:cs="Arial"/>
          <w:sz w:val="22"/>
          <w:szCs w:val="22"/>
        </w:rPr>
        <w:t>4.1.</w:t>
      </w:r>
      <w:r w:rsidR="00697831" w:rsidRPr="00D87E76">
        <w:rPr>
          <w:rFonts w:ascii="Arial" w:hAnsi="Arial" w:cs="Arial"/>
          <w:sz w:val="22"/>
          <w:szCs w:val="22"/>
        </w:rPr>
        <w:t>6</w:t>
      </w:r>
      <w:r w:rsidRPr="00D87E76">
        <w:rPr>
          <w:rFonts w:ascii="Arial" w:hAnsi="Arial" w:cs="Arial"/>
          <w:sz w:val="22"/>
          <w:szCs w:val="22"/>
        </w:rPr>
        <w:t xml:space="preserve"> Договора.</w:t>
      </w:r>
    </w:p>
    <w:p w14:paraId="52A433EE" w14:textId="4D52460D" w:rsidR="00253DD8" w:rsidRPr="00D87E76" w:rsidRDefault="00253DD8" w:rsidP="000908C9">
      <w:pPr>
        <w:autoSpaceDE w:val="0"/>
        <w:autoSpaceDN w:val="0"/>
        <w:adjustRightInd w:val="0"/>
        <w:spacing w:line="276" w:lineRule="auto"/>
        <w:ind w:left="23" w:right="45" w:firstLine="516"/>
        <w:jc w:val="both"/>
        <w:outlineLvl w:val="0"/>
        <w:rPr>
          <w:rFonts w:ascii="Arial" w:hAnsi="Arial" w:cs="Arial"/>
          <w:sz w:val="22"/>
          <w:szCs w:val="22"/>
        </w:rPr>
      </w:pPr>
      <w:r w:rsidRPr="00D87E76">
        <w:rPr>
          <w:rFonts w:ascii="Arial" w:hAnsi="Arial" w:cs="Arial"/>
          <w:sz w:val="22"/>
          <w:szCs w:val="22"/>
        </w:rPr>
        <w:t>Стороны пришли к соглашению, что Застройщик</w:t>
      </w:r>
      <w:r w:rsidR="006D6909" w:rsidRPr="00D87E76">
        <w:rPr>
          <w:rFonts w:ascii="Arial" w:hAnsi="Arial" w:cs="Arial"/>
          <w:sz w:val="22"/>
          <w:szCs w:val="22"/>
        </w:rPr>
        <w:t xml:space="preserve"> самостоятельно определяет дату</w:t>
      </w:r>
      <w:r w:rsidRPr="00D87E76">
        <w:rPr>
          <w:rFonts w:ascii="Arial" w:hAnsi="Arial" w:cs="Arial"/>
          <w:sz w:val="22"/>
          <w:szCs w:val="22"/>
        </w:rPr>
        <w:t xml:space="preserve"> направления Участнику долевого строительства </w:t>
      </w:r>
      <w:r w:rsidR="00675867" w:rsidRPr="00D87E76">
        <w:rPr>
          <w:rFonts w:ascii="Arial" w:hAnsi="Arial" w:cs="Arial"/>
          <w:sz w:val="22"/>
          <w:szCs w:val="22"/>
        </w:rPr>
        <w:t>с</w:t>
      </w:r>
      <w:r w:rsidRPr="00D87E76">
        <w:rPr>
          <w:rFonts w:ascii="Arial" w:hAnsi="Arial" w:cs="Arial"/>
          <w:sz w:val="22"/>
          <w:szCs w:val="22"/>
        </w:rPr>
        <w:t>ообщения</w:t>
      </w:r>
      <w:r w:rsidR="00531AB3" w:rsidRPr="00D87E76">
        <w:rPr>
          <w:rFonts w:ascii="Arial" w:hAnsi="Arial" w:cs="Arial"/>
          <w:sz w:val="22"/>
          <w:szCs w:val="22"/>
        </w:rPr>
        <w:t xml:space="preserve">, </w:t>
      </w:r>
      <w:r w:rsidR="00531AB3" w:rsidRPr="00D87E76">
        <w:rPr>
          <w:rFonts w:ascii="Arial" w:hAnsi="Arial" w:cs="Arial"/>
          <w:strike/>
          <w:sz w:val="22"/>
          <w:szCs w:val="22"/>
        </w:rPr>
        <w:t>но</w:t>
      </w:r>
      <w:r w:rsidR="00531AB3" w:rsidRPr="00D87E76">
        <w:rPr>
          <w:rFonts w:ascii="Arial" w:hAnsi="Arial" w:cs="Arial"/>
          <w:sz w:val="22"/>
          <w:szCs w:val="22"/>
        </w:rPr>
        <w:t xml:space="preserve"> с учетом положений п.</w:t>
      </w:r>
      <w:r w:rsidR="004A77E2" w:rsidRPr="00D87E76">
        <w:rPr>
          <w:rFonts w:ascii="Arial" w:hAnsi="Arial" w:cs="Arial"/>
          <w:sz w:val="22"/>
          <w:szCs w:val="22"/>
        </w:rPr>
        <w:t xml:space="preserve"> </w:t>
      </w:r>
      <w:r w:rsidR="00531AB3" w:rsidRPr="00D87E76">
        <w:rPr>
          <w:rFonts w:ascii="Arial" w:hAnsi="Arial" w:cs="Arial"/>
          <w:sz w:val="22"/>
          <w:szCs w:val="22"/>
        </w:rPr>
        <w:t>4 ст.</w:t>
      </w:r>
      <w:r w:rsidR="004A77E2" w:rsidRPr="00D87E76">
        <w:rPr>
          <w:rFonts w:ascii="Arial" w:hAnsi="Arial" w:cs="Arial"/>
          <w:sz w:val="22"/>
          <w:szCs w:val="22"/>
        </w:rPr>
        <w:t xml:space="preserve"> </w:t>
      </w:r>
      <w:r w:rsidR="00531AB3" w:rsidRPr="00D87E76">
        <w:rPr>
          <w:rFonts w:ascii="Arial" w:hAnsi="Arial" w:cs="Arial"/>
          <w:sz w:val="22"/>
          <w:szCs w:val="22"/>
        </w:rPr>
        <w:t xml:space="preserve">8 </w:t>
      </w:r>
      <w:r w:rsidR="00531AB3" w:rsidRPr="00D87E76">
        <w:rPr>
          <w:rFonts w:ascii="Arial" w:hAnsi="Arial" w:cs="Arial"/>
          <w:bCs/>
          <w:spacing w:val="-7"/>
          <w:sz w:val="22"/>
          <w:szCs w:val="22"/>
        </w:rPr>
        <w:t>Закона №</w:t>
      </w:r>
      <w:r w:rsidR="00284B3E" w:rsidRPr="00D87E76">
        <w:rPr>
          <w:rFonts w:ascii="Arial" w:hAnsi="Arial" w:cs="Arial"/>
          <w:bCs/>
          <w:spacing w:val="-7"/>
          <w:sz w:val="22"/>
          <w:szCs w:val="22"/>
        </w:rPr>
        <w:t xml:space="preserve"> </w:t>
      </w:r>
      <w:r w:rsidR="00531AB3" w:rsidRPr="00D87E76">
        <w:rPr>
          <w:rFonts w:ascii="Arial" w:hAnsi="Arial" w:cs="Arial"/>
          <w:bCs/>
          <w:spacing w:val="-7"/>
          <w:sz w:val="22"/>
          <w:szCs w:val="22"/>
        </w:rPr>
        <w:t>214-ФЗ</w:t>
      </w:r>
      <w:r w:rsidRPr="00D87E76">
        <w:rPr>
          <w:rFonts w:ascii="Arial" w:hAnsi="Arial" w:cs="Arial"/>
          <w:sz w:val="22"/>
          <w:szCs w:val="22"/>
        </w:rPr>
        <w:t>.</w:t>
      </w:r>
    </w:p>
    <w:p w14:paraId="00690D54" w14:textId="51533DFD" w:rsidR="00253DD8" w:rsidRPr="00D87E76" w:rsidRDefault="00253DD8" w:rsidP="000908C9">
      <w:pPr>
        <w:pStyle w:val="3"/>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При </w:t>
      </w:r>
      <w:r w:rsidR="00AB00CE" w:rsidRPr="00D87E76">
        <w:rPr>
          <w:rFonts w:ascii="Arial" w:hAnsi="Arial" w:cs="Arial"/>
          <w:sz w:val="22"/>
          <w:szCs w:val="22"/>
        </w:rPr>
        <w:t>этом Застройщик</w:t>
      </w:r>
      <w:r w:rsidRPr="00D87E76">
        <w:rPr>
          <w:rFonts w:ascii="Arial" w:hAnsi="Arial" w:cs="Arial"/>
          <w:sz w:val="22"/>
          <w:szCs w:val="22"/>
        </w:rPr>
        <w:t xml:space="preserve"> вправе исполнить обязательств</w:t>
      </w:r>
      <w:r w:rsidR="00675867" w:rsidRPr="00D87E76">
        <w:rPr>
          <w:rFonts w:ascii="Arial" w:hAnsi="Arial" w:cs="Arial"/>
          <w:sz w:val="22"/>
          <w:szCs w:val="22"/>
        </w:rPr>
        <w:t>о</w:t>
      </w:r>
      <w:r w:rsidRPr="00D87E76">
        <w:rPr>
          <w:rFonts w:ascii="Arial" w:hAnsi="Arial" w:cs="Arial"/>
          <w:sz w:val="22"/>
          <w:szCs w:val="22"/>
        </w:rPr>
        <w:t xml:space="preserve"> по передаче Объекта долевого строительства досрочно, в любой день по своему усмотрению (но не ранее получения разрешения на ввод в эксплуатацию </w:t>
      </w:r>
      <w:proofErr w:type="spellStart"/>
      <w:r w:rsidR="003E4B17" w:rsidRPr="00D87E76">
        <w:rPr>
          <w:rFonts w:ascii="Arial" w:hAnsi="Arial" w:cs="Arial"/>
          <w:sz w:val="22"/>
          <w:szCs w:val="22"/>
        </w:rPr>
        <w:t>Апарт</w:t>
      </w:r>
      <w:proofErr w:type="spellEnd"/>
      <w:r w:rsidR="003E4B17" w:rsidRPr="00D87E76">
        <w:rPr>
          <w:rFonts w:ascii="Arial" w:hAnsi="Arial" w:cs="Arial"/>
          <w:sz w:val="22"/>
          <w:szCs w:val="22"/>
        </w:rPr>
        <w:t>-отеля</w:t>
      </w:r>
      <w:r w:rsidRPr="00D87E76">
        <w:rPr>
          <w:rFonts w:ascii="Arial" w:hAnsi="Arial" w:cs="Arial"/>
          <w:sz w:val="22"/>
          <w:szCs w:val="22"/>
        </w:rPr>
        <w:t xml:space="preserve">), вне зависимости от наличия волеизъявления Участника долевого строительства на досрочную передачу Объекта долевого строительства, о чем уведомляет Участника долевого строительства в </w:t>
      </w:r>
      <w:r w:rsidR="00675867" w:rsidRPr="00D87E76">
        <w:rPr>
          <w:rFonts w:ascii="Arial" w:hAnsi="Arial" w:cs="Arial"/>
          <w:sz w:val="22"/>
          <w:szCs w:val="22"/>
        </w:rPr>
        <w:t>с</w:t>
      </w:r>
      <w:r w:rsidRPr="00D87E76">
        <w:rPr>
          <w:rFonts w:ascii="Arial" w:hAnsi="Arial" w:cs="Arial"/>
          <w:sz w:val="22"/>
          <w:szCs w:val="22"/>
        </w:rPr>
        <w:t>ообщении. При этом при досрочной передаче Объекта долевого строительства Стороны применяют предусмотренный Договором обычный порядок передачи и исполнения</w:t>
      </w:r>
      <w:r w:rsidR="005F0EDD" w:rsidRPr="00D87E76">
        <w:rPr>
          <w:rFonts w:ascii="Arial" w:hAnsi="Arial" w:cs="Arial"/>
          <w:sz w:val="22"/>
          <w:szCs w:val="22"/>
        </w:rPr>
        <w:t xml:space="preserve"> </w:t>
      </w:r>
      <w:r w:rsidRPr="00D87E76">
        <w:rPr>
          <w:rFonts w:ascii="Arial" w:hAnsi="Arial" w:cs="Arial"/>
          <w:sz w:val="22"/>
          <w:szCs w:val="22"/>
        </w:rPr>
        <w:t>обязательств.</w:t>
      </w:r>
    </w:p>
    <w:p w14:paraId="5930F727" w14:textId="017DFBF7" w:rsidR="006D0A2F" w:rsidRPr="00D87E76" w:rsidRDefault="006D0A2F" w:rsidP="000908C9">
      <w:pPr>
        <w:pStyle w:val="3"/>
        <w:spacing w:after="0" w:line="276" w:lineRule="auto"/>
        <w:ind w:left="23" w:right="45" w:firstLine="516"/>
        <w:jc w:val="both"/>
        <w:rPr>
          <w:rFonts w:ascii="Arial" w:hAnsi="Arial" w:cs="Arial"/>
          <w:sz w:val="22"/>
          <w:szCs w:val="22"/>
        </w:rPr>
      </w:pPr>
      <w:r w:rsidRPr="00D87E76">
        <w:rPr>
          <w:rFonts w:ascii="Arial" w:hAnsi="Arial" w:cs="Arial"/>
          <w:sz w:val="22"/>
          <w:szCs w:val="22"/>
        </w:rPr>
        <w:t>Застройщик считается не нарушившим срок передачи Объекта долевого ст</w:t>
      </w:r>
      <w:r w:rsidR="004A77E2" w:rsidRPr="00D87E76">
        <w:rPr>
          <w:rFonts w:ascii="Arial" w:hAnsi="Arial" w:cs="Arial"/>
          <w:sz w:val="22"/>
          <w:szCs w:val="22"/>
        </w:rPr>
        <w:t>роительства, указанный в п. 3.4</w:t>
      </w:r>
      <w:r w:rsidRPr="00D87E76">
        <w:rPr>
          <w:rFonts w:ascii="Arial" w:hAnsi="Arial" w:cs="Arial"/>
          <w:sz w:val="22"/>
          <w:szCs w:val="22"/>
        </w:rPr>
        <w:t xml:space="preserve"> Договора, если </w:t>
      </w:r>
      <w:r w:rsidR="00675867" w:rsidRPr="00D87E76">
        <w:rPr>
          <w:rFonts w:ascii="Arial" w:hAnsi="Arial" w:cs="Arial"/>
          <w:sz w:val="22"/>
          <w:szCs w:val="22"/>
        </w:rPr>
        <w:t>с</w:t>
      </w:r>
      <w:r w:rsidRPr="00D87E76">
        <w:rPr>
          <w:rFonts w:ascii="Arial" w:hAnsi="Arial" w:cs="Arial"/>
          <w:sz w:val="22"/>
          <w:szCs w:val="22"/>
        </w:rPr>
        <w:t>ообщение будет надлежащим образом направлено Участнику долевого строительства в указанный в п.</w:t>
      </w:r>
      <w:r w:rsidR="004A77E2" w:rsidRPr="00D87E76">
        <w:rPr>
          <w:rFonts w:ascii="Arial" w:hAnsi="Arial" w:cs="Arial"/>
          <w:sz w:val="22"/>
          <w:szCs w:val="22"/>
        </w:rPr>
        <w:t xml:space="preserve"> </w:t>
      </w:r>
      <w:r w:rsidRPr="00D87E76">
        <w:rPr>
          <w:rFonts w:ascii="Arial" w:hAnsi="Arial" w:cs="Arial"/>
          <w:sz w:val="22"/>
          <w:szCs w:val="22"/>
        </w:rPr>
        <w:t>4 ст.</w:t>
      </w:r>
      <w:r w:rsidR="004A77E2" w:rsidRPr="00D87E76">
        <w:rPr>
          <w:rFonts w:ascii="Arial" w:hAnsi="Arial" w:cs="Arial"/>
          <w:sz w:val="22"/>
          <w:szCs w:val="22"/>
        </w:rPr>
        <w:t xml:space="preserve"> </w:t>
      </w:r>
      <w:r w:rsidRPr="00D87E76">
        <w:rPr>
          <w:rFonts w:ascii="Arial" w:hAnsi="Arial" w:cs="Arial"/>
          <w:sz w:val="22"/>
          <w:szCs w:val="22"/>
        </w:rPr>
        <w:t xml:space="preserve">8 </w:t>
      </w:r>
      <w:r w:rsidRPr="00D87E76">
        <w:rPr>
          <w:rFonts w:ascii="Arial" w:hAnsi="Arial" w:cs="Arial"/>
          <w:bCs/>
          <w:spacing w:val="-7"/>
          <w:sz w:val="22"/>
          <w:szCs w:val="22"/>
        </w:rPr>
        <w:t>Закона №</w:t>
      </w:r>
      <w:r w:rsidR="00B97635" w:rsidRPr="00D87E76">
        <w:rPr>
          <w:rFonts w:ascii="Arial" w:hAnsi="Arial" w:cs="Arial"/>
          <w:bCs/>
          <w:spacing w:val="-7"/>
          <w:sz w:val="22"/>
          <w:szCs w:val="22"/>
        </w:rPr>
        <w:t xml:space="preserve"> </w:t>
      </w:r>
      <w:r w:rsidRPr="00D87E76">
        <w:rPr>
          <w:rFonts w:ascii="Arial" w:hAnsi="Arial" w:cs="Arial"/>
          <w:bCs/>
          <w:spacing w:val="-7"/>
          <w:sz w:val="22"/>
          <w:szCs w:val="22"/>
        </w:rPr>
        <w:t>214-ФЗ</w:t>
      </w:r>
      <w:r w:rsidRPr="00D87E76">
        <w:rPr>
          <w:rFonts w:ascii="Arial" w:hAnsi="Arial" w:cs="Arial"/>
          <w:sz w:val="22"/>
          <w:szCs w:val="22"/>
        </w:rPr>
        <w:t xml:space="preserve"> срок (о чем свидетельствует дата отправки на оттиске почтового штемпеля), а Участник долевого строительства получил указанное уведомление Застройщика по истечении срока передачи Объекта долевого стр</w:t>
      </w:r>
      <w:r w:rsidR="004A77E2" w:rsidRPr="00D87E76">
        <w:rPr>
          <w:rFonts w:ascii="Arial" w:hAnsi="Arial" w:cs="Arial"/>
          <w:sz w:val="22"/>
          <w:szCs w:val="22"/>
        </w:rPr>
        <w:t>оительства, указанного в п. 3.4</w:t>
      </w:r>
      <w:r w:rsidRPr="00D87E76">
        <w:rPr>
          <w:rFonts w:ascii="Arial" w:hAnsi="Arial" w:cs="Arial"/>
          <w:sz w:val="22"/>
          <w:szCs w:val="22"/>
        </w:rPr>
        <w:t xml:space="preserve"> Договора.     </w:t>
      </w:r>
    </w:p>
    <w:p w14:paraId="46867061" w14:textId="4DEE2986"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color w:val="000000"/>
          <w:sz w:val="22"/>
          <w:szCs w:val="22"/>
        </w:rPr>
      </w:pPr>
      <w:r w:rsidRPr="00D87E76">
        <w:rPr>
          <w:rFonts w:ascii="Arial" w:hAnsi="Arial" w:cs="Arial"/>
          <w:color w:val="000000"/>
          <w:sz w:val="22"/>
          <w:szCs w:val="22"/>
        </w:rPr>
        <w:t xml:space="preserve">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w:t>
      </w:r>
      <w:r w:rsidR="005F628D" w:rsidRPr="00D87E76">
        <w:rPr>
          <w:rFonts w:ascii="Arial" w:hAnsi="Arial" w:cs="Arial"/>
          <w:color w:val="000000"/>
          <w:sz w:val="22"/>
          <w:szCs w:val="22"/>
        </w:rPr>
        <w:t>5 (П</w:t>
      </w:r>
      <w:r w:rsidRPr="00D87E76">
        <w:rPr>
          <w:rFonts w:ascii="Arial" w:hAnsi="Arial" w:cs="Arial"/>
          <w:color w:val="000000"/>
          <w:sz w:val="22"/>
          <w:szCs w:val="22"/>
        </w:rPr>
        <w:t>ять</w:t>
      </w:r>
      <w:r w:rsidR="005F628D" w:rsidRPr="00D87E76">
        <w:rPr>
          <w:rFonts w:ascii="Arial" w:hAnsi="Arial" w:cs="Arial"/>
          <w:color w:val="000000"/>
          <w:sz w:val="22"/>
          <w:szCs w:val="22"/>
        </w:rPr>
        <w:t>)</w:t>
      </w:r>
      <w:r w:rsidRPr="00D87E76">
        <w:rPr>
          <w:rFonts w:ascii="Arial" w:hAnsi="Arial" w:cs="Arial"/>
          <w:color w:val="000000"/>
          <w:sz w:val="22"/>
          <w:szCs w:val="22"/>
        </w:rPr>
        <w:t xml:space="preserve"> лет. Указанный гарантийный срок исчисляется со дня </w:t>
      </w:r>
      <w:r w:rsidR="00531AB3" w:rsidRPr="00D87E76">
        <w:rPr>
          <w:rFonts w:ascii="Arial" w:hAnsi="Arial" w:cs="Arial"/>
          <w:color w:val="000000"/>
          <w:sz w:val="22"/>
          <w:szCs w:val="22"/>
        </w:rPr>
        <w:t xml:space="preserve">передачи </w:t>
      </w:r>
      <w:r w:rsidR="008E04BB" w:rsidRPr="00D87E76">
        <w:rPr>
          <w:rFonts w:ascii="Arial" w:hAnsi="Arial" w:cs="Arial"/>
          <w:color w:val="000000"/>
          <w:sz w:val="22"/>
          <w:szCs w:val="22"/>
        </w:rPr>
        <w:t>Объект</w:t>
      </w:r>
      <w:r w:rsidR="00531AB3" w:rsidRPr="00D87E76">
        <w:rPr>
          <w:rFonts w:ascii="Arial" w:hAnsi="Arial" w:cs="Arial"/>
          <w:color w:val="000000"/>
          <w:sz w:val="22"/>
          <w:szCs w:val="22"/>
        </w:rPr>
        <w:t>а</w:t>
      </w:r>
      <w:r w:rsidR="008E04BB" w:rsidRPr="00D87E76">
        <w:rPr>
          <w:rFonts w:ascii="Arial" w:hAnsi="Arial" w:cs="Arial"/>
          <w:color w:val="000000"/>
          <w:sz w:val="22"/>
          <w:szCs w:val="22"/>
        </w:rPr>
        <w:t xml:space="preserve"> долевого строительства</w:t>
      </w:r>
      <w:r w:rsidR="00531AB3" w:rsidRPr="00D87E76">
        <w:rPr>
          <w:rFonts w:ascii="Arial" w:hAnsi="Arial" w:cs="Arial"/>
          <w:color w:val="000000"/>
          <w:sz w:val="22"/>
          <w:szCs w:val="22"/>
        </w:rPr>
        <w:t xml:space="preserve"> </w:t>
      </w:r>
      <w:r w:rsidR="00531AB3" w:rsidRPr="00D87E76">
        <w:rPr>
          <w:rFonts w:ascii="Arial" w:hAnsi="Arial" w:cs="Arial"/>
          <w:sz w:val="22"/>
          <w:szCs w:val="22"/>
        </w:rPr>
        <w:t>Участнику долевого строительства.</w:t>
      </w:r>
    </w:p>
    <w:p w14:paraId="2E921FF7" w14:textId="5096038D"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color w:val="000000"/>
          <w:sz w:val="22"/>
          <w:szCs w:val="22"/>
        </w:rPr>
      </w:pPr>
      <w:r w:rsidRPr="00D87E76">
        <w:rPr>
          <w:rFonts w:ascii="Arial" w:hAnsi="Arial" w:cs="Arial"/>
          <w:color w:val="000000"/>
          <w:sz w:val="22"/>
          <w:szCs w:val="22"/>
        </w:rPr>
        <w:t xml:space="preserve">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три года. Указанный гарантийный срок исчисляется со дня подписания первого передаточного акта с одним из участников долевого строительства </w:t>
      </w:r>
      <w:proofErr w:type="spellStart"/>
      <w:r w:rsidR="003E4B17" w:rsidRPr="00D87E76">
        <w:rPr>
          <w:rFonts w:ascii="Arial" w:hAnsi="Arial" w:cs="Arial"/>
          <w:sz w:val="22"/>
          <w:szCs w:val="22"/>
        </w:rPr>
        <w:t>Апарт</w:t>
      </w:r>
      <w:proofErr w:type="spellEnd"/>
      <w:r w:rsidR="003E4B17" w:rsidRPr="00D87E76">
        <w:rPr>
          <w:rFonts w:ascii="Arial" w:hAnsi="Arial" w:cs="Arial"/>
          <w:sz w:val="22"/>
          <w:szCs w:val="22"/>
        </w:rPr>
        <w:t>-отеля</w:t>
      </w:r>
      <w:r w:rsidRPr="00D87E76">
        <w:rPr>
          <w:rFonts w:ascii="Arial" w:hAnsi="Arial" w:cs="Arial"/>
          <w:color w:val="000000"/>
          <w:sz w:val="22"/>
          <w:szCs w:val="22"/>
        </w:rPr>
        <w:t>.</w:t>
      </w:r>
      <w:r w:rsidR="00341EE0" w:rsidRPr="00D87E76">
        <w:rPr>
          <w:rFonts w:ascii="Arial" w:hAnsi="Arial" w:cs="Arial"/>
          <w:color w:val="000000"/>
          <w:sz w:val="22"/>
          <w:szCs w:val="22"/>
        </w:rPr>
        <w:t xml:space="preserve"> </w:t>
      </w:r>
    </w:p>
    <w:p w14:paraId="36E121B2" w14:textId="75665EB5" w:rsidR="00253DD8" w:rsidRPr="00D87E76" w:rsidRDefault="008438CF"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Гарантийный срок оборудования, не являющегося инженерным или технологическим, материалов и комплектующих, </w:t>
      </w:r>
      <w:r w:rsidR="00531AB3" w:rsidRPr="00D87E76">
        <w:rPr>
          <w:rFonts w:ascii="Arial" w:hAnsi="Arial" w:cs="Arial"/>
          <w:sz w:val="22"/>
          <w:szCs w:val="22"/>
        </w:rPr>
        <w:t>устанавливается изготовителем либо</w:t>
      </w:r>
      <w:r w:rsidRPr="00D87E76">
        <w:rPr>
          <w:rFonts w:ascii="Arial" w:hAnsi="Arial" w:cs="Arial"/>
          <w:sz w:val="22"/>
          <w:szCs w:val="22"/>
        </w:rPr>
        <w:t xml:space="preserve"> с</w:t>
      </w:r>
      <w:r w:rsidR="00427EB2" w:rsidRPr="00D87E76">
        <w:rPr>
          <w:rFonts w:ascii="Arial" w:hAnsi="Arial" w:cs="Arial"/>
          <w:sz w:val="22"/>
          <w:szCs w:val="22"/>
        </w:rPr>
        <w:t>оставляет 1 (</w:t>
      </w:r>
      <w:r w:rsidR="005F628D" w:rsidRPr="00D87E76">
        <w:rPr>
          <w:rFonts w:ascii="Arial" w:hAnsi="Arial" w:cs="Arial"/>
          <w:sz w:val="22"/>
          <w:szCs w:val="22"/>
        </w:rPr>
        <w:t>О</w:t>
      </w:r>
      <w:r w:rsidR="00427EB2" w:rsidRPr="00D87E76">
        <w:rPr>
          <w:rFonts w:ascii="Arial" w:hAnsi="Arial" w:cs="Arial"/>
          <w:sz w:val="22"/>
          <w:szCs w:val="22"/>
        </w:rPr>
        <w:t xml:space="preserve">дин) год с </w:t>
      </w:r>
      <w:r w:rsidR="00531AB3" w:rsidRPr="00D87E76">
        <w:rPr>
          <w:rFonts w:ascii="Arial" w:hAnsi="Arial" w:cs="Arial"/>
          <w:sz w:val="22"/>
          <w:szCs w:val="22"/>
        </w:rPr>
        <w:t xml:space="preserve">даты </w:t>
      </w:r>
      <w:r w:rsidR="00427EB2" w:rsidRPr="00D87E76">
        <w:rPr>
          <w:rFonts w:ascii="Arial" w:hAnsi="Arial" w:cs="Arial"/>
          <w:sz w:val="22"/>
          <w:szCs w:val="22"/>
        </w:rPr>
        <w:t xml:space="preserve">подписания </w:t>
      </w:r>
      <w:r w:rsidR="005F0EDD" w:rsidRPr="00D87E76">
        <w:rPr>
          <w:rFonts w:ascii="Arial" w:hAnsi="Arial" w:cs="Arial"/>
          <w:sz w:val="22"/>
          <w:szCs w:val="22"/>
        </w:rPr>
        <w:t>П</w:t>
      </w:r>
      <w:r w:rsidR="00427EB2" w:rsidRPr="00D87E76">
        <w:rPr>
          <w:rFonts w:ascii="Arial" w:hAnsi="Arial" w:cs="Arial"/>
          <w:sz w:val="22"/>
          <w:szCs w:val="22"/>
        </w:rPr>
        <w:t>ередаточного акта</w:t>
      </w:r>
      <w:r w:rsidR="00531AB3" w:rsidRPr="00D87E76">
        <w:rPr>
          <w:rFonts w:ascii="Arial" w:hAnsi="Arial" w:cs="Arial"/>
          <w:sz w:val="22"/>
          <w:szCs w:val="22"/>
        </w:rPr>
        <w:t xml:space="preserve"> в случае, если гарантийный срок не установлен их изготовителем</w:t>
      </w:r>
      <w:r w:rsidR="00427EB2" w:rsidRPr="00D87E76">
        <w:rPr>
          <w:rFonts w:ascii="Arial" w:hAnsi="Arial" w:cs="Arial"/>
          <w:sz w:val="22"/>
          <w:szCs w:val="22"/>
        </w:rPr>
        <w:t>.</w:t>
      </w:r>
    </w:p>
    <w:p w14:paraId="75D670C5" w14:textId="4B361AF7" w:rsidR="008438CF" w:rsidRPr="00D87E76" w:rsidRDefault="008438CF"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Участник долевого строительства приобретает право собственности на переданный ему Объект долевого строительства с момента государственной регистрации права собственности.</w:t>
      </w:r>
      <w:r w:rsidR="005F0EDD" w:rsidRPr="00D87E76">
        <w:rPr>
          <w:rFonts w:ascii="Arial" w:hAnsi="Arial" w:cs="Arial"/>
          <w:sz w:val="22"/>
          <w:szCs w:val="22"/>
        </w:rPr>
        <w:t xml:space="preserve"> </w:t>
      </w:r>
      <w:r w:rsidRPr="00D87E76">
        <w:rPr>
          <w:rFonts w:ascii="Arial" w:hAnsi="Arial" w:cs="Arial"/>
          <w:sz w:val="22"/>
          <w:szCs w:val="22"/>
        </w:rPr>
        <w:t xml:space="preserve">Одновременно с государственной регистрацией права собственности на Объект долевого строительства у Участника долевого строительства возникает </w:t>
      </w:r>
      <w:r w:rsidR="002D3E8D" w:rsidRPr="00D87E76">
        <w:rPr>
          <w:rFonts w:ascii="Arial" w:hAnsi="Arial" w:cs="Arial"/>
          <w:sz w:val="22"/>
          <w:szCs w:val="22"/>
        </w:rPr>
        <w:t xml:space="preserve">пропорционально общей площади Объекта </w:t>
      </w:r>
      <w:r w:rsidR="00185B27" w:rsidRPr="00D87E76">
        <w:rPr>
          <w:rFonts w:ascii="Arial" w:hAnsi="Arial" w:cs="Arial"/>
          <w:sz w:val="22"/>
          <w:szCs w:val="22"/>
        </w:rPr>
        <w:t xml:space="preserve">долевого строительства </w:t>
      </w:r>
      <w:r w:rsidR="002D3E8D" w:rsidRPr="00D87E76">
        <w:rPr>
          <w:rFonts w:ascii="Arial" w:hAnsi="Arial" w:cs="Arial"/>
          <w:sz w:val="22"/>
          <w:szCs w:val="22"/>
        </w:rPr>
        <w:t xml:space="preserve">доля в </w:t>
      </w:r>
      <w:r w:rsidRPr="00D87E76">
        <w:rPr>
          <w:rFonts w:ascii="Arial" w:hAnsi="Arial" w:cs="Arial"/>
          <w:sz w:val="22"/>
          <w:szCs w:val="22"/>
        </w:rPr>
        <w:t>прав</w:t>
      </w:r>
      <w:r w:rsidR="002D3E8D" w:rsidRPr="00D87E76">
        <w:rPr>
          <w:rFonts w:ascii="Arial" w:hAnsi="Arial" w:cs="Arial"/>
          <w:sz w:val="22"/>
          <w:szCs w:val="22"/>
        </w:rPr>
        <w:t>е</w:t>
      </w:r>
      <w:r w:rsidRPr="00D87E76">
        <w:rPr>
          <w:rFonts w:ascii="Arial" w:hAnsi="Arial" w:cs="Arial"/>
          <w:sz w:val="22"/>
          <w:szCs w:val="22"/>
        </w:rPr>
        <w:t xml:space="preserve"> общей долевой собственности на общее имущество </w:t>
      </w:r>
      <w:proofErr w:type="spellStart"/>
      <w:r w:rsidR="003E4B17" w:rsidRPr="00D87E76">
        <w:rPr>
          <w:rFonts w:ascii="Arial" w:hAnsi="Arial" w:cs="Arial"/>
          <w:sz w:val="22"/>
          <w:szCs w:val="22"/>
        </w:rPr>
        <w:t>Апарт</w:t>
      </w:r>
      <w:proofErr w:type="spellEnd"/>
      <w:r w:rsidR="003E4B17" w:rsidRPr="00D87E76">
        <w:rPr>
          <w:rFonts w:ascii="Arial" w:hAnsi="Arial" w:cs="Arial"/>
          <w:sz w:val="22"/>
          <w:szCs w:val="22"/>
        </w:rPr>
        <w:t>-отеля</w:t>
      </w:r>
      <w:r w:rsidRPr="00D87E76">
        <w:rPr>
          <w:rFonts w:ascii="Arial" w:hAnsi="Arial" w:cs="Arial"/>
          <w:sz w:val="22"/>
          <w:szCs w:val="22"/>
        </w:rPr>
        <w:t>, используемое для обслуживания более чем одного изолированного помещения в нем, и</w:t>
      </w:r>
      <w:r w:rsidR="0008213F" w:rsidRPr="00D87E76">
        <w:rPr>
          <w:rFonts w:ascii="Arial" w:hAnsi="Arial" w:cs="Arial"/>
          <w:sz w:val="22"/>
          <w:szCs w:val="22"/>
        </w:rPr>
        <w:t xml:space="preserve"> право аренды на</w:t>
      </w:r>
      <w:r w:rsidRPr="00D87E76">
        <w:rPr>
          <w:rFonts w:ascii="Arial" w:hAnsi="Arial" w:cs="Arial"/>
          <w:sz w:val="22"/>
          <w:szCs w:val="22"/>
        </w:rPr>
        <w:t xml:space="preserve"> </w:t>
      </w:r>
      <w:r w:rsidR="0008213F" w:rsidRPr="00D87E76">
        <w:rPr>
          <w:rFonts w:ascii="Arial" w:hAnsi="Arial" w:cs="Arial"/>
          <w:sz w:val="22"/>
          <w:szCs w:val="22"/>
        </w:rPr>
        <w:t>Земельные участки</w:t>
      </w:r>
      <w:r w:rsidRPr="00D87E76">
        <w:rPr>
          <w:rFonts w:ascii="Arial" w:hAnsi="Arial" w:cs="Arial"/>
          <w:sz w:val="22"/>
          <w:szCs w:val="22"/>
        </w:rPr>
        <w:t xml:space="preserve">, с элементами озеленения и благоустройства и иные предназначенные для обслуживания, эксплуатации и благоустройства </w:t>
      </w:r>
      <w:proofErr w:type="spellStart"/>
      <w:r w:rsidR="003E4B17" w:rsidRPr="00D87E76">
        <w:rPr>
          <w:rFonts w:ascii="Arial" w:hAnsi="Arial" w:cs="Arial"/>
          <w:sz w:val="22"/>
          <w:szCs w:val="22"/>
        </w:rPr>
        <w:t>Апарт</w:t>
      </w:r>
      <w:proofErr w:type="spellEnd"/>
      <w:r w:rsidR="003E4B17" w:rsidRPr="00D87E76">
        <w:rPr>
          <w:rFonts w:ascii="Arial" w:hAnsi="Arial" w:cs="Arial"/>
          <w:sz w:val="22"/>
          <w:szCs w:val="22"/>
        </w:rPr>
        <w:t>-отеля</w:t>
      </w:r>
      <w:r w:rsidRPr="00D87E76">
        <w:rPr>
          <w:rFonts w:ascii="Arial" w:hAnsi="Arial" w:cs="Arial"/>
          <w:sz w:val="22"/>
          <w:szCs w:val="22"/>
        </w:rPr>
        <w:t xml:space="preserve"> объекты, расположенные на </w:t>
      </w:r>
      <w:r w:rsidR="0008213F" w:rsidRPr="00D87E76">
        <w:rPr>
          <w:rFonts w:ascii="Arial" w:hAnsi="Arial" w:cs="Arial"/>
          <w:sz w:val="22"/>
          <w:szCs w:val="22"/>
        </w:rPr>
        <w:t>Земельных участках</w:t>
      </w:r>
      <w:r w:rsidR="00D14AE5" w:rsidRPr="00D87E76">
        <w:rPr>
          <w:rFonts w:ascii="Arial" w:hAnsi="Arial" w:cs="Arial"/>
          <w:sz w:val="22"/>
          <w:szCs w:val="22"/>
        </w:rPr>
        <w:t>, котор</w:t>
      </w:r>
      <w:r w:rsidR="00BE1E1E" w:rsidRPr="00D87E76">
        <w:rPr>
          <w:rFonts w:ascii="Arial" w:hAnsi="Arial" w:cs="Arial"/>
          <w:sz w:val="22"/>
          <w:szCs w:val="22"/>
        </w:rPr>
        <w:t>ое не может быть отчуждено</w:t>
      </w:r>
      <w:r w:rsidR="00D14AE5" w:rsidRPr="00D87E76">
        <w:rPr>
          <w:rFonts w:ascii="Arial" w:hAnsi="Arial" w:cs="Arial"/>
          <w:sz w:val="22"/>
          <w:szCs w:val="22"/>
        </w:rPr>
        <w:t xml:space="preserve"> или передан</w:t>
      </w:r>
      <w:r w:rsidR="00BE1E1E" w:rsidRPr="00D87E76">
        <w:rPr>
          <w:rFonts w:ascii="Arial" w:hAnsi="Arial" w:cs="Arial"/>
          <w:sz w:val="22"/>
          <w:szCs w:val="22"/>
        </w:rPr>
        <w:t>о</w:t>
      </w:r>
      <w:r w:rsidR="00D14AE5" w:rsidRPr="00D87E76">
        <w:rPr>
          <w:rFonts w:ascii="Arial" w:hAnsi="Arial" w:cs="Arial"/>
          <w:sz w:val="22"/>
          <w:szCs w:val="22"/>
        </w:rPr>
        <w:t xml:space="preserve"> отдельно от права собственности на </w:t>
      </w:r>
      <w:r w:rsidR="00BE1E1E" w:rsidRPr="00D87E76">
        <w:rPr>
          <w:rFonts w:ascii="Arial" w:hAnsi="Arial" w:cs="Arial"/>
          <w:sz w:val="22"/>
          <w:szCs w:val="22"/>
        </w:rPr>
        <w:t>Объект долевого строительства</w:t>
      </w:r>
      <w:r w:rsidR="00D14AE5" w:rsidRPr="00D87E76">
        <w:rPr>
          <w:rFonts w:ascii="Arial" w:hAnsi="Arial" w:cs="Arial"/>
          <w:sz w:val="22"/>
          <w:szCs w:val="22"/>
        </w:rPr>
        <w:t xml:space="preserve">. </w:t>
      </w:r>
      <w:r w:rsidR="002D3E8D" w:rsidRPr="00D87E76">
        <w:rPr>
          <w:rFonts w:ascii="Arial" w:hAnsi="Arial" w:cs="Arial"/>
          <w:sz w:val="22"/>
          <w:szCs w:val="22"/>
        </w:rPr>
        <w:t xml:space="preserve">Сведения о полном составе общего имущества </w:t>
      </w:r>
      <w:proofErr w:type="spellStart"/>
      <w:r w:rsidR="002D3E8D" w:rsidRPr="00D87E76">
        <w:rPr>
          <w:rFonts w:ascii="Arial" w:hAnsi="Arial" w:cs="Arial"/>
          <w:sz w:val="22"/>
          <w:szCs w:val="22"/>
        </w:rPr>
        <w:t>Апарт</w:t>
      </w:r>
      <w:proofErr w:type="spellEnd"/>
      <w:r w:rsidR="002D3E8D" w:rsidRPr="00D87E76">
        <w:rPr>
          <w:rFonts w:ascii="Arial" w:hAnsi="Arial" w:cs="Arial"/>
          <w:sz w:val="22"/>
          <w:szCs w:val="22"/>
        </w:rPr>
        <w:t xml:space="preserve">-отеля указаны в проектной декларации. </w:t>
      </w:r>
      <w:r w:rsidR="00D14AE5" w:rsidRPr="00D87E76">
        <w:rPr>
          <w:rFonts w:ascii="Arial" w:hAnsi="Arial" w:cs="Arial"/>
          <w:sz w:val="22"/>
          <w:szCs w:val="22"/>
        </w:rPr>
        <w:t xml:space="preserve">Любые иные помещения, </w:t>
      </w:r>
      <w:r w:rsidR="00D14AE5" w:rsidRPr="00D87E76">
        <w:rPr>
          <w:rFonts w:ascii="Arial" w:hAnsi="Arial" w:cs="Arial"/>
          <w:sz w:val="22"/>
          <w:szCs w:val="22"/>
        </w:rPr>
        <w:lastRenderedPageBreak/>
        <w:t xml:space="preserve">расположенные вне </w:t>
      </w:r>
      <w:r w:rsidR="00BE1E1E" w:rsidRPr="00D87E76">
        <w:rPr>
          <w:rFonts w:ascii="Arial" w:hAnsi="Arial" w:cs="Arial"/>
          <w:sz w:val="22"/>
          <w:szCs w:val="22"/>
        </w:rPr>
        <w:t>Объекта долевого строительства</w:t>
      </w:r>
      <w:r w:rsidR="00D14AE5" w:rsidRPr="00D87E76">
        <w:rPr>
          <w:rFonts w:ascii="Arial" w:hAnsi="Arial" w:cs="Arial"/>
          <w:sz w:val="22"/>
          <w:szCs w:val="22"/>
        </w:rPr>
        <w:t xml:space="preserve">, в том числе технического, подсобного, вспомогательного и прочего назначения, а также вне иных </w:t>
      </w:r>
      <w:r w:rsidR="00CC4140" w:rsidRPr="00D87E76">
        <w:rPr>
          <w:rFonts w:ascii="Arial" w:hAnsi="Arial" w:cs="Arial"/>
          <w:sz w:val="22"/>
          <w:szCs w:val="22"/>
        </w:rPr>
        <w:t>о</w:t>
      </w:r>
      <w:r w:rsidR="00D14AE5" w:rsidRPr="00D87E76">
        <w:rPr>
          <w:rFonts w:ascii="Arial" w:hAnsi="Arial" w:cs="Arial"/>
          <w:sz w:val="22"/>
          <w:szCs w:val="22"/>
        </w:rPr>
        <w:t xml:space="preserve">бъектов долевого строительства, и не относящиеся к общему имуществу </w:t>
      </w:r>
      <w:proofErr w:type="spellStart"/>
      <w:r w:rsidR="00CC4140" w:rsidRPr="00D87E76">
        <w:rPr>
          <w:rFonts w:ascii="Arial" w:hAnsi="Arial" w:cs="Arial"/>
          <w:sz w:val="22"/>
          <w:szCs w:val="22"/>
        </w:rPr>
        <w:t>Апарт</w:t>
      </w:r>
      <w:proofErr w:type="spellEnd"/>
      <w:r w:rsidR="00CC4140" w:rsidRPr="00D87E76">
        <w:rPr>
          <w:rFonts w:ascii="Arial" w:hAnsi="Arial" w:cs="Arial"/>
          <w:sz w:val="22"/>
          <w:szCs w:val="22"/>
        </w:rPr>
        <w:t>-отеля</w:t>
      </w:r>
      <w:r w:rsidR="00D14AE5" w:rsidRPr="00D87E76">
        <w:rPr>
          <w:rFonts w:ascii="Arial" w:hAnsi="Arial" w:cs="Arial"/>
          <w:sz w:val="22"/>
          <w:szCs w:val="22"/>
        </w:rPr>
        <w:t>, не являются предметом Договора.</w:t>
      </w:r>
    </w:p>
    <w:p w14:paraId="505A22FB" w14:textId="3B160EE5" w:rsidR="000853B8" w:rsidRPr="00D87E76" w:rsidRDefault="000853B8" w:rsidP="000908C9">
      <w:pPr>
        <w:spacing w:line="276" w:lineRule="auto"/>
        <w:ind w:left="23" w:right="45" w:firstLine="516"/>
        <w:jc w:val="both"/>
        <w:rPr>
          <w:rFonts w:ascii="Arial" w:hAnsi="Arial" w:cs="Arial"/>
          <w:color w:val="FF0000"/>
          <w:sz w:val="22"/>
          <w:szCs w:val="22"/>
        </w:rPr>
      </w:pPr>
      <w:r w:rsidRPr="00D87E76">
        <w:rPr>
          <w:rFonts w:ascii="Arial" w:hAnsi="Arial" w:cs="Arial"/>
          <w:color w:val="FF0000"/>
          <w:sz w:val="22"/>
          <w:szCs w:val="22"/>
        </w:rPr>
        <w:t>В случае приобретения Объекта</w:t>
      </w:r>
      <w:r w:rsidR="00185B27" w:rsidRPr="00D87E76">
        <w:rPr>
          <w:rFonts w:ascii="Arial" w:hAnsi="Arial" w:cs="Arial"/>
          <w:color w:val="FF0000"/>
          <w:sz w:val="22"/>
          <w:szCs w:val="22"/>
        </w:rPr>
        <w:t xml:space="preserve"> долевого строительства</w:t>
      </w:r>
      <w:r w:rsidRPr="00D87E76">
        <w:rPr>
          <w:rFonts w:ascii="Arial" w:hAnsi="Arial" w:cs="Arial"/>
          <w:color w:val="FF0000"/>
          <w:sz w:val="22"/>
          <w:szCs w:val="22"/>
        </w:rPr>
        <w:t xml:space="preserve"> в общую совместную собственность, дополнять Договор пунктом следующего содержания: </w:t>
      </w:r>
    </w:p>
    <w:p w14:paraId="2CFCE63B" w14:textId="181AE3B7" w:rsidR="000853B8" w:rsidRPr="00D87E76" w:rsidRDefault="000853B8" w:rsidP="000908C9">
      <w:pPr>
        <w:pStyle w:val="af4"/>
        <w:numPr>
          <w:ilvl w:val="1"/>
          <w:numId w:val="18"/>
        </w:numPr>
        <w:spacing w:line="276" w:lineRule="auto"/>
        <w:ind w:left="23" w:right="45" w:firstLine="516"/>
        <w:contextualSpacing w:val="0"/>
        <w:jc w:val="both"/>
        <w:rPr>
          <w:rFonts w:ascii="Arial" w:hAnsi="Arial" w:cs="Arial"/>
          <w:color w:val="FF0000"/>
          <w:sz w:val="22"/>
          <w:szCs w:val="22"/>
        </w:rPr>
      </w:pPr>
      <w:r w:rsidRPr="00D87E76">
        <w:rPr>
          <w:rFonts w:ascii="Arial" w:hAnsi="Arial" w:cs="Arial"/>
          <w:color w:val="FF0000"/>
          <w:sz w:val="22"/>
          <w:szCs w:val="22"/>
        </w:rPr>
        <w:t xml:space="preserve">Объект долевого строительства подлежит оформлению в общую совместную собственность Участника долевого строительства: ____ФИО______ и _____ФИО______. </w:t>
      </w:r>
    </w:p>
    <w:p w14:paraId="7D192040" w14:textId="77777777" w:rsidR="000853B8" w:rsidRPr="00D87E76" w:rsidRDefault="000853B8" w:rsidP="000908C9">
      <w:pPr>
        <w:spacing w:line="276" w:lineRule="auto"/>
        <w:ind w:left="23" w:right="45" w:firstLine="516"/>
        <w:jc w:val="both"/>
        <w:rPr>
          <w:rFonts w:ascii="Arial" w:hAnsi="Arial" w:cs="Arial"/>
          <w:color w:val="FF0000"/>
          <w:sz w:val="22"/>
          <w:szCs w:val="22"/>
        </w:rPr>
      </w:pPr>
      <w:r w:rsidRPr="00D87E76">
        <w:rPr>
          <w:rFonts w:ascii="Arial" w:hAnsi="Arial" w:cs="Arial"/>
          <w:color w:val="FF0000"/>
          <w:sz w:val="22"/>
          <w:szCs w:val="22"/>
        </w:rPr>
        <w:t xml:space="preserve">В случае приобретения Объекта в общую долевую собственность, дополнять Договор пунктом следующего содержания: </w:t>
      </w:r>
    </w:p>
    <w:p w14:paraId="3EB11DDE" w14:textId="475051AD" w:rsidR="008438CF" w:rsidRPr="00D87E76" w:rsidRDefault="000853B8" w:rsidP="000908C9">
      <w:pPr>
        <w:pStyle w:val="af4"/>
        <w:numPr>
          <w:ilvl w:val="1"/>
          <w:numId w:val="18"/>
        </w:numPr>
        <w:spacing w:line="276" w:lineRule="auto"/>
        <w:ind w:left="23" w:right="45" w:firstLine="516"/>
        <w:contextualSpacing w:val="0"/>
        <w:jc w:val="both"/>
        <w:rPr>
          <w:rFonts w:ascii="Arial" w:hAnsi="Arial" w:cs="Arial"/>
          <w:color w:val="FF0000"/>
          <w:sz w:val="22"/>
          <w:szCs w:val="22"/>
        </w:rPr>
      </w:pPr>
      <w:r w:rsidRPr="00D87E76">
        <w:rPr>
          <w:rFonts w:ascii="Arial" w:hAnsi="Arial" w:cs="Arial"/>
          <w:color w:val="FF0000"/>
          <w:sz w:val="22"/>
          <w:szCs w:val="22"/>
        </w:rPr>
        <w:t>Объект долевого строительства подлежит оформлению в долевую собственность Участника долевого строительства: ___ / ___ (доля прописью) - _____ФИО______, ___ / ___ (доля прописью) - _____ФИО______.</w:t>
      </w:r>
    </w:p>
    <w:p w14:paraId="1A519866" w14:textId="77777777" w:rsidR="006C07C7" w:rsidRPr="00D87E76" w:rsidRDefault="006C07C7" w:rsidP="000908C9">
      <w:pPr>
        <w:pStyle w:val="af4"/>
        <w:spacing w:line="276" w:lineRule="auto"/>
        <w:ind w:left="23" w:right="45" w:firstLine="516"/>
        <w:contextualSpacing w:val="0"/>
        <w:jc w:val="both"/>
        <w:rPr>
          <w:rFonts w:ascii="Arial" w:hAnsi="Arial" w:cs="Arial"/>
          <w:color w:val="FF0000"/>
          <w:sz w:val="22"/>
          <w:szCs w:val="22"/>
        </w:rPr>
      </w:pPr>
    </w:p>
    <w:p w14:paraId="2BD3A17F" w14:textId="5A1D95D7"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Права и обязанности Сторон</w:t>
      </w:r>
    </w:p>
    <w:p w14:paraId="70E7426D" w14:textId="5AC4B4CA" w:rsidR="00253DD8" w:rsidRPr="00D87E76" w:rsidRDefault="00AB00CE" w:rsidP="000908C9">
      <w:pPr>
        <w:pStyle w:val="af4"/>
        <w:numPr>
          <w:ilvl w:val="1"/>
          <w:numId w:val="18"/>
        </w:numPr>
        <w:spacing w:line="276" w:lineRule="auto"/>
        <w:ind w:left="23" w:right="45" w:firstLine="516"/>
        <w:contextualSpacing w:val="0"/>
        <w:jc w:val="both"/>
        <w:rPr>
          <w:rFonts w:ascii="Arial" w:hAnsi="Arial" w:cs="Arial"/>
          <w:b/>
          <w:sz w:val="22"/>
          <w:szCs w:val="22"/>
        </w:rPr>
      </w:pPr>
      <w:r w:rsidRPr="00D87E76">
        <w:rPr>
          <w:rFonts w:ascii="Arial" w:hAnsi="Arial" w:cs="Arial"/>
          <w:b/>
          <w:sz w:val="22"/>
          <w:szCs w:val="22"/>
        </w:rPr>
        <w:t>Застройщик</w:t>
      </w:r>
      <w:r w:rsidR="00253DD8" w:rsidRPr="00D87E76">
        <w:rPr>
          <w:rFonts w:ascii="Arial" w:hAnsi="Arial" w:cs="Arial"/>
          <w:b/>
          <w:sz w:val="22"/>
          <w:szCs w:val="22"/>
        </w:rPr>
        <w:t xml:space="preserve"> обязуется:</w:t>
      </w:r>
    </w:p>
    <w:p w14:paraId="72EC3FC3" w14:textId="28A8AD4F" w:rsidR="00253DD8"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Организовать за счет средств собственных и (или) заемных, привлеченных денежных средств проектирование, строительство и ввод</w:t>
      </w:r>
      <w:r w:rsidR="008D03BE" w:rsidRPr="00D87E76">
        <w:rPr>
          <w:rFonts w:ascii="Arial" w:hAnsi="Arial" w:cs="Arial"/>
          <w:sz w:val="22"/>
          <w:szCs w:val="22"/>
        </w:rPr>
        <w:t xml:space="preserve"> </w:t>
      </w:r>
      <w:proofErr w:type="spellStart"/>
      <w:r w:rsidR="003E4B17" w:rsidRPr="00D87E76">
        <w:rPr>
          <w:rFonts w:ascii="Arial" w:hAnsi="Arial" w:cs="Arial"/>
          <w:sz w:val="22"/>
          <w:szCs w:val="22"/>
        </w:rPr>
        <w:t>Апарт</w:t>
      </w:r>
      <w:proofErr w:type="spellEnd"/>
      <w:r w:rsidR="003E4B17" w:rsidRPr="00D87E76">
        <w:rPr>
          <w:rFonts w:ascii="Arial" w:hAnsi="Arial" w:cs="Arial"/>
          <w:sz w:val="22"/>
          <w:szCs w:val="22"/>
        </w:rPr>
        <w:t>-отеля</w:t>
      </w:r>
      <w:r w:rsidR="009946D4" w:rsidRPr="00D87E76">
        <w:rPr>
          <w:rFonts w:ascii="Arial" w:hAnsi="Arial" w:cs="Arial"/>
          <w:sz w:val="22"/>
          <w:szCs w:val="22"/>
        </w:rPr>
        <w:t xml:space="preserve"> </w:t>
      </w:r>
      <w:r w:rsidRPr="00D87E76">
        <w:rPr>
          <w:rFonts w:ascii="Arial" w:hAnsi="Arial" w:cs="Arial"/>
          <w:sz w:val="22"/>
          <w:szCs w:val="22"/>
        </w:rPr>
        <w:t>в эксплуатацию в установленный Договором</w:t>
      </w:r>
      <w:r w:rsidR="00AF6627" w:rsidRPr="00D87E76">
        <w:rPr>
          <w:rFonts w:ascii="Arial" w:hAnsi="Arial" w:cs="Arial"/>
          <w:sz w:val="22"/>
          <w:szCs w:val="22"/>
        </w:rPr>
        <w:t xml:space="preserve"> срок</w:t>
      </w:r>
      <w:r w:rsidRPr="00D87E76">
        <w:rPr>
          <w:rFonts w:ascii="Arial" w:hAnsi="Arial" w:cs="Arial"/>
          <w:sz w:val="22"/>
          <w:szCs w:val="22"/>
        </w:rPr>
        <w:t>.</w:t>
      </w:r>
    </w:p>
    <w:p w14:paraId="6C5718E5" w14:textId="69928928" w:rsidR="00253DD8"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Обеспечить разработку проектной документации и выполнение строительных работ в соответствии с действующими нормативами и утвержденным проектом</w:t>
      </w:r>
      <w:r w:rsidR="006E3CE0" w:rsidRPr="00D87E76">
        <w:rPr>
          <w:rFonts w:ascii="Arial" w:hAnsi="Arial" w:cs="Arial"/>
          <w:sz w:val="22"/>
          <w:szCs w:val="22"/>
        </w:rPr>
        <w:t>.</w:t>
      </w:r>
    </w:p>
    <w:p w14:paraId="6462E92C" w14:textId="4D5889E4" w:rsidR="00253DD8"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Осуществлять постоянный контроль за выполнением строительных работ подрядными организациями, качество</w:t>
      </w:r>
      <w:r w:rsidR="00675867" w:rsidRPr="00D87E76">
        <w:rPr>
          <w:rFonts w:ascii="Arial" w:hAnsi="Arial" w:cs="Arial"/>
          <w:sz w:val="22"/>
          <w:szCs w:val="22"/>
        </w:rPr>
        <w:t>м</w:t>
      </w:r>
      <w:r w:rsidRPr="00D87E76">
        <w:rPr>
          <w:rFonts w:ascii="Arial" w:hAnsi="Arial" w:cs="Arial"/>
          <w:sz w:val="22"/>
          <w:szCs w:val="22"/>
        </w:rPr>
        <w:t xml:space="preserve">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r w:rsidR="00675867" w:rsidRPr="00D87E76">
        <w:rPr>
          <w:rFonts w:ascii="Arial" w:hAnsi="Arial" w:cs="Arial"/>
          <w:sz w:val="22"/>
          <w:szCs w:val="22"/>
        </w:rPr>
        <w:t xml:space="preserve"> и др</w:t>
      </w:r>
      <w:r w:rsidR="006E3CE0" w:rsidRPr="00D87E76">
        <w:rPr>
          <w:rFonts w:ascii="Arial" w:hAnsi="Arial" w:cs="Arial"/>
          <w:sz w:val="22"/>
          <w:szCs w:val="22"/>
        </w:rPr>
        <w:t>.</w:t>
      </w:r>
    </w:p>
    <w:p w14:paraId="4198310C" w14:textId="3515633D" w:rsidR="00253DD8" w:rsidRPr="00D87E76" w:rsidRDefault="00253DD8" w:rsidP="000908C9">
      <w:pPr>
        <w:pStyle w:val="af4"/>
        <w:numPr>
          <w:ilvl w:val="2"/>
          <w:numId w:val="18"/>
        </w:numPr>
        <w:tabs>
          <w:tab w:val="left" w:pos="851"/>
        </w:tabs>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Обеспечить приемку работ и ввод </w:t>
      </w:r>
      <w:proofErr w:type="spellStart"/>
      <w:r w:rsidR="003E4B17" w:rsidRPr="00D87E76">
        <w:rPr>
          <w:rFonts w:ascii="Arial" w:hAnsi="Arial" w:cs="Arial"/>
          <w:color w:val="000000"/>
          <w:sz w:val="22"/>
          <w:szCs w:val="22"/>
        </w:rPr>
        <w:t>Апарт</w:t>
      </w:r>
      <w:proofErr w:type="spellEnd"/>
      <w:r w:rsidR="003E4B17" w:rsidRPr="00D87E76">
        <w:rPr>
          <w:rFonts w:ascii="Arial" w:hAnsi="Arial" w:cs="Arial"/>
          <w:color w:val="000000"/>
          <w:sz w:val="22"/>
          <w:szCs w:val="22"/>
        </w:rPr>
        <w:t>-отеля</w:t>
      </w:r>
      <w:r w:rsidR="004A7B12" w:rsidRPr="00D87E76">
        <w:rPr>
          <w:rFonts w:ascii="Arial" w:hAnsi="Arial" w:cs="Arial"/>
          <w:color w:val="000000"/>
          <w:sz w:val="22"/>
          <w:szCs w:val="22"/>
        </w:rPr>
        <w:t xml:space="preserve"> </w:t>
      </w:r>
      <w:r w:rsidRPr="00D87E76">
        <w:rPr>
          <w:rFonts w:ascii="Arial" w:hAnsi="Arial" w:cs="Arial"/>
          <w:sz w:val="22"/>
          <w:szCs w:val="22"/>
        </w:rPr>
        <w:t>в эксплуатацию в соответствии с установленным порядком</w:t>
      </w:r>
      <w:r w:rsidR="004A7B12" w:rsidRPr="00D87E76">
        <w:rPr>
          <w:rFonts w:ascii="Arial" w:hAnsi="Arial" w:cs="Arial"/>
          <w:sz w:val="22"/>
          <w:szCs w:val="22"/>
        </w:rPr>
        <w:t>.</w:t>
      </w:r>
    </w:p>
    <w:p w14:paraId="069E8110" w14:textId="5937D92B" w:rsidR="00253DD8" w:rsidRPr="00D87E76" w:rsidRDefault="00253DD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Свидетельством исполнения обязательств Застройщика, связанных с</w:t>
      </w:r>
      <w:r w:rsidR="009B7845" w:rsidRPr="00D87E76">
        <w:rPr>
          <w:rFonts w:ascii="Arial" w:hAnsi="Arial" w:cs="Arial"/>
          <w:sz w:val="22"/>
          <w:szCs w:val="22"/>
        </w:rPr>
        <w:t xml:space="preserve">о строительством </w:t>
      </w:r>
      <w:proofErr w:type="spellStart"/>
      <w:r w:rsidR="003E4B17" w:rsidRPr="00D87E76">
        <w:rPr>
          <w:rFonts w:ascii="Arial" w:hAnsi="Arial" w:cs="Arial"/>
          <w:color w:val="000000"/>
          <w:sz w:val="22"/>
          <w:szCs w:val="22"/>
        </w:rPr>
        <w:t>Апарт</w:t>
      </w:r>
      <w:proofErr w:type="spellEnd"/>
      <w:r w:rsidR="003E4B17" w:rsidRPr="00D87E76">
        <w:rPr>
          <w:rFonts w:ascii="Arial" w:hAnsi="Arial" w:cs="Arial"/>
          <w:color w:val="000000"/>
          <w:sz w:val="22"/>
          <w:szCs w:val="22"/>
        </w:rPr>
        <w:t>-отеля</w:t>
      </w:r>
      <w:r w:rsidRPr="00D87E76">
        <w:rPr>
          <w:rFonts w:ascii="Arial" w:hAnsi="Arial" w:cs="Arial"/>
          <w:sz w:val="22"/>
          <w:szCs w:val="22"/>
        </w:rPr>
        <w:t xml:space="preserve">, качества произведенных работ, качества Объекта долевого строительства, соответствия проекту и </w:t>
      </w:r>
      <w:r w:rsidR="006905E6" w:rsidRPr="00D87E76">
        <w:rPr>
          <w:rFonts w:ascii="Arial" w:hAnsi="Arial" w:cs="Arial"/>
          <w:sz w:val="22"/>
          <w:szCs w:val="22"/>
        </w:rPr>
        <w:t xml:space="preserve">обязательным требованиям к </w:t>
      </w:r>
      <w:r w:rsidR="009B7845" w:rsidRPr="00D87E76">
        <w:rPr>
          <w:rFonts w:ascii="Arial" w:hAnsi="Arial" w:cs="Arial"/>
          <w:sz w:val="22"/>
          <w:szCs w:val="22"/>
        </w:rPr>
        <w:t xml:space="preserve">проектированию и </w:t>
      </w:r>
      <w:r w:rsidR="006905E6" w:rsidRPr="00D87E76">
        <w:rPr>
          <w:rFonts w:ascii="Arial" w:hAnsi="Arial" w:cs="Arial"/>
          <w:sz w:val="22"/>
          <w:szCs w:val="22"/>
        </w:rPr>
        <w:t>строительству</w:t>
      </w:r>
      <w:r w:rsidRPr="00D87E76">
        <w:rPr>
          <w:rFonts w:ascii="Arial" w:hAnsi="Arial" w:cs="Arial"/>
          <w:sz w:val="22"/>
          <w:szCs w:val="22"/>
        </w:rPr>
        <w:t xml:space="preserve">, </w:t>
      </w:r>
      <w:r w:rsidR="00675867" w:rsidRPr="00D87E76">
        <w:rPr>
          <w:rFonts w:ascii="Arial" w:hAnsi="Arial" w:cs="Arial"/>
          <w:sz w:val="22"/>
          <w:szCs w:val="22"/>
        </w:rPr>
        <w:t>Стороны взаимно признают</w:t>
      </w:r>
      <w:r w:rsidRPr="00D87E76">
        <w:rPr>
          <w:rFonts w:ascii="Arial" w:hAnsi="Arial" w:cs="Arial"/>
          <w:sz w:val="22"/>
          <w:szCs w:val="22"/>
        </w:rPr>
        <w:t xml:space="preserve"> оформленное в установленном порядке разрешение на ввод в эксплуатацию </w:t>
      </w:r>
      <w:proofErr w:type="spellStart"/>
      <w:r w:rsidR="003E4B17" w:rsidRPr="00D87E76">
        <w:rPr>
          <w:rFonts w:ascii="Arial" w:hAnsi="Arial" w:cs="Arial"/>
          <w:color w:val="000000"/>
          <w:sz w:val="22"/>
          <w:szCs w:val="22"/>
        </w:rPr>
        <w:t>Апарт</w:t>
      </w:r>
      <w:proofErr w:type="spellEnd"/>
      <w:r w:rsidR="003E4B17" w:rsidRPr="00D87E76">
        <w:rPr>
          <w:rFonts w:ascii="Arial" w:hAnsi="Arial" w:cs="Arial"/>
          <w:color w:val="000000"/>
          <w:sz w:val="22"/>
          <w:szCs w:val="22"/>
        </w:rPr>
        <w:t>-отеля</w:t>
      </w:r>
      <w:r w:rsidRPr="00D87E76">
        <w:rPr>
          <w:rFonts w:ascii="Arial" w:hAnsi="Arial" w:cs="Arial"/>
          <w:sz w:val="22"/>
          <w:szCs w:val="22"/>
        </w:rPr>
        <w:t>.</w:t>
      </w:r>
    </w:p>
    <w:p w14:paraId="09CA0547" w14:textId="6D1B117C" w:rsidR="003371A1"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Передать Участнику долевого строительства Объект долевого строительства по Передаточному акту в сроки и на условиях, предусмотренны</w:t>
      </w:r>
      <w:r w:rsidR="00E558BF" w:rsidRPr="00D87E76">
        <w:rPr>
          <w:rFonts w:ascii="Arial" w:hAnsi="Arial" w:cs="Arial"/>
          <w:sz w:val="22"/>
          <w:szCs w:val="22"/>
        </w:rPr>
        <w:t>х</w:t>
      </w:r>
      <w:r w:rsidRPr="00D87E76">
        <w:rPr>
          <w:rFonts w:ascii="Arial" w:hAnsi="Arial" w:cs="Arial"/>
          <w:sz w:val="22"/>
          <w:szCs w:val="22"/>
        </w:rPr>
        <w:t xml:space="preserve"> </w:t>
      </w:r>
      <w:proofErr w:type="spellStart"/>
      <w:r w:rsidRPr="00D87E76">
        <w:rPr>
          <w:rFonts w:ascii="Arial" w:hAnsi="Arial" w:cs="Arial"/>
          <w:sz w:val="22"/>
          <w:szCs w:val="22"/>
        </w:rPr>
        <w:t>п.п</w:t>
      </w:r>
      <w:proofErr w:type="spellEnd"/>
      <w:r w:rsidRPr="00D87E76">
        <w:rPr>
          <w:rFonts w:ascii="Arial" w:hAnsi="Arial" w:cs="Arial"/>
          <w:sz w:val="22"/>
          <w:szCs w:val="22"/>
        </w:rPr>
        <w:t>. 3.4, 3.5, 4.1.</w:t>
      </w:r>
      <w:r w:rsidR="00C34ABD" w:rsidRPr="00D87E76">
        <w:rPr>
          <w:rFonts w:ascii="Arial" w:hAnsi="Arial" w:cs="Arial"/>
          <w:sz w:val="22"/>
          <w:szCs w:val="22"/>
        </w:rPr>
        <w:t>6</w:t>
      </w:r>
      <w:r w:rsidRPr="00D87E76">
        <w:rPr>
          <w:rFonts w:ascii="Arial" w:hAnsi="Arial" w:cs="Arial"/>
          <w:sz w:val="22"/>
          <w:szCs w:val="22"/>
        </w:rPr>
        <w:t xml:space="preserve"> Договора, но не ранее выполнения Участником долевого строительства в полном объеме своих обязательств (в том числе, финансовых) по Договору. </w:t>
      </w:r>
    </w:p>
    <w:p w14:paraId="26392CB1" w14:textId="743E404D" w:rsidR="006F3361" w:rsidRPr="00D87E76" w:rsidRDefault="006F3361"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color w:val="000000"/>
          <w:sz w:val="22"/>
          <w:szCs w:val="22"/>
        </w:rPr>
        <w:t xml:space="preserve">Застройщик не менее чем за </w:t>
      </w:r>
      <w:r w:rsidR="00675867" w:rsidRPr="00D87E76">
        <w:rPr>
          <w:rFonts w:ascii="Arial" w:hAnsi="Arial" w:cs="Arial"/>
          <w:color w:val="000000"/>
          <w:sz w:val="22"/>
          <w:szCs w:val="22"/>
        </w:rPr>
        <w:t xml:space="preserve">один </w:t>
      </w:r>
      <w:r w:rsidR="004252DB" w:rsidRPr="00D87E76">
        <w:rPr>
          <w:rFonts w:ascii="Arial" w:hAnsi="Arial" w:cs="Arial"/>
          <w:color w:val="000000"/>
          <w:sz w:val="22"/>
          <w:szCs w:val="22"/>
        </w:rPr>
        <w:t xml:space="preserve">месяц </w:t>
      </w:r>
      <w:proofErr w:type="gramStart"/>
      <w:r w:rsidR="00AB00CE" w:rsidRPr="00D87E76">
        <w:rPr>
          <w:rFonts w:ascii="Arial" w:hAnsi="Arial" w:cs="Arial"/>
          <w:color w:val="000000"/>
          <w:sz w:val="22"/>
          <w:szCs w:val="22"/>
        </w:rPr>
        <w:t>до наступления</w:t>
      </w:r>
      <w:proofErr w:type="gramEnd"/>
      <w:r w:rsidRPr="00D87E76">
        <w:rPr>
          <w:rFonts w:ascii="Arial" w:hAnsi="Arial" w:cs="Arial"/>
          <w:color w:val="000000"/>
          <w:sz w:val="22"/>
          <w:szCs w:val="22"/>
        </w:rPr>
        <w:t xml:space="preserve"> установленного в п. 3.4 Договора срока обязан направить Участнику долевого строительства </w:t>
      </w:r>
      <w:r w:rsidR="00675867" w:rsidRPr="00D87E76">
        <w:rPr>
          <w:rFonts w:ascii="Arial" w:hAnsi="Arial" w:cs="Arial"/>
          <w:color w:val="000000"/>
          <w:sz w:val="22"/>
          <w:szCs w:val="22"/>
        </w:rPr>
        <w:t>с</w:t>
      </w:r>
      <w:r w:rsidRPr="00D87E76">
        <w:rPr>
          <w:rFonts w:ascii="Arial" w:hAnsi="Arial" w:cs="Arial"/>
          <w:color w:val="000000"/>
          <w:sz w:val="22"/>
          <w:szCs w:val="22"/>
        </w:rPr>
        <w:t>ообщение о готовности Объекта долевого строительства к передаче</w:t>
      </w:r>
      <w:r w:rsidR="004252DB" w:rsidRPr="00D87E76">
        <w:rPr>
          <w:rFonts w:ascii="Arial" w:hAnsi="Arial" w:cs="Arial"/>
          <w:color w:val="000000"/>
          <w:sz w:val="22"/>
          <w:szCs w:val="22"/>
        </w:rPr>
        <w:t>,</w:t>
      </w:r>
      <w:r w:rsidRPr="00D87E76">
        <w:rPr>
          <w:rFonts w:ascii="Arial" w:hAnsi="Arial" w:cs="Arial"/>
          <w:color w:val="000000"/>
          <w:sz w:val="22"/>
          <w:szCs w:val="22"/>
        </w:rPr>
        <w:t xml:space="preserve"> </w:t>
      </w:r>
      <w:r w:rsidR="004252DB" w:rsidRPr="00D87E76">
        <w:rPr>
          <w:rFonts w:ascii="Arial" w:hAnsi="Arial" w:cs="Arial"/>
          <w:color w:val="000000"/>
          <w:sz w:val="22"/>
          <w:szCs w:val="22"/>
        </w:rPr>
        <w:t xml:space="preserve">а также предупредить </w:t>
      </w:r>
      <w:r w:rsidR="00B97770" w:rsidRPr="00D87E76">
        <w:rPr>
          <w:rFonts w:ascii="Arial" w:hAnsi="Arial" w:cs="Arial"/>
          <w:color w:val="000000"/>
          <w:sz w:val="22"/>
          <w:szCs w:val="22"/>
        </w:rPr>
        <w:t>У</w:t>
      </w:r>
      <w:r w:rsidR="004252DB" w:rsidRPr="00D87E76">
        <w:rPr>
          <w:rFonts w:ascii="Arial" w:hAnsi="Arial" w:cs="Arial"/>
          <w:color w:val="000000"/>
          <w:sz w:val="22"/>
          <w:szCs w:val="22"/>
        </w:rPr>
        <w:t xml:space="preserve">частника долевого строительства о необходимости принятия </w:t>
      </w:r>
      <w:r w:rsidR="00B97770" w:rsidRPr="00D87E76">
        <w:rPr>
          <w:rFonts w:ascii="Arial" w:hAnsi="Arial" w:cs="Arial"/>
          <w:color w:val="000000"/>
          <w:sz w:val="22"/>
          <w:szCs w:val="22"/>
        </w:rPr>
        <w:t>О</w:t>
      </w:r>
      <w:r w:rsidR="004252DB" w:rsidRPr="00D87E76">
        <w:rPr>
          <w:rFonts w:ascii="Arial" w:hAnsi="Arial" w:cs="Arial"/>
          <w:color w:val="000000"/>
          <w:sz w:val="22"/>
          <w:szCs w:val="22"/>
        </w:rPr>
        <w:t xml:space="preserve">бъекта долевого строительства и о последствиях бездействия. </w:t>
      </w:r>
      <w:r w:rsidR="00675867" w:rsidRPr="00D87E76">
        <w:rPr>
          <w:rFonts w:ascii="Arial" w:hAnsi="Arial" w:cs="Arial"/>
          <w:color w:val="000000"/>
          <w:sz w:val="22"/>
          <w:szCs w:val="22"/>
        </w:rPr>
        <w:t>С</w:t>
      </w:r>
      <w:r w:rsidRPr="00D87E76">
        <w:rPr>
          <w:rFonts w:ascii="Arial" w:hAnsi="Arial" w:cs="Arial"/>
          <w:color w:val="000000"/>
          <w:sz w:val="22"/>
          <w:szCs w:val="22"/>
        </w:rPr>
        <w:t xml:space="preserve">ообщение должно быть направлено Участнику долевого строительства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r w:rsidR="00675867" w:rsidRPr="00D87E76">
        <w:rPr>
          <w:rFonts w:ascii="Arial" w:hAnsi="Arial" w:cs="Arial"/>
          <w:color w:val="000000"/>
          <w:sz w:val="22"/>
          <w:szCs w:val="22"/>
        </w:rPr>
        <w:t xml:space="preserve">Участник долевого строительства вправе направить на электронную почту Застройщика сообщение с подтверждением получения извещения о готовности </w:t>
      </w:r>
      <w:r w:rsidR="0062057C" w:rsidRPr="00D87E76">
        <w:rPr>
          <w:rFonts w:ascii="Arial" w:hAnsi="Arial" w:cs="Arial"/>
          <w:color w:val="000000"/>
          <w:sz w:val="22"/>
          <w:szCs w:val="22"/>
        </w:rPr>
        <w:t>О</w:t>
      </w:r>
      <w:r w:rsidR="00675867" w:rsidRPr="00D87E76">
        <w:rPr>
          <w:rFonts w:ascii="Arial" w:hAnsi="Arial" w:cs="Arial"/>
          <w:color w:val="000000"/>
          <w:sz w:val="22"/>
          <w:szCs w:val="22"/>
        </w:rPr>
        <w:t>бъекта</w:t>
      </w:r>
      <w:r w:rsidR="0062057C" w:rsidRPr="00D87E76">
        <w:rPr>
          <w:rFonts w:ascii="Arial" w:hAnsi="Arial" w:cs="Arial"/>
          <w:color w:val="000000"/>
          <w:sz w:val="22"/>
          <w:szCs w:val="22"/>
        </w:rPr>
        <w:t xml:space="preserve"> долевого строительства</w:t>
      </w:r>
      <w:r w:rsidR="00675867" w:rsidRPr="00D87E76">
        <w:rPr>
          <w:rFonts w:ascii="Arial" w:hAnsi="Arial" w:cs="Arial"/>
          <w:color w:val="000000"/>
          <w:sz w:val="22"/>
          <w:szCs w:val="22"/>
        </w:rPr>
        <w:t xml:space="preserve"> с указанием удобных дней и времени приёмки, указать принимающее лицо по доверенности, рекв</w:t>
      </w:r>
      <w:r w:rsidR="002632B4" w:rsidRPr="00D87E76">
        <w:rPr>
          <w:rFonts w:ascii="Arial" w:hAnsi="Arial" w:cs="Arial"/>
          <w:color w:val="000000"/>
          <w:sz w:val="22"/>
          <w:szCs w:val="22"/>
        </w:rPr>
        <w:t xml:space="preserve">изиты доверенности принимающего лица и (при наличии) её скан-копию для подготовки акта осмотра и </w:t>
      </w:r>
      <w:r w:rsidR="00A95FD3" w:rsidRPr="00D87E76">
        <w:rPr>
          <w:rFonts w:ascii="Arial" w:hAnsi="Arial" w:cs="Arial"/>
          <w:color w:val="000000"/>
          <w:sz w:val="22"/>
          <w:szCs w:val="22"/>
        </w:rPr>
        <w:t>Передаточного акта</w:t>
      </w:r>
      <w:r w:rsidR="002632B4" w:rsidRPr="00D87E76">
        <w:rPr>
          <w:rFonts w:ascii="Arial" w:hAnsi="Arial" w:cs="Arial"/>
          <w:color w:val="000000"/>
          <w:sz w:val="22"/>
          <w:szCs w:val="22"/>
        </w:rPr>
        <w:t>.</w:t>
      </w:r>
    </w:p>
    <w:p w14:paraId="7A74491B" w14:textId="45D9647C" w:rsidR="006F3361" w:rsidRPr="00D87E76" w:rsidRDefault="006F3361"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w:t>
      </w:r>
      <w:r w:rsidRPr="00D87E76">
        <w:rPr>
          <w:rFonts w:ascii="Arial" w:hAnsi="Arial" w:cs="Arial"/>
          <w:sz w:val="22"/>
          <w:szCs w:val="22"/>
        </w:rPr>
        <w:lastRenderedPageBreak/>
        <w:t xml:space="preserve">строительства от принятия Объекта долевого строительства, Застройщик по истечении </w:t>
      </w:r>
      <w:r w:rsidR="00ED015B" w:rsidRPr="00D87E76">
        <w:rPr>
          <w:rFonts w:ascii="Arial" w:hAnsi="Arial" w:cs="Arial"/>
          <w:sz w:val="22"/>
          <w:szCs w:val="22"/>
        </w:rPr>
        <w:t>10 (</w:t>
      </w:r>
      <w:r w:rsidR="00B075A3">
        <w:rPr>
          <w:rFonts w:ascii="Arial" w:hAnsi="Arial" w:cs="Arial"/>
          <w:sz w:val="22"/>
          <w:szCs w:val="22"/>
        </w:rPr>
        <w:t>Д</w:t>
      </w:r>
      <w:r w:rsidR="00ED015B" w:rsidRPr="00D87E76">
        <w:rPr>
          <w:rFonts w:ascii="Arial" w:hAnsi="Arial" w:cs="Arial"/>
          <w:sz w:val="22"/>
          <w:szCs w:val="22"/>
        </w:rPr>
        <w:t>есяти) дней</w:t>
      </w:r>
      <w:r w:rsidRPr="00D87E76">
        <w:rPr>
          <w:rFonts w:ascii="Arial" w:hAnsi="Arial" w:cs="Arial"/>
          <w:sz w:val="22"/>
          <w:szCs w:val="22"/>
        </w:rPr>
        <w:t xml:space="preserve"> со дня, предусмотренного </w:t>
      </w:r>
      <w:r w:rsidR="00531AB3" w:rsidRPr="00D87E76">
        <w:rPr>
          <w:rFonts w:ascii="Arial" w:hAnsi="Arial" w:cs="Arial"/>
          <w:sz w:val="22"/>
          <w:szCs w:val="22"/>
        </w:rPr>
        <w:t>п. 3.4 Договора</w:t>
      </w:r>
      <w:r w:rsidRPr="00D87E76">
        <w:rPr>
          <w:rFonts w:ascii="Arial" w:hAnsi="Arial" w:cs="Arial"/>
          <w:sz w:val="22"/>
          <w:szCs w:val="22"/>
        </w:rPr>
        <w:t xml:space="preserve">, вправе составить односторонний </w:t>
      </w:r>
      <w:r w:rsidR="00A95FD3" w:rsidRPr="00D87E76">
        <w:rPr>
          <w:rFonts w:ascii="Arial" w:hAnsi="Arial" w:cs="Arial"/>
          <w:sz w:val="22"/>
          <w:szCs w:val="22"/>
        </w:rPr>
        <w:t xml:space="preserve">Передаточный </w:t>
      </w:r>
      <w:r w:rsidRPr="00D87E76">
        <w:rPr>
          <w:rFonts w:ascii="Arial" w:hAnsi="Arial" w:cs="Arial"/>
          <w:sz w:val="22"/>
          <w:szCs w:val="22"/>
        </w:rPr>
        <w:t xml:space="preserve">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w:t>
      </w:r>
      <w:r w:rsidR="00A95FD3" w:rsidRPr="00D87E76">
        <w:rPr>
          <w:rFonts w:ascii="Arial" w:hAnsi="Arial" w:cs="Arial"/>
          <w:sz w:val="22"/>
          <w:szCs w:val="22"/>
        </w:rPr>
        <w:t xml:space="preserve">Передаточного </w:t>
      </w:r>
      <w:r w:rsidRPr="00D87E76">
        <w:rPr>
          <w:rFonts w:ascii="Arial" w:hAnsi="Arial" w:cs="Arial"/>
          <w:sz w:val="22"/>
          <w:szCs w:val="22"/>
        </w:rPr>
        <w:t>акта или иного документа о передаче Объекта долевого строительства</w:t>
      </w:r>
      <w:r w:rsidR="00ED015B" w:rsidRPr="00D87E76">
        <w:rPr>
          <w:rFonts w:ascii="Arial" w:hAnsi="Arial" w:cs="Arial"/>
          <w:sz w:val="22"/>
          <w:szCs w:val="22"/>
        </w:rPr>
        <w:t>, равно как и обязанности по содержанию Объекта</w:t>
      </w:r>
      <w:r w:rsidR="0062057C" w:rsidRPr="00D87E76">
        <w:rPr>
          <w:rFonts w:ascii="Arial" w:hAnsi="Arial" w:cs="Arial"/>
          <w:sz w:val="22"/>
          <w:szCs w:val="22"/>
        </w:rPr>
        <w:t xml:space="preserve"> долевого строительства</w:t>
      </w:r>
      <w:r w:rsidR="00ED015B" w:rsidRPr="00D87E76">
        <w:rPr>
          <w:rFonts w:ascii="Arial" w:hAnsi="Arial" w:cs="Arial"/>
          <w:sz w:val="22"/>
          <w:szCs w:val="22"/>
        </w:rPr>
        <w:t xml:space="preserve"> и общего имущества </w:t>
      </w:r>
      <w:proofErr w:type="spellStart"/>
      <w:r w:rsidR="00ED015B" w:rsidRPr="00D87E76">
        <w:rPr>
          <w:rFonts w:ascii="Arial" w:hAnsi="Arial" w:cs="Arial"/>
          <w:sz w:val="22"/>
          <w:szCs w:val="22"/>
        </w:rPr>
        <w:t>Апарт</w:t>
      </w:r>
      <w:proofErr w:type="spellEnd"/>
      <w:r w:rsidR="00ED015B" w:rsidRPr="00D87E76">
        <w:rPr>
          <w:rFonts w:ascii="Arial" w:hAnsi="Arial" w:cs="Arial"/>
          <w:sz w:val="22"/>
          <w:szCs w:val="22"/>
        </w:rPr>
        <w:t>-отеля</w:t>
      </w:r>
      <w:r w:rsidRPr="00D87E76">
        <w:rPr>
          <w:rFonts w:ascii="Arial" w:hAnsi="Arial" w:cs="Arial"/>
          <w:sz w:val="22"/>
          <w:szCs w:val="22"/>
        </w:rPr>
        <w:t xml:space="preserve">.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абзацем 1 настоящего пункта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BB55C9" w:rsidRPr="00D87E76">
        <w:rPr>
          <w:rFonts w:ascii="Arial" w:hAnsi="Arial" w:cs="Arial"/>
          <w:sz w:val="22"/>
          <w:szCs w:val="22"/>
        </w:rPr>
        <w:t>П</w:t>
      </w:r>
      <w:r w:rsidRPr="00D87E76">
        <w:rPr>
          <w:rFonts w:ascii="Arial" w:hAnsi="Arial" w:cs="Arial"/>
          <w:sz w:val="22"/>
          <w:szCs w:val="22"/>
        </w:rPr>
        <w:t xml:space="preserve">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в соответствии с ч. 2 ст. 6 </w:t>
      </w:r>
      <w:r w:rsidR="000263B5" w:rsidRPr="00D87E76">
        <w:rPr>
          <w:rFonts w:ascii="Arial" w:hAnsi="Arial" w:cs="Arial"/>
          <w:sz w:val="22"/>
          <w:szCs w:val="22"/>
        </w:rPr>
        <w:t>Закона №</w:t>
      </w:r>
      <w:r w:rsidR="009319F7" w:rsidRPr="00D87E76">
        <w:rPr>
          <w:rFonts w:ascii="Arial" w:hAnsi="Arial" w:cs="Arial"/>
          <w:sz w:val="22"/>
          <w:szCs w:val="22"/>
        </w:rPr>
        <w:t> </w:t>
      </w:r>
      <w:r w:rsidR="000263B5" w:rsidRPr="00D87E76">
        <w:rPr>
          <w:rFonts w:ascii="Arial" w:hAnsi="Arial" w:cs="Arial"/>
          <w:sz w:val="22"/>
          <w:szCs w:val="22"/>
        </w:rPr>
        <w:t>214-ФЗ.</w:t>
      </w:r>
    </w:p>
    <w:p w14:paraId="5A258399" w14:textId="02A24E42" w:rsidR="00C34ABD" w:rsidRPr="00D87E76" w:rsidRDefault="00C34ABD" w:rsidP="000908C9">
      <w:pPr>
        <w:spacing w:line="276" w:lineRule="auto"/>
        <w:ind w:left="23" w:right="45" w:firstLine="516"/>
        <w:jc w:val="both"/>
        <w:rPr>
          <w:rFonts w:ascii="Arial" w:hAnsi="Arial" w:cs="Arial"/>
          <w:sz w:val="22"/>
          <w:szCs w:val="22"/>
        </w:rPr>
      </w:pPr>
      <w:bookmarkStart w:id="6" w:name="sub_603"/>
      <w:r w:rsidRPr="00D87E76">
        <w:rPr>
          <w:rFonts w:ascii="Arial" w:hAnsi="Arial" w:cs="Arial"/>
          <w:sz w:val="22"/>
          <w:szCs w:val="22"/>
        </w:rPr>
        <w:t xml:space="preserve">При этом под уклонением Участника долевого строительства от принятия Объекта долевого строительства понимается </w:t>
      </w:r>
      <w:proofErr w:type="spellStart"/>
      <w:r w:rsidRPr="00D87E76">
        <w:rPr>
          <w:rFonts w:ascii="Arial" w:hAnsi="Arial" w:cs="Arial"/>
          <w:sz w:val="22"/>
          <w:szCs w:val="22"/>
        </w:rPr>
        <w:t>неподписание</w:t>
      </w:r>
      <w:proofErr w:type="spellEnd"/>
      <w:r w:rsidRPr="00D87E76">
        <w:rPr>
          <w:rFonts w:ascii="Arial" w:hAnsi="Arial" w:cs="Arial"/>
          <w:sz w:val="22"/>
          <w:szCs w:val="22"/>
        </w:rPr>
        <w:t xml:space="preserve"> в предусмотренный Договором срок по любым причинам Передаточного акта либо требования к Застройщику, в котором указывается несоответствие Объекта долевого строительства требованиям, указанным в </w:t>
      </w:r>
      <w:r w:rsidR="00BB55C9" w:rsidRPr="00D87E76">
        <w:rPr>
          <w:rFonts w:ascii="Arial" w:hAnsi="Arial" w:cs="Arial"/>
          <w:sz w:val="22"/>
          <w:szCs w:val="22"/>
        </w:rPr>
        <w:t>п</w:t>
      </w:r>
      <w:r w:rsidRPr="00D87E76">
        <w:rPr>
          <w:rFonts w:ascii="Arial" w:hAnsi="Arial" w:cs="Arial"/>
          <w:sz w:val="22"/>
          <w:szCs w:val="22"/>
        </w:rPr>
        <w:t xml:space="preserve">. 1 ст. 7 </w:t>
      </w:r>
      <w:r w:rsidR="003C7AB5" w:rsidRPr="00D87E76">
        <w:rPr>
          <w:rFonts w:ascii="Arial" w:hAnsi="Arial" w:cs="Arial"/>
          <w:sz w:val="22"/>
          <w:szCs w:val="22"/>
        </w:rPr>
        <w:t>З</w:t>
      </w:r>
      <w:r w:rsidRPr="00D87E76">
        <w:rPr>
          <w:rFonts w:ascii="Arial" w:hAnsi="Arial" w:cs="Arial"/>
          <w:sz w:val="22"/>
          <w:szCs w:val="22"/>
        </w:rPr>
        <w:t>акона № 214-ФЗ</w:t>
      </w:r>
      <w:r w:rsidR="00531AB3" w:rsidRPr="00D87E76">
        <w:rPr>
          <w:rFonts w:ascii="Arial" w:hAnsi="Arial" w:cs="Arial"/>
          <w:sz w:val="22"/>
          <w:szCs w:val="22"/>
        </w:rPr>
        <w:t>.</w:t>
      </w:r>
    </w:p>
    <w:p w14:paraId="6C3668E9" w14:textId="34797A1C" w:rsidR="006F3361" w:rsidRPr="00D87E76" w:rsidRDefault="006F3361"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Выполнить все необходимые действия и предоставить в орган регистрации прав документы для государственной регистрации Договора в установленном законом порядке, при условии выполнения Участником долевого строительства своих обязатель</w:t>
      </w:r>
      <w:r w:rsidR="00386B55" w:rsidRPr="00D87E76">
        <w:rPr>
          <w:rFonts w:ascii="Arial" w:hAnsi="Arial" w:cs="Arial"/>
          <w:sz w:val="22"/>
          <w:szCs w:val="22"/>
        </w:rPr>
        <w:t>ств согласно п. 4.3.</w:t>
      </w:r>
      <w:r w:rsidR="005A03AA" w:rsidRPr="00D87E76">
        <w:rPr>
          <w:rFonts w:ascii="Arial" w:hAnsi="Arial" w:cs="Arial"/>
          <w:sz w:val="22"/>
          <w:szCs w:val="22"/>
        </w:rPr>
        <w:t xml:space="preserve">6 </w:t>
      </w:r>
      <w:r w:rsidR="00386B55" w:rsidRPr="00D87E76">
        <w:rPr>
          <w:rFonts w:ascii="Arial" w:hAnsi="Arial" w:cs="Arial"/>
          <w:sz w:val="22"/>
          <w:szCs w:val="22"/>
        </w:rPr>
        <w:t>Договора.</w:t>
      </w:r>
    </w:p>
    <w:p w14:paraId="7E6394CC" w14:textId="28FFA636" w:rsidR="006F3361" w:rsidRPr="00D87E76" w:rsidRDefault="006F3361"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случае невозможности государственной регистрации Договора в органе регистрации прав, Стороны обязуются привести положения Договора в </w:t>
      </w:r>
      <w:r w:rsidR="00546B64" w:rsidRPr="00D87E76">
        <w:rPr>
          <w:rFonts w:ascii="Arial" w:hAnsi="Arial" w:cs="Arial"/>
          <w:sz w:val="22"/>
          <w:szCs w:val="22"/>
        </w:rPr>
        <w:t xml:space="preserve">соответствие </w:t>
      </w:r>
      <w:r w:rsidRPr="00D87E76">
        <w:rPr>
          <w:rFonts w:ascii="Arial" w:hAnsi="Arial" w:cs="Arial"/>
          <w:sz w:val="22"/>
          <w:szCs w:val="22"/>
        </w:rPr>
        <w:t>с требованиями органа регистрации прав.</w:t>
      </w:r>
    </w:p>
    <w:p w14:paraId="4D505483" w14:textId="6872C02B" w:rsidR="00253DD8"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случае, если строительство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 xml:space="preserve">-отеля </w:t>
      </w:r>
      <w:r w:rsidRPr="00D87E76">
        <w:rPr>
          <w:rFonts w:ascii="Arial" w:hAnsi="Arial" w:cs="Arial"/>
          <w:sz w:val="22"/>
          <w:szCs w:val="22"/>
        </w:rPr>
        <w:t>не может быть завершено в предусмотренный Договором срок</w:t>
      </w:r>
      <w:r w:rsidR="002632B4" w:rsidRPr="00D87E76">
        <w:rPr>
          <w:rFonts w:ascii="Arial" w:hAnsi="Arial" w:cs="Arial"/>
          <w:sz w:val="22"/>
          <w:szCs w:val="22"/>
        </w:rPr>
        <w:t xml:space="preserve"> Застройщик обязан</w:t>
      </w:r>
      <w:r w:rsidRPr="00D87E76">
        <w:rPr>
          <w:rFonts w:ascii="Arial" w:hAnsi="Arial" w:cs="Arial"/>
          <w:sz w:val="22"/>
          <w:szCs w:val="22"/>
        </w:rPr>
        <w:t xml:space="preserve">, не позднее чем за два месяца </w:t>
      </w:r>
      <w:proofErr w:type="gramStart"/>
      <w:r w:rsidR="00AB00CE" w:rsidRPr="00D87E76">
        <w:rPr>
          <w:rFonts w:ascii="Arial" w:hAnsi="Arial" w:cs="Arial"/>
          <w:sz w:val="22"/>
          <w:szCs w:val="22"/>
        </w:rPr>
        <w:t>до истечения</w:t>
      </w:r>
      <w:proofErr w:type="gramEnd"/>
      <w:r w:rsidR="00146893" w:rsidRPr="00D87E76">
        <w:rPr>
          <w:rFonts w:ascii="Arial" w:hAnsi="Arial" w:cs="Arial"/>
          <w:sz w:val="22"/>
          <w:szCs w:val="22"/>
        </w:rPr>
        <w:t xml:space="preserve"> указанного в п. 3.3</w:t>
      </w:r>
      <w:r w:rsidRPr="00D87E76">
        <w:rPr>
          <w:rFonts w:ascii="Arial" w:hAnsi="Arial" w:cs="Arial"/>
          <w:sz w:val="22"/>
          <w:szCs w:val="22"/>
        </w:rPr>
        <w:t xml:space="preserve"> Договора срока</w:t>
      </w:r>
      <w:r w:rsidR="004B544C" w:rsidRPr="00D87E76">
        <w:rPr>
          <w:rFonts w:ascii="Arial" w:hAnsi="Arial" w:cs="Arial"/>
          <w:sz w:val="22"/>
          <w:szCs w:val="22"/>
        </w:rPr>
        <w:t>,</w:t>
      </w:r>
      <w:r w:rsidRPr="00D87E76">
        <w:rPr>
          <w:rFonts w:ascii="Arial" w:hAnsi="Arial" w:cs="Arial"/>
          <w:sz w:val="22"/>
          <w:szCs w:val="22"/>
        </w:rPr>
        <w:t xml:space="preserve"> обязан направить Участнику долевого строительства соответствующую информацию и предложение об изменении Договора. Стороны согласились, что в этом случае отношения Сторон регулируются п.</w:t>
      </w:r>
      <w:r w:rsidR="001244E4" w:rsidRPr="00D87E76">
        <w:rPr>
          <w:rFonts w:ascii="Arial" w:hAnsi="Arial" w:cs="Arial"/>
          <w:sz w:val="22"/>
          <w:szCs w:val="22"/>
        </w:rPr>
        <w:t xml:space="preserve"> </w:t>
      </w:r>
      <w:r w:rsidRPr="00D87E76">
        <w:rPr>
          <w:rFonts w:ascii="Arial" w:hAnsi="Arial" w:cs="Arial"/>
          <w:sz w:val="22"/>
          <w:szCs w:val="22"/>
        </w:rPr>
        <w:t>6.4 Договора.</w:t>
      </w:r>
    </w:p>
    <w:p w14:paraId="1DC70FEA" w14:textId="1482C891" w:rsidR="009B7845" w:rsidRPr="00D87E76" w:rsidRDefault="0087069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Застройщик гарантирует Участнику долевого строительства, что на момент подписания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169969A6" w14:textId="77777777" w:rsidR="001244E4" w:rsidRPr="00D87E76" w:rsidRDefault="001244E4" w:rsidP="000908C9">
      <w:pPr>
        <w:pStyle w:val="af4"/>
        <w:spacing w:line="276" w:lineRule="auto"/>
        <w:ind w:left="23" w:right="45" w:firstLine="516"/>
        <w:contextualSpacing w:val="0"/>
        <w:jc w:val="both"/>
        <w:rPr>
          <w:rFonts w:ascii="Arial" w:hAnsi="Arial" w:cs="Arial"/>
          <w:sz w:val="22"/>
          <w:szCs w:val="22"/>
        </w:rPr>
      </w:pPr>
    </w:p>
    <w:bookmarkEnd w:id="6"/>
    <w:p w14:paraId="78BA542E" w14:textId="04B4025A"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b/>
          <w:sz w:val="22"/>
          <w:szCs w:val="22"/>
        </w:rPr>
      </w:pPr>
      <w:r w:rsidRPr="00D87E76">
        <w:rPr>
          <w:rFonts w:ascii="Arial" w:hAnsi="Arial" w:cs="Arial"/>
          <w:b/>
          <w:sz w:val="22"/>
          <w:szCs w:val="22"/>
        </w:rPr>
        <w:t>Застройщик имеет право:</w:t>
      </w:r>
    </w:p>
    <w:p w14:paraId="1F3C5030" w14:textId="48B7DEF9" w:rsidR="00253DD8" w:rsidRPr="00D87E76" w:rsidRDefault="006E3CE0"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Без </w:t>
      </w:r>
      <w:r w:rsidR="00253DD8" w:rsidRPr="00D87E76">
        <w:rPr>
          <w:rFonts w:ascii="Arial" w:hAnsi="Arial" w:cs="Arial"/>
          <w:sz w:val="22"/>
          <w:szCs w:val="22"/>
        </w:rPr>
        <w:t xml:space="preserve">специального согласования с Участником долевого строительства привлекать к участию в строительстве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 xml:space="preserve">-отеля </w:t>
      </w:r>
      <w:r w:rsidR="00252A65" w:rsidRPr="00D87E76">
        <w:rPr>
          <w:rFonts w:ascii="Arial" w:hAnsi="Arial" w:cs="Arial"/>
          <w:sz w:val="22"/>
          <w:szCs w:val="22"/>
        </w:rPr>
        <w:t>л</w:t>
      </w:r>
      <w:r w:rsidR="00253DD8" w:rsidRPr="00D87E76">
        <w:rPr>
          <w:rFonts w:ascii="Arial" w:hAnsi="Arial" w:cs="Arial"/>
          <w:sz w:val="22"/>
          <w:szCs w:val="22"/>
        </w:rPr>
        <w:t>юбых физических и/или юридических лиц</w:t>
      </w:r>
      <w:r w:rsidR="00506FFC" w:rsidRPr="00D87E76">
        <w:rPr>
          <w:rFonts w:ascii="Arial" w:hAnsi="Arial" w:cs="Arial"/>
          <w:sz w:val="22"/>
          <w:szCs w:val="22"/>
        </w:rPr>
        <w:t>.</w:t>
      </w:r>
    </w:p>
    <w:p w14:paraId="2D064FFE" w14:textId="7B5D1831" w:rsidR="002F3641" w:rsidRPr="00D87E76" w:rsidRDefault="006E3CE0"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Вносить </w:t>
      </w:r>
      <w:r w:rsidR="00253DD8" w:rsidRPr="00D87E76">
        <w:rPr>
          <w:rFonts w:ascii="Arial" w:hAnsi="Arial" w:cs="Arial"/>
          <w:sz w:val="22"/>
          <w:szCs w:val="22"/>
        </w:rPr>
        <w:t>технически и экономически обоснованные изменения в проектную документацию без письменного уведомления Участника долевого строительства.</w:t>
      </w:r>
    </w:p>
    <w:p w14:paraId="278C0E8E" w14:textId="663787AE" w:rsidR="00253DD8" w:rsidRPr="00D87E76" w:rsidRDefault="006E3CE0"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Досрочно </w:t>
      </w:r>
      <w:r w:rsidR="00253DD8" w:rsidRPr="00D87E76">
        <w:rPr>
          <w:rFonts w:ascii="Arial" w:hAnsi="Arial" w:cs="Arial"/>
          <w:sz w:val="22"/>
          <w:szCs w:val="22"/>
        </w:rPr>
        <w:t xml:space="preserve">исполнить обязанность по вводу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00C06266" w:rsidRPr="00D87E76">
        <w:rPr>
          <w:rFonts w:ascii="Arial" w:hAnsi="Arial" w:cs="Arial"/>
          <w:sz w:val="22"/>
          <w:szCs w:val="22"/>
        </w:rPr>
        <w:t xml:space="preserve"> </w:t>
      </w:r>
      <w:r w:rsidR="00253DD8" w:rsidRPr="00D87E76">
        <w:rPr>
          <w:rFonts w:ascii="Arial" w:hAnsi="Arial" w:cs="Arial"/>
          <w:sz w:val="22"/>
          <w:szCs w:val="22"/>
        </w:rPr>
        <w:t>в эксплуатацию и передаче Объекта долевого строительства Участнику долевого строительства. Дополнительное согласие Участника долевого строительства на досрочное исполнение указанных обязанностей не требуется.</w:t>
      </w:r>
    </w:p>
    <w:p w14:paraId="43171F26" w14:textId="6398D4D0" w:rsidR="00253DD8" w:rsidRPr="00D87E76" w:rsidRDefault="006E3CE0"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lastRenderedPageBreak/>
        <w:t xml:space="preserve">В </w:t>
      </w:r>
      <w:r w:rsidR="00253DD8" w:rsidRPr="00D87E76">
        <w:rPr>
          <w:rFonts w:ascii="Arial" w:hAnsi="Arial" w:cs="Arial"/>
          <w:sz w:val="22"/>
          <w:szCs w:val="22"/>
        </w:rPr>
        <w:t>случае расторжения Договора</w:t>
      </w:r>
      <w:r w:rsidR="00123601" w:rsidRPr="00D87E76">
        <w:rPr>
          <w:rFonts w:ascii="Arial" w:hAnsi="Arial" w:cs="Arial"/>
          <w:sz w:val="22"/>
          <w:szCs w:val="22"/>
        </w:rPr>
        <w:t>,</w:t>
      </w:r>
      <w:r w:rsidR="00253DD8" w:rsidRPr="00D87E76">
        <w:rPr>
          <w:rFonts w:ascii="Arial" w:hAnsi="Arial" w:cs="Arial"/>
          <w:sz w:val="22"/>
          <w:szCs w:val="22"/>
        </w:rPr>
        <w:t xml:space="preserve"> с даты его расторжения совершать </w:t>
      </w:r>
      <w:r w:rsidR="00AB00CE" w:rsidRPr="00D87E76">
        <w:rPr>
          <w:rFonts w:ascii="Arial" w:hAnsi="Arial" w:cs="Arial"/>
          <w:sz w:val="22"/>
          <w:szCs w:val="22"/>
        </w:rPr>
        <w:t>действия,</w:t>
      </w:r>
      <w:r w:rsidR="00253DD8" w:rsidRPr="00D87E76">
        <w:rPr>
          <w:rFonts w:ascii="Arial" w:hAnsi="Arial" w:cs="Arial"/>
          <w:sz w:val="22"/>
          <w:szCs w:val="22"/>
        </w:rPr>
        <w:t xml:space="preserve"> направленные на реализацию имущественных прав на Объект долевого строительства любым физическим или юридическим лицам.</w:t>
      </w:r>
    </w:p>
    <w:p w14:paraId="4A704E8F" w14:textId="77777777" w:rsidR="001244E4" w:rsidRPr="00D87E76" w:rsidRDefault="001244E4" w:rsidP="000908C9">
      <w:pPr>
        <w:pStyle w:val="af4"/>
        <w:spacing w:line="276" w:lineRule="auto"/>
        <w:ind w:left="23" w:right="45" w:firstLine="516"/>
        <w:contextualSpacing w:val="0"/>
        <w:jc w:val="both"/>
        <w:rPr>
          <w:rFonts w:ascii="Arial" w:hAnsi="Arial" w:cs="Arial"/>
          <w:sz w:val="22"/>
          <w:szCs w:val="22"/>
        </w:rPr>
      </w:pPr>
    </w:p>
    <w:p w14:paraId="6912CC2B" w14:textId="0FF24A4F" w:rsidR="00253DD8" w:rsidRPr="00D87E76" w:rsidRDefault="00AB00CE" w:rsidP="000908C9">
      <w:pPr>
        <w:pStyle w:val="af4"/>
        <w:numPr>
          <w:ilvl w:val="1"/>
          <w:numId w:val="18"/>
        </w:numPr>
        <w:spacing w:line="276" w:lineRule="auto"/>
        <w:ind w:left="23" w:right="45" w:firstLine="516"/>
        <w:contextualSpacing w:val="0"/>
        <w:jc w:val="both"/>
        <w:rPr>
          <w:rFonts w:ascii="Arial" w:hAnsi="Arial" w:cs="Arial"/>
          <w:b/>
          <w:sz w:val="22"/>
          <w:szCs w:val="22"/>
        </w:rPr>
      </w:pPr>
      <w:r w:rsidRPr="00D87E76">
        <w:rPr>
          <w:rFonts w:ascii="Arial" w:hAnsi="Arial" w:cs="Arial"/>
          <w:b/>
          <w:sz w:val="22"/>
          <w:szCs w:val="22"/>
        </w:rPr>
        <w:t>Участник</w:t>
      </w:r>
      <w:r w:rsidR="00253DD8" w:rsidRPr="00D87E76">
        <w:rPr>
          <w:rFonts w:ascii="Arial" w:hAnsi="Arial" w:cs="Arial"/>
          <w:b/>
          <w:sz w:val="22"/>
          <w:szCs w:val="22"/>
        </w:rPr>
        <w:t xml:space="preserve"> долевого строительства обязуется:</w:t>
      </w:r>
    </w:p>
    <w:p w14:paraId="112F85E2" w14:textId="7D250922" w:rsidR="00253DD8"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Внести в порядке долевого участия в строительстве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 xml:space="preserve">-отеля </w:t>
      </w:r>
      <w:r w:rsidR="00AB00CE" w:rsidRPr="00D87E76">
        <w:rPr>
          <w:rFonts w:ascii="Arial" w:hAnsi="Arial" w:cs="Arial"/>
          <w:sz w:val="22"/>
          <w:szCs w:val="22"/>
        </w:rPr>
        <w:t>денежные средства</w:t>
      </w:r>
      <w:r w:rsidRPr="00D87E76">
        <w:rPr>
          <w:rFonts w:ascii="Arial" w:hAnsi="Arial" w:cs="Arial"/>
          <w:sz w:val="22"/>
          <w:szCs w:val="22"/>
        </w:rPr>
        <w:t xml:space="preserve"> в предусмотренном ст.</w:t>
      </w:r>
      <w:r w:rsidR="001244E4" w:rsidRPr="00D87E76">
        <w:rPr>
          <w:rFonts w:ascii="Arial" w:hAnsi="Arial" w:cs="Arial"/>
          <w:sz w:val="22"/>
          <w:szCs w:val="22"/>
        </w:rPr>
        <w:t xml:space="preserve"> </w:t>
      </w:r>
      <w:r w:rsidRPr="00D87E76">
        <w:rPr>
          <w:rFonts w:ascii="Arial" w:hAnsi="Arial" w:cs="Arial"/>
          <w:sz w:val="22"/>
          <w:szCs w:val="22"/>
        </w:rPr>
        <w:t>5 Договора</w:t>
      </w:r>
      <w:r w:rsidR="00F831BE" w:rsidRPr="00D87E76">
        <w:rPr>
          <w:rFonts w:ascii="Arial" w:hAnsi="Arial" w:cs="Arial"/>
          <w:sz w:val="22"/>
          <w:szCs w:val="22"/>
        </w:rPr>
        <w:t xml:space="preserve"> порядке</w:t>
      </w:r>
      <w:r w:rsidRPr="00D87E76">
        <w:rPr>
          <w:rFonts w:ascii="Arial" w:hAnsi="Arial" w:cs="Arial"/>
          <w:sz w:val="22"/>
          <w:szCs w:val="22"/>
        </w:rPr>
        <w:t xml:space="preserve">.  </w:t>
      </w:r>
    </w:p>
    <w:p w14:paraId="0CBC3C0E" w14:textId="37021605" w:rsidR="003C7D3D" w:rsidRPr="00D87E76" w:rsidRDefault="00C659A3"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Н</w:t>
      </w:r>
      <w:r w:rsidR="00253DD8" w:rsidRPr="00D87E76">
        <w:rPr>
          <w:rFonts w:ascii="Arial" w:hAnsi="Arial" w:cs="Arial"/>
          <w:sz w:val="22"/>
          <w:szCs w:val="22"/>
        </w:rPr>
        <w:t xml:space="preserve">е проводить </w:t>
      </w:r>
      <w:r w:rsidR="008A7F22" w:rsidRPr="00D87E76">
        <w:rPr>
          <w:rFonts w:ascii="Arial" w:hAnsi="Arial" w:cs="Arial"/>
          <w:sz w:val="22"/>
          <w:szCs w:val="22"/>
        </w:rPr>
        <w:t xml:space="preserve">Объекте долевого строительства </w:t>
      </w:r>
      <w:r w:rsidR="00253DD8" w:rsidRPr="00D87E76">
        <w:rPr>
          <w:rFonts w:ascii="Arial" w:hAnsi="Arial" w:cs="Arial"/>
          <w:sz w:val="22"/>
          <w:szCs w:val="22"/>
        </w:rPr>
        <w:t>работы, связанные с отступлением от проекта (перепланировка,</w:t>
      </w:r>
      <w:r w:rsidR="00546B64" w:rsidRPr="00D87E76">
        <w:rPr>
          <w:rFonts w:ascii="Arial" w:hAnsi="Arial" w:cs="Arial"/>
          <w:sz w:val="22"/>
          <w:szCs w:val="22"/>
        </w:rPr>
        <w:t xml:space="preserve"> демонтаж и</w:t>
      </w:r>
      <w:r w:rsidR="00253DD8" w:rsidRPr="00D87E76">
        <w:rPr>
          <w:rFonts w:ascii="Arial" w:hAnsi="Arial" w:cs="Arial"/>
          <w:sz w:val="22"/>
          <w:szCs w:val="22"/>
        </w:rPr>
        <w:t xml:space="preserve"> возведение перегородок, разводка всех инженерных коммуникаций, электрических сетей, пробивка проемов, ниш, борозд в стенах и перекрытиях и т.д.) без </w:t>
      </w:r>
      <w:r w:rsidRPr="00D87E76">
        <w:rPr>
          <w:rFonts w:ascii="Arial" w:hAnsi="Arial" w:cs="Arial"/>
          <w:sz w:val="22"/>
          <w:szCs w:val="22"/>
        </w:rPr>
        <w:t xml:space="preserve">предварительного письменного </w:t>
      </w:r>
      <w:r w:rsidR="00253DD8" w:rsidRPr="00D87E76">
        <w:rPr>
          <w:rFonts w:ascii="Arial" w:hAnsi="Arial" w:cs="Arial"/>
          <w:sz w:val="22"/>
          <w:szCs w:val="22"/>
        </w:rPr>
        <w:t>согласования с Застройщиком</w:t>
      </w:r>
      <w:r w:rsidRPr="00D87E76">
        <w:rPr>
          <w:rFonts w:ascii="Arial" w:hAnsi="Arial" w:cs="Arial"/>
          <w:sz w:val="22"/>
          <w:szCs w:val="22"/>
        </w:rPr>
        <w:t xml:space="preserve"> и/или эксплуатирующей </w:t>
      </w:r>
      <w:proofErr w:type="spellStart"/>
      <w:r w:rsidRPr="00D87E76">
        <w:rPr>
          <w:rFonts w:ascii="Arial" w:hAnsi="Arial" w:cs="Arial"/>
          <w:sz w:val="22"/>
          <w:szCs w:val="22"/>
        </w:rPr>
        <w:t>Апарт</w:t>
      </w:r>
      <w:proofErr w:type="spellEnd"/>
      <w:r w:rsidRPr="00D87E76">
        <w:rPr>
          <w:rFonts w:ascii="Arial" w:hAnsi="Arial" w:cs="Arial"/>
          <w:sz w:val="22"/>
          <w:szCs w:val="22"/>
        </w:rPr>
        <w:t>-отель организацией.</w:t>
      </w:r>
    </w:p>
    <w:p w14:paraId="662DDC99" w14:textId="33DFD40B" w:rsidR="00D14D2C" w:rsidRPr="00D87E76" w:rsidRDefault="00C06266"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Не проводить в Объекте долевого строительства работы, которые затрагивают фасад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 xml:space="preserve">-отеля </w:t>
      </w:r>
      <w:r w:rsidRPr="00D87E76">
        <w:rPr>
          <w:rFonts w:ascii="Arial" w:hAnsi="Arial" w:cs="Arial"/>
          <w:sz w:val="22"/>
          <w:szCs w:val="22"/>
        </w:rPr>
        <w:t xml:space="preserve">и его элементы (в том числе любое остекление, установка снаружи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Pr="00D87E76">
        <w:rPr>
          <w:rFonts w:ascii="Arial" w:hAnsi="Arial" w:cs="Arial"/>
          <w:sz w:val="22"/>
          <w:szCs w:val="22"/>
        </w:rPr>
        <w:t xml:space="preserve"> любых устройств и сооружений, любые работы, затрагивающие внешний вид и конструкцию фасада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00817AAC" w:rsidRPr="00D87E76">
        <w:rPr>
          <w:rFonts w:ascii="Arial" w:hAnsi="Arial" w:cs="Arial"/>
          <w:sz w:val="22"/>
          <w:szCs w:val="22"/>
        </w:rPr>
        <w:t>)</w:t>
      </w:r>
      <w:r w:rsidRPr="00D87E76">
        <w:rPr>
          <w:rFonts w:ascii="Arial" w:hAnsi="Arial" w:cs="Arial"/>
          <w:sz w:val="22"/>
          <w:szCs w:val="22"/>
        </w:rPr>
        <w:t xml:space="preserve">, без </w:t>
      </w:r>
      <w:r w:rsidR="00320346" w:rsidRPr="00D87E76">
        <w:rPr>
          <w:rFonts w:ascii="Arial" w:hAnsi="Arial" w:cs="Arial"/>
          <w:sz w:val="22"/>
          <w:szCs w:val="22"/>
        </w:rPr>
        <w:t xml:space="preserve">предварительного письменного </w:t>
      </w:r>
      <w:r w:rsidRPr="00D87E76">
        <w:rPr>
          <w:rFonts w:ascii="Arial" w:hAnsi="Arial" w:cs="Arial"/>
          <w:sz w:val="22"/>
          <w:szCs w:val="22"/>
        </w:rPr>
        <w:t xml:space="preserve">согласования с Застройщиком и/или эксплуатирующей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 xml:space="preserve">-отель </w:t>
      </w:r>
      <w:r w:rsidRPr="00D87E76">
        <w:rPr>
          <w:rFonts w:ascii="Arial" w:hAnsi="Arial" w:cs="Arial"/>
          <w:sz w:val="22"/>
          <w:szCs w:val="22"/>
        </w:rPr>
        <w:t xml:space="preserve">организацией. </w:t>
      </w:r>
    </w:p>
    <w:p w14:paraId="777DCFD8" w14:textId="2D105BBE" w:rsidR="00253DD8" w:rsidRPr="00D87E76" w:rsidRDefault="00253DD8" w:rsidP="000908C9">
      <w:pPr>
        <w:pStyle w:val="af4"/>
        <w:numPr>
          <w:ilvl w:val="2"/>
          <w:numId w:val="18"/>
        </w:numPr>
        <w:autoSpaceDE w:val="0"/>
        <w:autoSpaceDN w:val="0"/>
        <w:adjustRightInd w:val="0"/>
        <w:spacing w:line="276" w:lineRule="auto"/>
        <w:ind w:left="23" w:right="45" w:firstLine="516"/>
        <w:contextualSpacing w:val="0"/>
        <w:jc w:val="both"/>
        <w:outlineLvl w:val="0"/>
        <w:rPr>
          <w:rFonts w:ascii="Arial" w:hAnsi="Arial" w:cs="Arial"/>
          <w:sz w:val="22"/>
          <w:szCs w:val="22"/>
        </w:rPr>
      </w:pPr>
      <w:r w:rsidRPr="00D87E76">
        <w:rPr>
          <w:rFonts w:ascii="Arial" w:hAnsi="Arial" w:cs="Arial"/>
          <w:sz w:val="22"/>
          <w:szCs w:val="22"/>
        </w:rPr>
        <w:t xml:space="preserve">Участник долевого строительства, получивший </w:t>
      </w:r>
      <w:r w:rsidR="00675867" w:rsidRPr="00D87E76">
        <w:rPr>
          <w:rFonts w:ascii="Arial" w:hAnsi="Arial" w:cs="Arial"/>
          <w:sz w:val="22"/>
          <w:szCs w:val="22"/>
        </w:rPr>
        <w:t>с</w:t>
      </w:r>
      <w:r w:rsidRPr="00D87E76">
        <w:rPr>
          <w:rFonts w:ascii="Arial" w:hAnsi="Arial" w:cs="Arial"/>
          <w:sz w:val="22"/>
          <w:szCs w:val="22"/>
        </w:rPr>
        <w:t xml:space="preserve">ообщение Застройщика о завершении строительства (создания)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 xml:space="preserve">-отеля </w:t>
      </w:r>
      <w:r w:rsidRPr="00D87E76">
        <w:rPr>
          <w:rFonts w:ascii="Arial" w:hAnsi="Arial" w:cs="Arial"/>
          <w:sz w:val="22"/>
          <w:szCs w:val="22"/>
        </w:rPr>
        <w:t xml:space="preserve">и о готовности Объекта долевого строительства к передаче, обязан приступить к его принятию в течение 30 (Тридцати) </w:t>
      </w:r>
      <w:r w:rsidR="00987120" w:rsidRPr="00D87E76">
        <w:rPr>
          <w:rFonts w:ascii="Arial" w:hAnsi="Arial" w:cs="Arial"/>
          <w:sz w:val="22"/>
          <w:szCs w:val="22"/>
        </w:rPr>
        <w:t xml:space="preserve">календарных </w:t>
      </w:r>
      <w:r w:rsidRPr="00D87E76">
        <w:rPr>
          <w:rFonts w:ascii="Arial" w:hAnsi="Arial" w:cs="Arial"/>
          <w:sz w:val="22"/>
          <w:szCs w:val="22"/>
        </w:rPr>
        <w:t xml:space="preserve">дней со дня получения указанного </w:t>
      </w:r>
      <w:r w:rsidR="00675867" w:rsidRPr="00D87E76">
        <w:rPr>
          <w:rFonts w:ascii="Arial" w:hAnsi="Arial" w:cs="Arial"/>
          <w:sz w:val="22"/>
          <w:szCs w:val="22"/>
        </w:rPr>
        <w:t>с</w:t>
      </w:r>
      <w:r w:rsidRPr="00D87E76">
        <w:rPr>
          <w:rFonts w:ascii="Arial" w:hAnsi="Arial" w:cs="Arial"/>
          <w:sz w:val="22"/>
          <w:szCs w:val="22"/>
        </w:rPr>
        <w:t>ообщения</w:t>
      </w:r>
      <w:r w:rsidR="008E04BB" w:rsidRPr="00D87E76">
        <w:rPr>
          <w:rFonts w:ascii="Arial" w:hAnsi="Arial" w:cs="Arial"/>
          <w:sz w:val="22"/>
          <w:szCs w:val="22"/>
        </w:rPr>
        <w:t xml:space="preserve">, если иной срок не указан в </w:t>
      </w:r>
      <w:r w:rsidR="00675867" w:rsidRPr="00D87E76">
        <w:rPr>
          <w:rFonts w:ascii="Arial" w:hAnsi="Arial" w:cs="Arial"/>
          <w:sz w:val="22"/>
          <w:szCs w:val="22"/>
        </w:rPr>
        <w:t>с</w:t>
      </w:r>
      <w:r w:rsidR="008E04BB" w:rsidRPr="00D87E76">
        <w:rPr>
          <w:rFonts w:ascii="Arial" w:hAnsi="Arial" w:cs="Arial"/>
          <w:sz w:val="22"/>
          <w:szCs w:val="22"/>
        </w:rPr>
        <w:t>ообщении</w:t>
      </w:r>
      <w:r w:rsidRPr="00D87E76">
        <w:rPr>
          <w:rFonts w:ascii="Arial" w:hAnsi="Arial" w:cs="Arial"/>
          <w:sz w:val="22"/>
          <w:szCs w:val="22"/>
        </w:rPr>
        <w:t>.</w:t>
      </w:r>
    </w:p>
    <w:p w14:paraId="309B8143" w14:textId="721E5FED" w:rsidR="00AE2A65" w:rsidRPr="00D87E76" w:rsidRDefault="00870698" w:rsidP="000908C9">
      <w:pPr>
        <w:pStyle w:val="a5"/>
        <w:numPr>
          <w:ilvl w:val="2"/>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Не </w:t>
      </w:r>
      <w:r w:rsidR="00881F78" w:rsidRPr="00D87E76">
        <w:rPr>
          <w:rFonts w:ascii="Arial" w:hAnsi="Arial" w:cs="Arial"/>
          <w:sz w:val="22"/>
          <w:szCs w:val="22"/>
        </w:rPr>
        <w:t>в</w:t>
      </w:r>
      <w:r w:rsidR="00AE2A65" w:rsidRPr="00D87E76">
        <w:rPr>
          <w:rFonts w:ascii="Arial" w:hAnsi="Arial" w:cs="Arial"/>
          <w:sz w:val="22"/>
          <w:szCs w:val="22"/>
        </w:rPr>
        <w:t>ести рекламную деятельность, связанную с предметом Договора, с использованием наименования Застройщика и принадлежащих Застройщику, либо используемых им объектов исключительных прав (товарные знаки, знаки обслуживания, обозначения, используемые в качестве товарного знака, но не имеющие правовой охраны и т.д.).</w:t>
      </w:r>
    </w:p>
    <w:p w14:paraId="58BAC17A" w14:textId="679C4EFA" w:rsidR="00253DD8" w:rsidRPr="00D87E76" w:rsidRDefault="00253DD8" w:rsidP="000908C9">
      <w:pPr>
        <w:pStyle w:val="a5"/>
        <w:numPr>
          <w:ilvl w:val="2"/>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При подписании Договора предоставить Застройщику все необходимые документы для государственной регистрации Договора. </w:t>
      </w:r>
    </w:p>
    <w:p w14:paraId="0F9D52DE" w14:textId="3358467F" w:rsidR="00253DD8" w:rsidRPr="00D87E76" w:rsidRDefault="00253DD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течение действия Договора не обременять каким-либо образом полученные по Договору имущественные права, иначе как в соответствии с </w:t>
      </w:r>
      <w:r w:rsidR="00295FFA" w:rsidRPr="00D87E76">
        <w:rPr>
          <w:rFonts w:ascii="Arial" w:hAnsi="Arial" w:cs="Arial"/>
          <w:sz w:val="22"/>
          <w:szCs w:val="22"/>
        </w:rPr>
        <w:t>З</w:t>
      </w:r>
      <w:r w:rsidRPr="00D87E76">
        <w:rPr>
          <w:rFonts w:ascii="Arial" w:hAnsi="Arial" w:cs="Arial"/>
          <w:sz w:val="22"/>
          <w:szCs w:val="22"/>
        </w:rPr>
        <w:t>аконом</w:t>
      </w:r>
      <w:r w:rsidR="00295FFA" w:rsidRPr="00D87E76">
        <w:rPr>
          <w:rFonts w:ascii="Arial" w:hAnsi="Arial" w:cs="Arial"/>
          <w:sz w:val="22"/>
          <w:szCs w:val="22"/>
        </w:rPr>
        <w:t xml:space="preserve"> № 214-ФЗ</w:t>
      </w:r>
      <w:r w:rsidRPr="00D87E76">
        <w:rPr>
          <w:rFonts w:ascii="Arial" w:hAnsi="Arial" w:cs="Arial"/>
          <w:sz w:val="22"/>
          <w:szCs w:val="22"/>
        </w:rPr>
        <w:t>.</w:t>
      </w:r>
    </w:p>
    <w:p w14:paraId="2180D78E" w14:textId="05AEA696" w:rsidR="00253DD8" w:rsidRPr="00D87E76" w:rsidRDefault="009A71B1"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sz w:val="22"/>
          <w:szCs w:val="22"/>
        </w:rPr>
        <w:t>В случае уклонения Участника долевого строительства от</w:t>
      </w:r>
      <w:r w:rsidR="00253DD8" w:rsidRPr="00D87E76">
        <w:rPr>
          <w:rFonts w:ascii="Arial" w:hAnsi="Arial" w:cs="Arial"/>
          <w:sz w:val="22"/>
          <w:szCs w:val="22"/>
        </w:rPr>
        <w:t xml:space="preserve"> подписания Передаточного акта Объект</w:t>
      </w:r>
      <w:r w:rsidR="00F831BE" w:rsidRPr="00D87E76">
        <w:rPr>
          <w:rFonts w:ascii="Arial" w:hAnsi="Arial" w:cs="Arial"/>
          <w:sz w:val="22"/>
          <w:szCs w:val="22"/>
        </w:rPr>
        <w:t>а</w:t>
      </w:r>
      <w:r w:rsidR="00253DD8" w:rsidRPr="00D87E76">
        <w:rPr>
          <w:rFonts w:ascii="Arial" w:hAnsi="Arial" w:cs="Arial"/>
          <w:sz w:val="22"/>
          <w:szCs w:val="22"/>
        </w:rPr>
        <w:t xml:space="preserve"> долевого строительства</w:t>
      </w:r>
      <w:r w:rsidRPr="00D87E76">
        <w:rPr>
          <w:rFonts w:ascii="Arial" w:hAnsi="Arial" w:cs="Arial"/>
          <w:sz w:val="22"/>
          <w:szCs w:val="22"/>
        </w:rPr>
        <w:t xml:space="preserve"> Застройщик вправе потребовать, а </w:t>
      </w:r>
      <w:r w:rsidR="00253DD8" w:rsidRPr="00D87E76">
        <w:rPr>
          <w:rFonts w:ascii="Arial" w:hAnsi="Arial" w:cs="Arial"/>
          <w:sz w:val="22"/>
          <w:szCs w:val="22"/>
        </w:rPr>
        <w:t xml:space="preserve">Участник долевого строительства </w:t>
      </w:r>
      <w:r w:rsidRPr="00D87E76">
        <w:rPr>
          <w:rFonts w:ascii="Arial" w:hAnsi="Arial" w:cs="Arial"/>
          <w:sz w:val="22"/>
          <w:szCs w:val="22"/>
        </w:rPr>
        <w:t xml:space="preserve">обязуется </w:t>
      </w:r>
      <w:r w:rsidRPr="00D87E76">
        <w:rPr>
          <w:rFonts w:ascii="Arial" w:hAnsi="Arial" w:cs="Arial"/>
          <w:noProof/>
          <w:sz w:val="22"/>
          <w:szCs w:val="22"/>
        </w:rPr>
        <w:t xml:space="preserve">компенсировать </w:t>
      </w:r>
      <w:r w:rsidR="00253DD8" w:rsidRPr="00D87E76">
        <w:rPr>
          <w:rFonts w:ascii="Arial" w:hAnsi="Arial" w:cs="Arial"/>
          <w:noProof/>
          <w:sz w:val="22"/>
          <w:szCs w:val="22"/>
        </w:rPr>
        <w:t xml:space="preserve">Застройщику затраты по коммунальным платежам, обслуживанию </w:t>
      </w:r>
      <w:r w:rsidR="00546B64" w:rsidRPr="00D87E76">
        <w:rPr>
          <w:rFonts w:ascii="Arial" w:hAnsi="Arial" w:cs="Arial"/>
          <w:noProof/>
          <w:sz w:val="22"/>
          <w:szCs w:val="22"/>
        </w:rPr>
        <w:t xml:space="preserve">и эксплуатации </w:t>
      </w:r>
      <w:r w:rsidR="00253DD8" w:rsidRPr="00D87E76">
        <w:rPr>
          <w:rFonts w:ascii="Arial" w:hAnsi="Arial" w:cs="Arial"/>
          <w:noProof/>
          <w:sz w:val="22"/>
          <w:szCs w:val="22"/>
        </w:rPr>
        <w:t xml:space="preserve">соразмерно площади </w:t>
      </w:r>
      <w:r w:rsidR="00253DD8" w:rsidRPr="00D87E76">
        <w:rPr>
          <w:rFonts w:ascii="Arial" w:hAnsi="Arial" w:cs="Arial"/>
          <w:sz w:val="22"/>
          <w:szCs w:val="22"/>
        </w:rPr>
        <w:t>Объекта долевого строительства</w:t>
      </w:r>
      <w:r w:rsidR="00253DD8" w:rsidRPr="00D87E76">
        <w:rPr>
          <w:rFonts w:ascii="Arial" w:hAnsi="Arial" w:cs="Arial"/>
          <w:noProof/>
          <w:sz w:val="22"/>
          <w:szCs w:val="22"/>
        </w:rPr>
        <w:t xml:space="preserve"> за период с даты ввода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00253DD8" w:rsidRPr="00D87E76">
        <w:rPr>
          <w:rFonts w:ascii="Arial" w:hAnsi="Arial" w:cs="Arial"/>
          <w:noProof/>
          <w:sz w:val="22"/>
          <w:szCs w:val="22"/>
        </w:rPr>
        <w:t xml:space="preserve"> в эксплуатацию и до</w:t>
      </w:r>
      <w:r w:rsidR="00F831BE" w:rsidRPr="00D87E76">
        <w:rPr>
          <w:rFonts w:ascii="Arial" w:hAnsi="Arial" w:cs="Arial"/>
          <w:noProof/>
          <w:sz w:val="22"/>
          <w:szCs w:val="22"/>
        </w:rPr>
        <w:t xml:space="preserve"> </w:t>
      </w:r>
      <w:r w:rsidR="00546B64" w:rsidRPr="00D87E76">
        <w:rPr>
          <w:rFonts w:ascii="Arial" w:hAnsi="Arial" w:cs="Arial"/>
          <w:noProof/>
          <w:sz w:val="22"/>
          <w:szCs w:val="22"/>
        </w:rPr>
        <w:t xml:space="preserve">передачи </w:t>
      </w:r>
      <w:r w:rsidR="00546B64" w:rsidRPr="00D87E76">
        <w:rPr>
          <w:rFonts w:ascii="Arial" w:hAnsi="Arial" w:cs="Arial"/>
          <w:sz w:val="22"/>
          <w:szCs w:val="22"/>
        </w:rPr>
        <w:t>Объекта долевого строительства Участнику долевого строительства</w:t>
      </w:r>
      <w:r w:rsidR="00253DD8" w:rsidRPr="00D87E76">
        <w:rPr>
          <w:rFonts w:ascii="Arial" w:hAnsi="Arial" w:cs="Arial"/>
          <w:noProof/>
          <w:sz w:val="22"/>
          <w:szCs w:val="22"/>
        </w:rPr>
        <w:t>. Компенсация затрат производится в сумме</w:t>
      </w:r>
      <w:r w:rsidR="00546B64" w:rsidRPr="00D87E76">
        <w:rPr>
          <w:rFonts w:ascii="Arial" w:hAnsi="Arial" w:cs="Arial"/>
          <w:noProof/>
          <w:sz w:val="22"/>
          <w:szCs w:val="22"/>
        </w:rPr>
        <w:t>,</w:t>
      </w:r>
      <w:r w:rsidR="00253DD8" w:rsidRPr="00D87E76">
        <w:rPr>
          <w:rFonts w:ascii="Arial" w:hAnsi="Arial" w:cs="Arial"/>
          <w:noProof/>
          <w:sz w:val="22"/>
          <w:szCs w:val="22"/>
        </w:rPr>
        <w:t xml:space="preserve"> указанной Застройщиком</w:t>
      </w:r>
      <w:r w:rsidR="00546B64" w:rsidRPr="00D87E76">
        <w:rPr>
          <w:rFonts w:ascii="Arial" w:hAnsi="Arial" w:cs="Arial"/>
          <w:noProof/>
          <w:sz w:val="22"/>
          <w:szCs w:val="22"/>
        </w:rPr>
        <w:t>,</w:t>
      </w:r>
      <w:r w:rsidR="00253DD8" w:rsidRPr="00D87E76">
        <w:rPr>
          <w:rFonts w:ascii="Arial" w:hAnsi="Arial" w:cs="Arial"/>
          <w:noProof/>
          <w:sz w:val="22"/>
          <w:szCs w:val="22"/>
        </w:rPr>
        <w:t xml:space="preserve"> безналичными денежными средствами путем их перечисления на расчетный счет Застройщика</w:t>
      </w:r>
      <w:r w:rsidR="002632B4" w:rsidRPr="00D87E76">
        <w:rPr>
          <w:rFonts w:ascii="Arial" w:hAnsi="Arial" w:cs="Arial"/>
          <w:noProof/>
          <w:sz w:val="22"/>
          <w:szCs w:val="22"/>
        </w:rPr>
        <w:t xml:space="preserve"> в срок указанный в соответсвтующем требовании Застройщика</w:t>
      </w:r>
      <w:r w:rsidR="00253DD8" w:rsidRPr="00D87E76">
        <w:rPr>
          <w:rFonts w:ascii="Arial" w:hAnsi="Arial" w:cs="Arial"/>
          <w:noProof/>
          <w:sz w:val="22"/>
          <w:szCs w:val="22"/>
        </w:rPr>
        <w:t>.</w:t>
      </w:r>
    </w:p>
    <w:p w14:paraId="66DA324F" w14:textId="22A5B388" w:rsidR="006F3361" w:rsidRPr="00D87E76" w:rsidRDefault="00F2040A"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В</w:t>
      </w:r>
      <w:r w:rsidR="006F3361" w:rsidRPr="00D87E76">
        <w:rPr>
          <w:rFonts w:ascii="Arial" w:hAnsi="Arial" w:cs="Arial"/>
          <w:noProof/>
          <w:sz w:val="22"/>
          <w:szCs w:val="22"/>
        </w:rPr>
        <w:t xml:space="preserve"> течение </w:t>
      </w:r>
      <w:r w:rsidR="0046493F" w:rsidRPr="00D87E76">
        <w:rPr>
          <w:rFonts w:ascii="Arial" w:hAnsi="Arial" w:cs="Arial"/>
          <w:noProof/>
          <w:sz w:val="22"/>
          <w:szCs w:val="22"/>
        </w:rPr>
        <w:t>10 (Д</w:t>
      </w:r>
      <w:r w:rsidR="006F3361" w:rsidRPr="00D87E76">
        <w:rPr>
          <w:rFonts w:ascii="Arial" w:hAnsi="Arial" w:cs="Arial"/>
          <w:noProof/>
          <w:sz w:val="22"/>
          <w:szCs w:val="22"/>
        </w:rPr>
        <w:t>есяти</w:t>
      </w:r>
      <w:r w:rsidR="0046493F" w:rsidRPr="00D87E76">
        <w:rPr>
          <w:rFonts w:ascii="Arial" w:hAnsi="Arial" w:cs="Arial"/>
          <w:noProof/>
          <w:sz w:val="22"/>
          <w:szCs w:val="22"/>
        </w:rPr>
        <w:t>)</w:t>
      </w:r>
      <w:r w:rsidR="006F3361" w:rsidRPr="00D87E76">
        <w:rPr>
          <w:rFonts w:ascii="Arial" w:hAnsi="Arial" w:cs="Arial"/>
          <w:noProof/>
          <w:sz w:val="22"/>
          <w:szCs w:val="22"/>
        </w:rPr>
        <w:t xml:space="preserve"> рабочих дней с даты подписания Застройщиком и Участником долевого строительства Передаточного акта в отношении Объекта долевого строительства</w:t>
      </w:r>
      <w:r w:rsidR="006E4F14" w:rsidRPr="00D87E76">
        <w:rPr>
          <w:rFonts w:ascii="Arial" w:hAnsi="Arial" w:cs="Arial"/>
          <w:noProof/>
          <w:sz w:val="22"/>
          <w:szCs w:val="22"/>
        </w:rPr>
        <w:t xml:space="preserve"> либо составления одностороннего Передаточного акта,</w:t>
      </w:r>
      <w:r w:rsidR="006F3361" w:rsidRPr="00D87E76">
        <w:rPr>
          <w:rFonts w:ascii="Arial" w:hAnsi="Arial" w:cs="Arial"/>
          <w:noProof/>
          <w:sz w:val="22"/>
          <w:szCs w:val="22"/>
        </w:rPr>
        <w:t xml:space="preserve"> направить в уполномоченный государственный орган регистрации прав все необходимые и достаточные документы для государственной регистрации права собственности Участника долевого строительства на Объект долевого строительства, и предоставить Застройщику копию расписки указанного выше государственного органа в получении документов на государственную регистрацию, с указанием адреса конкретного структурного подразделения, в которое были направлены документы.</w:t>
      </w:r>
      <w:r w:rsidR="00DA3648" w:rsidRPr="00D87E76">
        <w:rPr>
          <w:rFonts w:ascii="Arial" w:eastAsiaTheme="minorHAnsi" w:hAnsi="Arial" w:cs="Arial"/>
          <w:sz w:val="22"/>
          <w:szCs w:val="22"/>
          <w:lang w:eastAsia="en-US"/>
        </w:rPr>
        <w:t xml:space="preserve"> </w:t>
      </w:r>
      <w:r w:rsidR="00BE4983" w:rsidRPr="00D87E76">
        <w:rPr>
          <w:rFonts w:ascii="Arial" w:hAnsi="Arial" w:cs="Arial"/>
          <w:noProof/>
          <w:sz w:val="22"/>
          <w:szCs w:val="22"/>
        </w:rPr>
        <w:t xml:space="preserve">После получения документа, подтверждающего право собственности, предоставить его копию Застройщику в течение 5 </w:t>
      </w:r>
      <w:r w:rsidR="00EE1F2F">
        <w:rPr>
          <w:rFonts w:ascii="Arial" w:hAnsi="Arial" w:cs="Arial"/>
          <w:noProof/>
          <w:sz w:val="22"/>
          <w:szCs w:val="22"/>
        </w:rPr>
        <w:t xml:space="preserve">(Пяти) </w:t>
      </w:r>
      <w:r w:rsidR="00BE4983" w:rsidRPr="00D87E76">
        <w:rPr>
          <w:rFonts w:ascii="Arial" w:hAnsi="Arial" w:cs="Arial"/>
          <w:noProof/>
          <w:sz w:val="22"/>
          <w:szCs w:val="22"/>
        </w:rPr>
        <w:t>календарных дней.</w:t>
      </w:r>
    </w:p>
    <w:p w14:paraId="5BC8E4BA" w14:textId="77777777" w:rsidR="006F3361" w:rsidRPr="00D87E76" w:rsidRDefault="006F3361"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lastRenderedPageBreak/>
        <w:t>Стороны пришли к соглашению о том, что прекращение Договора его надлежащим исполнением (с момента подписания Передаточного акта) не освобождает Участника долевого строительства от исполнения предусмотренной настоящим пунктом обязанности.</w:t>
      </w:r>
    </w:p>
    <w:p w14:paraId="2EB838F7" w14:textId="74FC0CA3" w:rsidR="0046493F" w:rsidRPr="00D87E76" w:rsidRDefault="0046493F"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 xml:space="preserve">Условия настоящего пункта не ущемляют права Участника долевого строительства, а устанавливают </w:t>
      </w:r>
      <w:r w:rsidR="000F7D01" w:rsidRPr="00D87E76">
        <w:rPr>
          <w:rFonts w:ascii="Arial" w:hAnsi="Arial" w:cs="Arial"/>
          <w:noProof/>
          <w:sz w:val="22"/>
          <w:szCs w:val="22"/>
        </w:rPr>
        <w:t>баланс соблюдения прав Сторон договора на отражение актуальной информации в едином государственном реестре недвижимости.</w:t>
      </w:r>
    </w:p>
    <w:p w14:paraId="44FBA037" w14:textId="728ECD8B" w:rsidR="00FA73D3" w:rsidRPr="00D87E76" w:rsidRDefault="00FA73D3"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Подписать Передаточный акт в сроки, в порядке и на предусмотренных Договором</w:t>
      </w:r>
      <w:r w:rsidR="00F831BE" w:rsidRPr="00D87E76">
        <w:rPr>
          <w:rFonts w:ascii="Arial" w:hAnsi="Arial" w:cs="Arial"/>
          <w:noProof/>
          <w:sz w:val="22"/>
          <w:szCs w:val="22"/>
        </w:rPr>
        <w:t xml:space="preserve"> условиях</w:t>
      </w:r>
      <w:r w:rsidRPr="00D87E76">
        <w:rPr>
          <w:rFonts w:ascii="Arial" w:hAnsi="Arial" w:cs="Arial"/>
          <w:noProof/>
          <w:sz w:val="22"/>
          <w:szCs w:val="22"/>
        </w:rPr>
        <w:t xml:space="preserve"> не ранее исполнения Участником долевого строительства в полном объеме обязательств (в том числе финансовых) по Договору.</w:t>
      </w:r>
    </w:p>
    <w:p w14:paraId="641DEBDF" w14:textId="79CAAB04" w:rsidR="00F52794" w:rsidRPr="00D87E76" w:rsidRDefault="00F52794"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При наличии у Участника долевого строительства замечаний к Объекту долевого строительства, связанных с его отделкой</w:t>
      </w:r>
      <w:r w:rsidR="008A5346" w:rsidRPr="00D87E76">
        <w:rPr>
          <w:rFonts w:ascii="Arial" w:hAnsi="Arial" w:cs="Arial"/>
          <w:sz w:val="22"/>
          <w:szCs w:val="22"/>
        </w:rPr>
        <w:t xml:space="preserve"> и/или комплектацией</w:t>
      </w:r>
      <w:r w:rsidRPr="00D87E76">
        <w:rPr>
          <w:rFonts w:ascii="Arial" w:hAnsi="Arial" w:cs="Arial"/>
          <w:sz w:val="22"/>
          <w:szCs w:val="22"/>
        </w:rPr>
        <w:t>, Стороны</w:t>
      </w:r>
      <w:r w:rsidR="00B7725F" w:rsidRPr="00D87E76">
        <w:rPr>
          <w:rFonts w:ascii="Arial" w:hAnsi="Arial" w:cs="Arial"/>
          <w:sz w:val="22"/>
          <w:szCs w:val="22"/>
        </w:rPr>
        <w:t xml:space="preserve"> вправе</w:t>
      </w:r>
      <w:r w:rsidRPr="00D87E76">
        <w:rPr>
          <w:rFonts w:ascii="Arial" w:hAnsi="Arial" w:cs="Arial"/>
          <w:sz w:val="22"/>
          <w:szCs w:val="22"/>
        </w:rPr>
        <w:t xml:space="preserve"> одновременно с Передаточным актом </w:t>
      </w:r>
      <w:r w:rsidR="00B7725F" w:rsidRPr="00D87E76">
        <w:rPr>
          <w:rFonts w:ascii="Arial" w:hAnsi="Arial" w:cs="Arial"/>
          <w:sz w:val="22"/>
          <w:szCs w:val="22"/>
        </w:rPr>
        <w:t xml:space="preserve">подписать </w:t>
      </w:r>
      <w:r w:rsidRPr="00D87E76">
        <w:rPr>
          <w:rFonts w:ascii="Arial" w:hAnsi="Arial" w:cs="Arial"/>
          <w:sz w:val="22"/>
          <w:szCs w:val="22"/>
        </w:rPr>
        <w:t xml:space="preserve">Протокол замечаний в отношении Объекта долевого строительства с указанием всех имеющихся у Участника долевого строительства замечаний к отделке </w:t>
      </w:r>
      <w:r w:rsidR="008A5346" w:rsidRPr="00D87E76">
        <w:rPr>
          <w:rFonts w:ascii="Arial" w:hAnsi="Arial" w:cs="Arial"/>
          <w:sz w:val="22"/>
          <w:szCs w:val="22"/>
        </w:rPr>
        <w:t xml:space="preserve">и/или комплектации </w:t>
      </w:r>
      <w:r w:rsidRPr="00D87E76">
        <w:rPr>
          <w:rFonts w:ascii="Arial" w:hAnsi="Arial" w:cs="Arial"/>
          <w:sz w:val="22"/>
          <w:szCs w:val="22"/>
        </w:rPr>
        <w:t>Объекта долевого строительства.</w:t>
      </w:r>
    </w:p>
    <w:p w14:paraId="6AEEA98B" w14:textId="405E8B6D" w:rsidR="00F52794" w:rsidRPr="00D87E76" w:rsidRDefault="00F52794"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Застройщик обязан в течение </w:t>
      </w:r>
      <w:r w:rsidR="00D0519E" w:rsidRPr="00D87E76">
        <w:rPr>
          <w:rFonts w:ascii="Arial" w:hAnsi="Arial" w:cs="Arial"/>
          <w:sz w:val="22"/>
          <w:szCs w:val="22"/>
        </w:rPr>
        <w:t>20 (</w:t>
      </w:r>
      <w:r w:rsidR="00B42CB4">
        <w:rPr>
          <w:rFonts w:ascii="Arial" w:hAnsi="Arial" w:cs="Arial"/>
          <w:sz w:val="22"/>
          <w:szCs w:val="22"/>
        </w:rPr>
        <w:t>Д</w:t>
      </w:r>
      <w:r w:rsidRPr="00D87E76">
        <w:rPr>
          <w:rFonts w:ascii="Arial" w:hAnsi="Arial" w:cs="Arial"/>
          <w:sz w:val="22"/>
          <w:szCs w:val="22"/>
        </w:rPr>
        <w:t>вадцати</w:t>
      </w:r>
      <w:r w:rsidR="00D0519E" w:rsidRPr="00D87E76">
        <w:rPr>
          <w:rFonts w:ascii="Arial" w:hAnsi="Arial" w:cs="Arial"/>
          <w:sz w:val="22"/>
          <w:szCs w:val="22"/>
        </w:rPr>
        <w:t>)</w:t>
      </w:r>
      <w:r w:rsidRPr="00D87E76">
        <w:rPr>
          <w:rFonts w:ascii="Arial" w:hAnsi="Arial" w:cs="Arial"/>
          <w:sz w:val="22"/>
          <w:szCs w:val="22"/>
        </w:rPr>
        <w:t xml:space="preserve"> рабочих дней рассмотреть требования Участника долевого строительства, указанные в Протоколе замечаний, и направить Участнику долевого строительства информацию о реальных сроках устранения замечаний по действительно существующим недостаткам Объекта долевого строительства.</w:t>
      </w:r>
    </w:p>
    <w:p w14:paraId="60EB2A09" w14:textId="6F0FB9C7" w:rsidR="00F52794" w:rsidRPr="00D87E76" w:rsidRDefault="00F52794"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При </w:t>
      </w:r>
      <w:r w:rsidR="00B7725F" w:rsidRPr="00D87E76">
        <w:rPr>
          <w:rFonts w:ascii="Arial" w:hAnsi="Arial" w:cs="Arial"/>
          <w:sz w:val="22"/>
          <w:szCs w:val="22"/>
        </w:rPr>
        <w:t xml:space="preserve">одновременном подписании Передаточного акта и Протокола замечаний, </w:t>
      </w:r>
      <w:r w:rsidRPr="00D87E76">
        <w:rPr>
          <w:rFonts w:ascii="Arial" w:hAnsi="Arial" w:cs="Arial"/>
          <w:sz w:val="22"/>
          <w:szCs w:val="22"/>
        </w:rPr>
        <w:t>Участник долевого строительства обязуется обеспечить сотрудникам Застройщика доступ к Объекту долевого строительства для устранения замечаний.</w:t>
      </w:r>
    </w:p>
    <w:p w14:paraId="38B894E1" w14:textId="0C7F19A8" w:rsidR="00341EE0" w:rsidRPr="00D87E76" w:rsidRDefault="00341EE0"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Незамедлительно рассматривать</w:t>
      </w:r>
      <w:r w:rsidR="00712692" w:rsidRPr="00D87E76">
        <w:rPr>
          <w:rFonts w:ascii="Arial" w:hAnsi="Arial" w:cs="Arial"/>
          <w:noProof/>
          <w:sz w:val="22"/>
          <w:szCs w:val="22"/>
        </w:rPr>
        <w:t xml:space="preserve"> и принимать решения в связи с обращениями Застройщика </w:t>
      </w:r>
      <w:r w:rsidR="006905E6" w:rsidRPr="00D87E76">
        <w:rPr>
          <w:rFonts w:ascii="Arial" w:hAnsi="Arial" w:cs="Arial"/>
          <w:noProof/>
          <w:sz w:val="22"/>
          <w:szCs w:val="22"/>
        </w:rPr>
        <w:t xml:space="preserve"> по вопросу заключения</w:t>
      </w:r>
      <w:r w:rsidR="00712692" w:rsidRPr="00D87E76">
        <w:rPr>
          <w:rFonts w:ascii="Arial" w:hAnsi="Arial" w:cs="Arial"/>
          <w:noProof/>
          <w:sz w:val="22"/>
          <w:szCs w:val="22"/>
        </w:rPr>
        <w:t xml:space="preserve"> дополнительных соглашений, связанных с реализацией Договора</w:t>
      </w:r>
      <w:r w:rsidR="006E4F14" w:rsidRPr="00D87E76">
        <w:rPr>
          <w:rFonts w:ascii="Arial" w:hAnsi="Arial" w:cs="Arial"/>
          <w:noProof/>
          <w:sz w:val="22"/>
          <w:szCs w:val="22"/>
        </w:rPr>
        <w:t>,</w:t>
      </w:r>
      <w:r w:rsidR="00712692" w:rsidRPr="00D87E76">
        <w:rPr>
          <w:rFonts w:ascii="Arial" w:hAnsi="Arial" w:cs="Arial"/>
          <w:noProof/>
          <w:sz w:val="22"/>
          <w:szCs w:val="22"/>
        </w:rPr>
        <w:t xml:space="preserve"> в установленные обращением сроки.</w:t>
      </w:r>
    </w:p>
    <w:p w14:paraId="1C344E03" w14:textId="4D1EB975" w:rsidR="00712692" w:rsidRPr="00D87E76" w:rsidRDefault="00712692"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Уплатить Застройщику предусмотренные</w:t>
      </w:r>
      <w:r w:rsidR="002632B4" w:rsidRPr="00D87E76">
        <w:rPr>
          <w:rFonts w:ascii="Arial" w:hAnsi="Arial" w:cs="Arial"/>
          <w:noProof/>
          <w:sz w:val="22"/>
          <w:szCs w:val="22"/>
        </w:rPr>
        <w:t xml:space="preserve"> п. 5.1</w:t>
      </w:r>
      <w:r w:rsidRPr="00D87E76">
        <w:rPr>
          <w:rFonts w:ascii="Arial" w:hAnsi="Arial" w:cs="Arial"/>
          <w:noProof/>
          <w:sz w:val="22"/>
          <w:szCs w:val="22"/>
        </w:rPr>
        <w:t xml:space="preserve"> Договор</w:t>
      </w:r>
      <w:r w:rsidR="002632B4" w:rsidRPr="00D87E76">
        <w:rPr>
          <w:rFonts w:ascii="Arial" w:hAnsi="Arial" w:cs="Arial"/>
          <w:noProof/>
          <w:sz w:val="22"/>
          <w:szCs w:val="22"/>
        </w:rPr>
        <w:t>а</w:t>
      </w:r>
      <w:r w:rsidR="000B4FBE" w:rsidRPr="00D87E76">
        <w:rPr>
          <w:rFonts w:ascii="Arial" w:hAnsi="Arial" w:cs="Arial"/>
          <w:noProof/>
          <w:sz w:val="22"/>
          <w:szCs w:val="22"/>
        </w:rPr>
        <w:t xml:space="preserve"> денежные средства</w:t>
      </w:r>
      <w:r w:rsidRPr="00D87E76">
        <w:rPr>
          <w:rFonts w:ascii="Arial" w:hAnsi="Arial" w:cs="Arial"/>
          <w:noProof/>
          <w:sz w:val="22"/>
          <w:szCs w:val="22"/>
        </w:rPr>
        <w:t xml:space="preserve"> </w:t>
      </w:r>
      <w:r w:rsidR="00662CE1" w:rsidRPr="00D87E76">
        <w:rPr>
          <w:rFonts w:ascii="Arial" w:hAnsi="Arial" w:cs="Arial"/>
          <w:noProof/>
          <w:sz w:val="22"/>
          <w:szCs w:val="22"/>
        </w:rPr>
        <w:t xml:space="preserve">, а также предусмотренные Договором и/или </w:t>
      </w:r>
      <w:r w:rsidRPr="00D87E76">
        <w:rPr>
          <w:rFonts w:ascii="Arial" w:hAnsi="Arial" w:cs="Arial"/>
          <w:noProof/>
          <w:sz w:val="22"/>
          <w:szCs w:val="22"/>
        </w:rPr>
        <w:t>действующим законодательством Р</w:t>
      </w:r>
      <w:r w:rsidR="00FC36BD" w:rsidRPr="00D87E76">
        <w:rPr>
          <w:rFonts w:ascii="Arial" w:hAnsi="Arial" w:cs="Arial"/>
          <w:noProof/>
          <w:sz w:val="22"/>
          <w:szCs w:val="22"/>
        </w:rPr>
        <w:t xml:space="preserve">оссийской </w:t>
      </w:r>
      <w:r w:rsidR="00B93555" w:rsidRPr="00D87E76">
        <w:rPr>
          <w:rFonts w:ascii="Arial" w:hAnsi="Arial" w:cs="Arial"/>
          <w:noProof/>
          <w:sz w:val="22"/>
          <w:szCs w:val="22"/>
        </w:rPr>
        <w:t>Федер</w:t>
      </w:r>
      <w:r w:rsidR="00FC36BD" w:rsidRPr="00D87E76">
        <w:rPr>
          <w:rFonts w:ascii="Arial" w:hAnsi="Arial" w:cs="Arial"/>
          <w:noProof/>
          <w:sz w:val="22"/>
          <w:szCs w:val="22"/>
        </w:rPr>
        <w:t>ации</w:t>
      </w:r>
      <w:r w:rsidRPr="00D87E76">
        <w:rPr>
          <w:rFonts w:ascii="Arial" w:hAnsi="Arial" w:cs="Arial"/>
          <w:noProof/>
          <w:sz w:val="22"/>
          <w:szCs w:val="22"/>
        </w:rPr>
        <w:t xml:space="preserve"> неустойки (штрафы, пени) до подписания Передаточного акта</w:t>
      </w:r>
      <w:r w:rsidR="002632B4" w:rsidRPr="00D87E76">
        <w:rPr>
          <w:rFonts w:ascii="Arial" w:hAnsi="Arial" w:cs="Arial"/>
          <w:noProof/>
          <w:sz w:val="22"/>
          <w:szCs w:val="22"/>
        </w:rPr>
        <w:t>.</w:t>
      </w:r>
    </w:p>
    <w:p w14:paraId="1DA18D80" w14:textId="02BC38C8" w:rsidR="00C34ABD" w:rsidRPr="00D87E76" w:rsidRDefault="00C34ABD"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При осуществлении платежа, предусмотренного п.</w:t>
      </w:r>
      <w:r w:rsidR="004A2AEC" w:rsidRPr="00D87E76">
        <w:rPr>
          <w:rFonts w:ascii="Arial" w:hAnsi="Arial" w:cs="Arial"/>
          <w:noProof/>
          <w:sz w:val="22"/>
          <w:szCs w:val="22"/>
        </w:rPr>
        <w:t xml:space="preserve"> </w:t>
      </w:r>
      <w:r w:rsidRPr="00D87E76">
        <w:rPr>
          <w:rFonts w:ascii="Arial" w:hAnsi="Arial" w:cs="Arial"/>
          <w:noProof/>
          <w:sz w:val="22"/>
          <w:szCs w:val="22"/>
        </w:rPr>
        <w:t>5.1 Договора, Участник долевого строительства обязуется указывать следующее назначение платежа:</w:t>
      </w:r>
    </w:p>
    <w:p w14:paraId="59BE3B1E" w14:textId="160E177F" w:rsidR="00C34ABD" w:rsidRPr="00D87E76" w:rsidRDefault="00C34ABD"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 xml:space="preserve">«Оплата по договору участия в долевом строительстве </w:t>
      </w:r>
      <w:r w:rsidRPr="00D87E76">
        <w:rPr>
          <w:rFonts w:ascii="Arial" w:hAnsi="Arial" w:cs="Arial"/>
          <w:noProof/>
          <w:sz w:val="22"/>
          <w:szCs w:val="22"/>
          <w:highlight w:val="yellow"/>
        </w:rPr>
        <w:t>№</w:t>
      </w:r>
      <w:r w:rsidR="00F671BE">
        <w:rPr>
          <w:rFonts w:ascii="Arial" w:hAnsi="Arial" w:cs="Arial"/>
          <w:noProof/>
          <w:sz w:val="22"/>
          <w:szCs w:val="22"/>
          <w:highlight w:val="yellow"/>
        </w:rPr>
        <w:t xml:space="preserve"> ________ </w:t>
      </w:r>
      <w:r w:rsidRPr="00D87E76">
        <w:rPr>
          <w:rFonts w:ascii="Arial" w:hAnsi="Arial" w:cs="Arial"/>
          <w:noProof/>
          <w:sz w:val="22"/>
          <w:szCs w:val="22"/>
          <w:highlight w:val="yellow"/>
        </w:rPr>
        <w:t xml:space="preserve">от </w:t>
      </w:r>
      <w:r w:rsidR="00EC7092" w:rsidRPr="00D87E76">
        <w:rPr>
          <w:rFonts w:ascii="Arial" w:hAnsi="Arial" w:cs="Arial"/>
          <w:noProof/>
          <w:sz w:val="22"/>
          <w:szCs w:val="22"/>
          <w:highlight w:val="yellow"/>
        </w:rPr>
        <w:t>________</w:t>
      </w:r>
      <w:r w:rsidR="00055B0D" w:rsidRPr="00D87E76">
        <w:rPr>
          <w:rFonts w:ascii="Arial" w:hAnsi="Arial" w:cs="Arial"/>
          <w:noProof/>
          <w:sz w:val="22"/>
          <w:szCs w:val="22"/>
        </w:rPr>
        <w:t xml:space="preserve"> года</w:t>
      </w:r>
      <w:r w:rsidRPr="00D87E76">
        <w:rPr>
          <w:rFonts w:ascii="Arial" w:hAnsi="Arial" w:cs="Arial"/>
          <w:noProof/>
          <w:sz w:val="22"/>
          <w:szCs w:val="22"/>
        </w:rPr>
        <w:t>»;</w:t>
      </w:r>
    </w:p>
    <w:p w14:paraId="71EEE302" w14:textId="77777777" w:rsidR="00736FB4" w:rsidRPr="00D87E76" w:rsidRDefault="00C34ABD"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 xml:space="preserve">в случае осуществления платежа, предусмотренного п. 5.1 Договора, третьим лицом, обеспечить указание этим лицом следующего назначения платежа: </w:t>
      </w:r>
    </w:p>
    <w:p w14:paraId="7487C041" w14:textId="46A6B1A0" w:rsidR="00C34ABD" w:rsidRPr="00D87E76" w:rsidRDefault="00C34ABD"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 xml:space="preserve">«Оплата за Участника долевого строительства: </w:t>
      </w:r>
      <w:r w:rsidR="00B7725F" w:rsidRPr="00D87E76">
        <w:rPr>
          <w:rFonts w:ascii="Arial" w:hAnsi="Arial" w:cs="Arial"/>
          <w:noProof/>
          <w:sz w:val="22"/>
          <w:szCs w:val="22"/>
          <w:highlight w:val="yellow"/>
        </w:rPr>
        <w:t>_______________________</w:t>
      </w:r>
      <w:r w:rsidR="00055B0D" w:rsidRPr="00D87E76">
        <w:rPr>
          <w:rFonts w:ascii="Arial" w:hAnsi="Arial" w:cs="Arial"/>
          <w:bCs/>
          <w:noProof/>
          <w:sz w:val="22"/>
          <w:szCs w:val="22"/>
        </w:rPr>
        <w:t xml:space="preserve"> </w:t>
      </w:r>
      <w:r w:rsidRPr="00D87E76">
        <w:rPr>
          <w:rFonts w:ascii="Arial" w:hAnsi="Arial" w:cs="Arial"/>
          <w:noProof/>
          <w:sz w:val="22"/>
          <w:szCs w:val="22"/>
        </w:rPr>
        <w:t xml:space="preserve">– по договору участия в долевом строительстве </w:t>
      </w:r>
      <w:r w:rsidR="00055B0D" w:rsidRPr="00D87E76">
        <w:rPr>
          <w:rFonts w:ascii="Arial" w:hAnsi="Arial" w:cs="Arial"/>
          <w:noProof/>
          <w:sz w:val="22"/>
          <w:szCs w:val="22"/>
        </w:rPr>
        <w:t xml:space="preserve">№ </w:t>
      </w:r>
      <w:r w:rsidR="001A1CC5">
        <w:rPr>
          <w:rFonts w:ascii="Arial" w:hAnsi="Arial" w:cs="Arial"/>
          <w:noProof/>
          <w:sz w:val="22"/>
          <w:szCs w:val="22"/>
          <w:highlight w:val="yellow"/>
        </w:rPr>
        <w:t xml:space="preserve">______ </w:t>
      </w:r>
      <w:r w:rsidR="00055B0D" w:rsidRPr="00D87E76">
        <w:rPr>
          <w:rFonts w:ascii="Arial" w:hAnsi="Arial" w:cs="Arial"/>
          <w:noProof/>
          <w:sz w:val="22"/>
          <w:szCs w:val="22"/>
          <w:highlight w:val="yellow"/>
        </w:rPr>
        <w:t xml:space="preserve">от </w:t>
      </w:r>
      <w:r w:rsidR="00EC7092" w:rsidRPr="00D87E76">
        <w:rPr>
          <w:rFonts w:ascii="Arial" w:hAnsi="Arial" w:cs="Arial"/>
          <w:noProof/>
          <w:sz w:val="22"/>
          <w:szCs w:val="22"/>
          <w:highlight w:val="yellow"/>
        </w:rPr>
        <w:t>_____________</w:t>
      </w:r>
      <w:r w:rsidR="00055B0D" w:rsidRPr="00D87E76">
        <w:rPr>
          <w:rFonts w:ascii="Arial" w:hAnsi="Arial" w:cs="Arial"/>
          <w:noProof/>
          <w:sz w:val="22"/>
          <w:szCs w:val="22"/>
        </w:rPr>
        <w:t>года</w:t>
      </w:r>
      <w:r w:rsidRPr="00D87E76">
        <w:rPr>
          <w:rFonts w:ascii="Arial" w:hAnsi="Arial" w:cs="Arial"/>
          <w:noProof/>
          <w:sz w:val="22"/>
          <w:szCs w:val="22"/>
        </w:rPr>
        <w:t>»</w:t>
      </w:r>
      <w:r w:rsidR="00002F11" w:rsidRPr="00D87E76">
        <w:rPr>
          <w:rFonts w:ascii="Arial" w:hAnsi="Arial" w:cs="Arial"/>
          <w:noProof/>
          <w:sz w:val="22"/>
          <w:szCs w:val="22"/>
        </w:rPr>
        <w:t>.</w:t>
      </w:r>
    </w:p>
    <w:p w14:paraId="16E7799F" w14:textId="77777777" w:rsidR="004F1FAF" w:rsidRPr="00D87E76" w:rsidRDefault="00C34ABD"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При осуществлении платежа по Договору все затраты, связанные с перечислением денежных средств, в том числе оплату банковских услуг по перечислению денежных средств (услуг банка)</w:t>
      </w:r>
      <w:r w:rsidR="00736FB4" w:rsidRPr="00D87E76">
        <w:rPr>
          <w:rFonts w:ascii="Arial" w:hAnsi="Arial" w:cs="Arial"/>
          <w:noProof/>
          <w:sz w:val="22"/>
          <w:szCs w:val="22"/>
        </w:rPr>
        <w:t>,</w:t>
      </w:r>
      <w:r w:rsidRPr="00D87E76">
        <w:rPr>
          <w:rFonts w:ascii="Arial" w:hAnsi="Arial" w:cs="Arial"/>
          <w:noProof/>
          <w:sz w:val="22"/>
          <w:szCs w:val="22"/>
        </w:rPr>
        <w:t xml:space="preserve"> Участник долевого строительства</w:t>
      </w:r>
      <w:r w:rsidR="00315155" w:rsidRPr="00D87E76">
        <w:rPr>
          <w:rFonts w:ascii="Arial" w:hAnsi="Arial" w:cs="Arial"/>
          <w:noProof/>
          <w:sz w:val="22"/>
          <w:szCs w:val="22"/>
        </w:rPr>
        <w:t xml:space="preserve"> </w:t>
      </w:r>
      <w:r w:rsidRPr="00D87E76">
        <w:rPr>
          <w:rFonts w:ascii="Arial" w:hAnsi="Arial" w:cs="Arial"/>
          <w:noProof/>
          <w:sz w:val="22"/>
          <w:szCs w:val="22"/>
        </w:rPr>
        <w:t>несет самостоятельно.</w:t>
      </w:r>
    </w:p>
    <w:p w14:paraId="493193EA" w14:textId="30BC0F3A" w:rsidR="00735362" w:rsidRPr="00D87E76" w:rsidRDefault="00735362"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 xml:space="preserve">Нести все имущественные риски, связанные с гибелью или порчей Объекта долевого строительства, находящегося в нем имущества (в том числе приборов учёта) и общего имущества </w:t>
      </w:r>
      <w:r w:rsidR="003F550A" w:rsidRPr="00D87E76">
        <w:rPr>
          <w:rFonts w:ascii="Arial" w:hAnsi="Arial" w:cs="Arial"/>
          <w:noProof/>
          <w:sz w:val="22"/>
          <w:szCs w:val="22"/>
        </w:rPr>
        <w:t>Апарт-отеля</w:t>
      </w:r>
      <w:r w:rsidRPr="00D87E76">
        <w:rPr>
          <w:rFonts w:ascii="Arial" w:hAnsi="Arial" w:cs="Arial"/>
          <w:noProof/>
          <w:sz w:val="22"/>
          <w:szCs w:val="22"/>
        </w:rPr>
        <w:t>, со дня подписания с Застройщиком Передаточного акта либо с момента составления Застройщиком одностороннего Акта в соответствии с п. 4.1.6</w:t>
      </w:r>
      <w:r w:rsidR="004A2AEC" w:rsidRPr="00D87E76">
        <w:rPr>
          <w:rFonts w:ascii="Arial" w:hAnsi="Arial" w:cs="Arial"/>
          <w:noProof/>
          <w:sz w:val="22"/>
          <w:szCs w:val="22"/>
        </w:rPr>
        <w:t xml:space="preserve"> </w:t>
      </w:r>
      <w:r w:rsidRPr="00D87E76">
        <w:rPr>
          <w:rFonts w:ascii="Arial" w:hAnsi="Arial" w:cs="Arial"/>
          <w:noProof/>
          <w:sz w:val="22"/>
          <w:szCs w:val="22"/>
        </w:rPr>
        <w:t>Договора.</w:t>
      </w:r>
    </w:p>
    <w:p w14:paraId="0E0458F8" w14:textId="1FC733DA" w:rsidR="00735362" w:rsidRPr="00D87E76" w:rsidRDefault="00735362" w:rsidP="000908C9">
      <w:pPr>
        <w:pStyle w:val="af4"/>
        <w:numPr>
          <w:ilvl w:val="2"/>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noProof/>
          <w:sz w:val="22"/>
          <w:szCs w:val="22"/>
        </w:rPr>
        <w:t xml:space="preserve">Нести все расходы по содержанию Объекта долевого строительства и общего имущества </w:t>
      </w:r>
      <w:r w:rsidR="003F550A" w:rsidRPr="00D87E76">
        <w:rPr>
          <w:rFonts w:ascii="Arial" w:hAnsi="Arial" w:cs="Arial"/>
          <w:noProof/>
          <w:sz w:val="22"/>
          <w:szCs w:val="22"/>
        </w:rPr>
        <w:t>Апарт-отеля</w:t>
      </w:r>
      <w:r w:rsidRPr="00D87E76">
        <w:rPr>
          <w:rFonts w:ascii="Arial" w:hAnsi="Arial" w:cs="Arial"/>
          <w:noProof/>
          <w:sz w:val="22"/>
          <w:szCs w:val="22"/>
        </w:rPr>
        <w:t xml:space="preserve">, </w:t>
      </w:r>
      <w:r w:rsidR="006E246F" w:rsidRPr="00D87E76">
        <w:rPr>
          <w:rFonts w:ascii="Arial" w:hAnsi="Arial" w:cs="Arial"/>
          <w:noProof/>
          <w:sz w:val="22"/>
          <w:szCs w:val="22"/>
        </w:rPr>
        <w:t xml:space="preserve">по оплате </w:t>
      </w:r>
      <w:r w:rsidRPr="00D87E76">
        <w:rPr>
          <w:rFonts w:ascii="Arial" w:hAnsi="Arial" w:cs="Arial"/>
          <w:noProof/>
          <w:sz w:val="22"/>
          <w:szCs w:val="22"/>
        </w:rPr>
        <w:t>коммунальных услуг</w:t>
      </w:r>
      <w:r w:rsidR="006E246F" w:rsidRPr="00D87E76">
        <w:rPr>
          <w:rFonts w:ascii="Arial" w:hAnsi="Arial" w:cs="Arial"/>
          <w:noProof/>
          <w:sz w:val="22"/>
          <w:szCs w:val="22"/>
        </w:rPr>
        <w:t xml:space="preserve"> и аренде Земельных участков</w:t>
      </w:r>
      <w:r w:rsidRPr="00D87E76">
        <w:rPr>
          <w:rFonts w:ascii="Arial" w:hAnsi="Arial" w:cs="Arial"/>
          <w:noProof/>
          <w:sz w:val="22"/>
          <w:szCs w:val="22"/>
        </w:rPr>
        <w:t xml:space="preserve"> с момента подписания Передаточного акта, либо с момента составления Застройщиком одностороннего </w:t>
      </w:r>
      <w:r w:rsidR="0036432F" w:rsidRPr="00D87E76">
        <w:rPr>
          <w:rFonts w:ascii="Arial" w:hAnsi="Arial" w:cs="Arial"/>
          <w:noProof/>
          <w:sz w:val="22"/>
          <w:szCs w:val="22"/>
        </w:rPr>
        <w:t>Передаточного а</w:t>
      </w:r>
      <w:r w:rsidRPr="00D87E76">
        <w:rPr>
          <w:rFonts w:ascii="Arial" w:hAnsi="Arial" w:cs="Arial"/>
          <w:noProof/>
          <w:sz w:val="22"/>
          <w:szCs w:val="22"/>
        </w:rPr>
        <w:t>кта в соответствии с п. 4.1.6</w:t>
      </w:r>
      <w:r w:rsidR="004A2AEC" w:rsidRPr="00D87E76">
        <w:rPr>
          <w:rFonts w:ascii="Arial" w:hAnsi="Arial" w:cs="Arial"/>
          <w:noProof/>
          <w:sz w:val="22"/>
          <w:szCs w:val="22"/>
        </w:rPr>
        <w:t xml:space="preserve"> </w:t>
      </w:r>
      <w:r w:rsidRPr="00D87E76">
        <w:rPr>
          <w:rFonts w:ascii="Arial" w:hAnsi="Arial" w:cs="Arial"/>
          <w:noProof/>
          <w:sz w:val="22"/>
          <w:szCs w:val="22"/>
        </w:rPr>
        <w:t>Договора, вне зависимости от наличия или отсутствия у Участника долевого строительства зарегистрированного права собственности на Объект долевого строительства.</w:t>
      </w:r>
    </w:p>
    <w:p w14:paraId="57D5D737" w14:textId="77777777" w:rsidR="004F1FAF" w:rsidRPr="00D87E76" w:rsidRDefault="00735362"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При этом обязательство, описанное в настоящем пункте Договора, расценивается, как возникшее из Договора и принятое Участником долевого строительства.</w:t>
      </w:r>
    </w:p>
    <w:p w14:paraId="504505FA" w14:textId="77777777" w:rsidR="00F01FE5" w:rsidRPr="00D87E76" w:rsidRDefault="00F01FE5" w:rsidP="000908C9">
      <w:pPr>
        <w:spacing w:line="276" w:lineRule="auto"/>
        <w:ind w:left="23" w:right="45" w:firstLine="516"/>
        <w:jc w:val="both"/>
        <w:rPr>
          <w:rFonts w:ascii="Arial" w:hAnsi="Arial" w:cs="Arial"/>
          <w:noProof/>
          <w:sz w:val="22"/>
          <w:szCs w:val="22"/>
        </w:rPr>
      </w:pPr>
    </w:p>
    <w:p w14:paraId="41AE50DE" w14:textId="2B846041"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b/>
          <w:sz w:val="22"/>
          <w:szCs w:val="22"/>
        </w:rPr>
      </w:pPr>
      <w:r w:rsidRPr="00D87E76">
        <w:rPr>
          <w:rFonts w:ascii="Arial" w:hAnsi="Arial" w:cs="Arial"/>
          <w:b/>
          <w:sz w:val="22"/>
          <w:szCs w:val="22"/>
        </w:rPr>
        <w:t xml:space="preserve">Участник долевого строительства имеет право: </w:t>
      </w:r>
    </w:p>
    <w:p w14:paraId="5761201A" w14:textId="4F250399" w:rsidR="00253DD8" w:rsidRPr="00D87E76" w:rsidRDefault="00E40B34" w:rsidP="000908C9">
      <w:pPr>
        <w:pStyle w:val="a5"/>
        <w:numPr>
          <w:ilvl w:val="2"/>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Уступать </w:t>
      </w:r>
      <w:r w:rsidR="00253DD8" w:rsidRPr="00D87E76">
        <w:rPr>
          <w:rFonts w:ascii="Arial" w:hAnsi="Arial" w:cs="Arial"/>
          <w:sz w:val="22"/>
          <w:szCs w:val="22"/>
        </w:rPr>
        <w:t xml:space="preserve">третьим лицам свои права по Договору </w:t>
      </w:r>
      <w:r w:rsidR="00735362" w:rsidRPr="00D87E76">
        <w:rPr>
          <w:rFonts w:ascii="Arial" w:hAnsi="Arial" w:cs="Arial"/>
          <w:sz w:val="22"/>
          <w:szCs w:val="22"/>
        </w:rPr>
        <w:t xml:space="preserve">только после уплаты им цены </w:t>
      </w:r>
      <w:r w:rsidR="00F123AD" w:rsidRPr="00D87E76">
        <w:rPr>
          <w:rFonts w:ascii="Arial" w:hAnsi="Arial" w:cs="Arial"/>
          <w:sz w:val="22"/>
          <w:szCs w:val="22"/>
        </w:rPr>
        <w:t>Д</w:t>
      </w:r>
      <w:r w:rsidR="00735362" w:rsidRPr="00D87E76">
        <w:rPr>
          <w:rFonts w:ascii="Arial" w:hAnsi="Arial" w:cs="Arial"/>
          <w:sz w:val="22"/>
          <w:szCs w:val="22"/>
        </w:rPr>
        <w:t>оговора или одновременно с переводом долга на нового участника долевого строительства</w:t>
      </w:r>
      <w:r w:rsidR="00253DD8" w:rsidRPr="00D87E76">
        <w:rPr>
          <w:rFonts w:ascii="Arial" w:hAnsi="Arial" w:cs="Arial"/>
          <w:sz w:val="22"/>
          <w:szCs w:val="22"/>
        </w:rPr>
        <w:t xml:space="preserve"> с соблюдением условий, предусмотренных ст.</w:t>
      </w:r>
      <w:r w:rsidR="004A2AEC" w:rsidRPr="00D87E76">
        <w:rPr>
          <w:rFonts w:ascii="Arial" w:hAnsi="Arial" w:cs="Arial"/>
          <w:sz w:val="22"/>
          <w:szCs w:val="22"/>
        </w:rPr>
        <w:t xml:space="preserve"> </w:t>
      </w:r>
      <w:r w:rsidR="00253DD8" w:rsidRPr="00D87E76">
        <w:rPr>
          <w:rFonts w:ascii="Arial" w:hAnsi="Arial" w:cs="Arial"/>
          <w:sz w:val="22"/>
          <w:szCs w:val="22"/>
        </w:rPr>
        <w:t>6 Договора.</w:t>
      </w:r>
    </w:p>
    <w:p w14:paraId="44195BEA" w14:textId="3B5F759E" w:rsidR="00253DD8" w:rsidRPr="00D87E76" w:rsidRDefault="00E40B34"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После </w:t>
      </w:r>
      <w:r w:rsidR="00253DD8" w:rsidRPr="00D87E76">
        <w:rPr>
          <w:rFonts w:ascii="Arial" w:hAnsi="Arial" w:cs="Arial"/>
          <w:sz w:val="22"/>
          <w:szCs w:val="22"/>
        </w:rPr>
        <w:t xml:space="preserve">регистрации права собственности на Объект долевого строительства осуществлять перепланировку и переустройство Объекта долевого строительства в порядке, установленном действующими нормативно-правовыми актами РФ, при этом Застройщик не несет ответственности за технические и конструктивные дефекты Объекта долевого строительства в целом, если Участником долевого строительства в процессе эксплуатации Объекта долевого строительства были изменены существующие на момент ввода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00253DD8" w:rsidRPr="00D87E76">
        <w:rPr>
          <w:rFonts w:ascii="Arial" w:hAnsi="Arial" w:cs="Arial"/>
          <w:sz w:val="22"/>
          <w:szCs w:val="22"/>
        </w:rPr>
        <w:t xml:space="preserve"> в эксплуатацию его характеристики.</w:t>
      </w:r>
    </w:p>
    <w:p w14:paraId="1BE7EB03" w14:textId="1CB74384" w:rsidR="00253DD8" w:rsidRPr="00D87E76" w:rsidRDefault="00E40B34"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Потребовать </w:t>
      </w:r>
      <w:r w:rsidR="00253DD8" w:rsidRPr="00D87E76">
        <w:rPr>
          <w:rFonts w:ascii="Arial" w:hAnsi="Arial" w:cs="Arial"/>
          <w:sz w:val="22"/>
          <w:szCs w:val="22"/>
        </w:rPr>
        <w:t>от Застройщика</w:t>
      </w:r>
      <w:r w:rsidR="00B7725F" w:rsidRPr="00D87E76">
        <w:rPr>
          <w:rFonts w:ascii="Arial" w:hAnsi="Arial" w:cs="Arial"/>
          <w:sz w:val="22"/>
          <w:szCs w:val="22"/>
        </w:rPr>
        <w:t xml:space="preserve"> либо безвозмездного устранения недостатков в разумный срок, либо соразмерного уменьшения цены </w:t>
      </w:r>
      <w:r w:rsidR="00590421" w:rsidRPr="00D87E76">
        <w:rPr>
          <w:rFonts w:ascii="Arial" w:hAnsi="Arial" w:cs="Arial"/>
          <w:sz w:val="22"/>
          <w:szCs w:val="22"/>
        </w:rPr>
        <w:t>Д</w:t>
      </w:r>
      <w:r w:rsidR="00B7725F" w:rsidRPr="00D87E76">
        <w:rPr>
          <w:rFonts w:ascii="Arial" w:hAnsi="Arial" w:cs="Arial"/>
          <w:sz w:val="22"/>
          <w:szCs w:val="22"/>
        </w:rPr>
        <w:t xml:space="preserve">оговора, либо возмещения расходов на устранение недостатков, </w:t>
      </w:r>
      <w:r w:rsidR="00253DD8" w:rsidRPr="00D87E76">
        <w:rPr>
          <w:rFonts w:ascii="Arial" w:hAnsi="Arial" w:cs="Arial"/>
          <w:sz w:val="22"/>
          <w:szCs w:val="22"/>
        </w:rPr>
        <w:t>в каждом из следующих случаев:</w:t>
      </w:r>
    </w:p>
    <w:p w14:paraId="2B2FA51D" w14:textId="6E4D00FC" w:rsidR="00253DD8" w:rsidRPr="00D87E76" w:rsidRDefault="00253DD8" w:rsidP="000908C9">
      <w:pPr>
        <w:pStyle w:val="af4"/>
        <w:numPr>
          <w:ilvl w:val="3"/>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если Объект долевого строительства построен (создан) с отступлениями от условий Договора;</w:t>
      </w:r>
    </w:p>
    <w:p w14:paraId="5DDE06E6" w14:textId="19D1B397" w:rsidR="00253DD8" w:rsidRPr="00D87E76" w:rsidRDefault="00253DD8" w:rsidP="000908C9">
      <w:pPr>
        <w:pStyle w:val="af4"/>
        <w:numPr>
          <w:ilvl w:val="3"/>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если качество Объекта долевого строительства не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что привело к ухудшению качества Объекта долевого строительства;</w:t>
      </w:r>
    </w:p>
    <w:p w14:paraId="29BB9CB1" w14:textId="0A4E022C" w:rsidR="00253DD8" w:rsidRPr="00D87E76" w:rsidRDefault="00253DD8" w:rsidP="000908C9">
      <w:pPr>
        <w:pStyle w:val="af4"/>
        <w:numPr>
          <w:ilvl w:val="3"/>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если Объект долевого строительства построен (создан) с иными недостатками, которые делают его непригодным для предусмотренного Договором использования.</w:t>
      </w:r>
    </w:p>
    <w:p w14:paraId="1D7704CD" w14:textId="427AB1B1" w:rsidR="006F3361" w:rsidRPr="00D87E76" w:rsidRDefault="006F3361"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При этом Стороны пришли к соглашению о том, что указанное в п. 4.4.3 </w:t>
      </w:r>
      <w:r w:rsidR="00CF17FA" w:rsidRPr="00D87E76">
        <w:rPr>
          <w:rFonts w:ascii="Arial" w:hAnsi="Arial" w:cs="Arial"/>
          <w:sz w:val="22"/>
          <w:szCs w:val="22"/>
        </w:rPr>
        <w:t xml:space="preserve">Договора </w:t>
      </w:r>
      <w:r w:rsidRPr="00D87E76">
        <w:rPr>
          <w:rFonts w:ascii="Arial" w:hAnsi="Arial" w:cs="Arial"/>
          <w:sz w:val="22"/>
          <w:szCs w:val="22"/>
        </w:rPr>
        <w:t>требование</w:t>
      </w:r>
      <w:r w:rsidR="00761D13" w:rsidRPr="00D87E76">
        <w:rPr>
          <w:rFonts w:ascii="Arial" w:hAnsi="Arial" w:cs="Arial"/>
          <w:sz w:val="22"/>
          <w:szCs w:val="22"/>
        </w:rPr>
        <w:t xml:space="preserve"> составляется </w:t>
      </w:r>
      <w:r w:rsidR="005A18F3" w:rsidRPr="00D87E76">
        <w:rPr>
          <w:rFonts w:ascii="Arial" w:hAnsi="Arial" w:cs="Arial"/>
          <w:sz w:val="22"/>
          <w:szCs w:val="22"/>
        </w:rPr>
        <w:t xml:space="preserve">только при наступлении указанных в </w:t>
      </w:r>
      <w:proofErr w:type="spellStart"/>
      <w:r w:rsidR="005A18F3" w:rsidRPr="00D87E76">
        <w:rPr>
          <w:rFonts w:ascii="Arial" w:hAnsi="Arial" w:cs="Arial"/>
          <w:sz w:val="22"/>
          <w:szCs w:val="22"/>
        </w:rPr>
        <w:t>п.п</w:t>
      </w:r>
      <w:proofErr w:type="spellEnd"/>
      <w:r w:rsidR="005A18F3" w:rsidRPr="00D87E76">
        <w:rPr>
          <w:rFonts w:ascii="Arial" w:hAnsi="Arial" w:cs="Arial"/>
          <w:sz w:val="22"/>
          <w:szCs w:val="22"/>
        </w:rPr>
        <w:t>.</w:t>
      </w:r>
      <w:r w:rsidR="00487F60" w:rsidRPr="00D87E76">
        <w:rPr>
          <w:rFonts w:ascii="Arial" w:hAnsi="Arial" w:cs="Arial"/>
          <w:sz w:val="22"/>
          <w:szCs w:val="22"/>
        </w:rPr>
        <w:t xml:space="preserve"> </w:t>
      </w:r>
      <w:r w:rsidR="005A18F3" w:rsidRPr="00D87E76">
        <w:rPr>
          <w:rFonts w:ascii="Arial" w:hAnsi="Arial" w:cs="Arial"/>
          <w:sz w:val="22"/>
          <w:szCs w:val="22"/>
        </w:rPr>
        <w:t>4.4.3.1</w:t>
      </w:r>
      <w:r w:rsidR="00820E03" w:rsidRPr="00D87E76">
        <w:rPr>
          <w:rFonts w:ascii="Arial" w:hAnsi="Arial" w:cs="Arial"/>
          <w:sz w:val="22"/>
          <w:szCs w:val="22"/>
        </w:rPr>
        <w:t xml:space="preserve"> </w:t>
      </w:r>
      <w:r w:rsidR="005A18F3" w:rsidRPr="00D87E76">
        <w:rPr>
          <w:rFonts w:ascii="Arial" w:hAnsi="Arial" w:cs="Arial"/>
          <w:sz w:val="22"/>
          <w:szCs w:val="22"/>
        </w:rPr>
        <w:t>-</w:t>
      </w:r>
      <w:r w:rsidR="00820E03" w:rsidRPr="00D87E76">
        <w:rPr>
          <w:rFonts w:ascii="Arial" w:hAnsi="Arial" w:cs="Arial"/>
          <w:sz w:val="22"/>
          <w:szCs w:val="22"/>
        </w:rPr>
        <w:t xml:space="preserve"> </w:t>
      </w:r>
      <w:r w:rsidR="005A18F3" w:rsidRPr="00D87E76">
        <w:rPr>
          <w:rFonts w:ascii="Arial" w:hAnsi="Arial" w:cs="Arial"/>
          <w:sz w:val="22"/>
          <w:szCs w:val="22"/>
        </w:rPr>
        <w:t xml:space="preserve">4.4.3.3 Договора обстоятельств, за исключением </w:t>
      </w:r>
      <w:r w:rsidR="00761D13" w:rsidRPr="00D87E76">
        <w:rPr>
          <w:rFonts w:ascii="Arial" w:hAnsi="Arial" w:cs="Arial"/>
          <w:sz w:val="22"/>
          <w:szCs w:val="22"/>
        </w:rPr>
        <w:t>замечаний непосредственно к отделке и/или комплектации Объекта долевого строительства</w:t>
      </w:r>
      <w:r w:rsidR="005A18F3" w:rsidRPr="00D87E76">
        <w:rPr>
          <w:rFonts w:ascii="Arial" w:hAnsi="Arial" w:cs="Arial"/>
          <w:sz w:val="22"/>
          <w:szCs w:val="22"/>
        </w:rPr>
        <w:t>,</w:t>
      </w:r>
      <w:r w:rsidR="00851B49" w:rsidRPr="00D87E76">
        <w:rPr>
          <w:rFonts w:ascii="Arial" w:hAnsi="Arial" w:cs="Arial"/>
          <w:sz w:val="22"/>
          <w:szCs w:val="22"/>
        </w:rPr>
        <w:t xml:space="preserve"> </w:t>
      </w:r>
      <w:r w:rsidR="00761D13" w:rsidRPr="00D87E76">
        <w:rPr>
          <w:rFonts w:ascii="Arial" w:hAnsi="Arial" w:cs="Arial"/>
          <w:sz w:val="22"/>
          <w:szCs w:val="22"/>
        </w:rPr>
        <w:t>и</w:t>
      </w:r>
      <w:r w:rsidRPr="00D87E76">
        <w:rPr>
          <w:rFonts w:ascii="Arial" w:hAnsi="Arial" w:cs="Arial"/>
          <w:sz w:val="22"/>
          <w:szCs w:val="22"/>
        </w:rPr>
        <w:t>:</w:t>
      </w:r>
    </w:p>
    <w:p w14:paraId="79FFDF6C" w14:textId="77777777" w:rsidR="006F3361" w:rsidRPr="00D87E76" w:rsidRDefault="006F3361"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подписывается Участником долевого строительства лично либо представителем по нотариально удостоверенной доверенности, содержащей соответствующие полномочия;</w:t>
      </w:r>
    </w:p>
    <w:p w14:paraId="682B1FDA" w14:textId="77777777" w:rsidR="006F3361" w:rsidRPr="00D87E76" w:rsidRDefault="006F3361"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предъявляется Застройщику в письменном виде;</w:t>
      </w:r>
    </w:p>
    <w:p w14:paraId="5971E481" w14:textId="1532B7F8" w:rsidR="006F3361" w:rsidRPr="00D87E76" w:rsidRDefault="006F3361"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должно содержать информацию о выявленном несоответствии со ссылкой на положение Договора и/или требовани</w:t>
      </w:r>
      <w:r w:rsidR="002D06B8" w:rsidRPr="00D87E76">
        <w:rPr>
          <w:rFonts w:ascii="Arial" w:hAnsi="Arial" w:cs="Arial"/>
          <w:sz w:val="22"/>
          <w:szCs w:val="22"/>
        </w:rPr>
        <w:t>е</w:t>
      </w:r>
      <w:r w:rsidRPr="00D87E76">
        <w:rPr>
          <w:rFonts w:ascii="Arial" w:hAnsi="Arial" w:cs="Arial"/>
          <w:sz w:val="22"/>
          <w:szCs w:val="22"/>
        </w:rPr>
        <w:t xml:space="preserve"> технических регламентов, проектной документации и градостроительных регламентов, а также иные обязательные требования, установленн</w:t>
      </w:r>
      <w:r w:rsidR="002D06B8" w:rsidRPr="00D87E76">
        <w:rPr>
          <w:rFonts w:ascii="Arial" w:hAnsi="Arial" w:cs="Arial"/>
          <w:sz w:val="22"/>
          <w:szCs w:val="22"/>
        </w:rPr>
        <w:t>ые нормативно-</w:t>
      </w:r>
      <w:r w:rsidRPr="00D87E76">
        <w:rPr>
          <w:rFonts w:ascii="Arial" w:hAnsi="Arial" w:cs="Arial"/>
          <w:sz w:val="22"/>
          <w:szCs w:val="22"/>
        </w:rPr>
        <w:t>правовыми актами, по отношению к которым выявлено несоответствие;</w:t>
      </w:r>
    </w:p>
    <w:p w14:paraId="015821CD" w14:textId="7DE73C14" w:rsidR="006F3361" w:rsidRPr="00D87E76" w:rsidRDefault="006F3361"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должно содержать установленный Участником долевого строительства разумный срок устранения недостатков</w:t>
      </w:r>
      <w:r w:rsidR="00E0259F" w:rsidRPr="00D87E76">
        <w:rPr>
          <w:rFonts w:ascii="Arial" w:hAnsi="Arial" w:cs="Arial"/>
          <w:sz w:val="22"/>
          <w:szCs w:val="22"/>
        </w:rPr>
        <w:t>. При этом, Стороны пришли к соглашению, что данный срок будет составлять не менее 20 (</w:t>
      </w:r>
      <w:r w:rsidR="00B42CB4">
        <w:rPr>
          <w:rFonts w:ascii="Arial" w:hAnsi="Arial" w:cs="Arial"/>
          <w:sz w:val="22"/>
          <w:szCs w:val="22"/>
        </w:rPr>
        <w:t>Д</w:t>
      </w:r>
      <w:r w:rsidR="00E0259F" w:rsidRPr="00D87E76">
        <w:rPr>
          <w:rFonts w:ascii="Arial" w:hAnsi="Arial" w:cs="Arial"/>
          <w:sz w:val="22"/>
          <w:szCs w:val="22"/>
        </w:rPr>
        <w:t>вадцати) и не более 45 (</w:t>
      </w:r>
      <w:r w:rsidR="00B42CB4">
        <w:rPr>
          <w:rFonts w:ascii="Arial" w:hAnsi="Arial" w:cs="Arial"/>
          <w:sz w:val="22"/>
          <w:szCs w:val="22"/>
        </w:rPr>
        <w:t>С</w:t>
      </w:r>
      <w:r w:rsidR="00E0259F" w:rsidRPr="00D87E76">
        <w:rPr>
          <w:rFonts w:ascii="Arial" w:hAnsi="Arial" w:cs="Arial"/>
          <w:sz w:val="22"/>
          <w:szCs w:val="22"/>
        </w:rPr>
        <w:t>орока пяти) календарных дней</w:t>
      </w:r>
      <w:r w:rsidR="002D06B8" w:rsidRPr="00D87E76">
        <w:rPr>
          <w:rFonts w:ascii="Arial" w:hAnsi="Arial" w:cs="Arial"/>
          <w:sz w:val="22"/>
          <w:szCs w:val="22"/>
        </w:rPr>
        <w:t>.</w:t>
      </w:r>
    </w:p>
    <w:p w14:paraId="2D156F65" w14:textId="19C0CD8B" w:rsidR="006F3361" w:rsidRPr="00D87E76" w:rsidRDefault="005371C0"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П</w:t>
      </w:r>
      <w:r w:rsidR="006F3361" w:rsidRPr="00D87E76">
        <w:rPr>
          <w:rFonts w:ascii="Arial" w:hAnsi="Arial" w:cs="Arial"/>
          <w:sz w:val="22"/>
          <w:szCs w:val="22"/>
        </w:rPr>
        <w:t>ри несоблюдении</w:t>
      </w:r>
      <w:r w:rsidRPr="00D87E76">
        <w:rPr>
          <w:rFonts w:ascii="Arial" w:hAnsi="Arial" w:cs="Arial"/>
          <w:sz w:val="22"/>
          <w:szCs w:val="22"/>
        </w:rPr>
        <w:t>,</w:t>
      </w:r>
      <w:r w:rsidR="006F3361" w:rsidRPr="00D87E76">
        <w:rPr>
          <w:rFonts w:ascii="Arial" w:hAnsi="Arial" w:cs="Arial"/>
          <w:sz w:val="22"/>
          <w:szCs w:val="22"/>
        </w:rPr>
        <w:t xml:space="preserve"> указанных </w:t>
      </w:r>
      <w:r w:rsidRPr="00D87E76">
        <w:rPr>
          <w:rFonts w:ascii="Arial" w:hAnsi="Arial" w:cs="Arial"/>
          <w:sz w:val="22"/>
          <w:szCs w:val="22"/>
        </w:rPr>
        <w:t xml:space="preserve">в настоящем пункте, </w:t>
      </w:r>
      <w:r w:rsidR="006F3361" w:rsidRPr="00D87E76">
        <w:rPr>
          <w:rFonts w:ascii="Arial" w:hAnsi="Arial" w:cs="Arial"/>
          <w:sz w:val="22"/>
          <w:szCs w:val="22"/>
        </w:rPr>
        <w:t>условий</w:t>
      </w:r>
      <w:r w:rsidRPr="00D87E76">
        <w:rPr>
          <w:rFonts w:ascii="Arial" w:hAnsi="Arial" w:cs="Arial"/>
          <w:sz w:val="22"/>
          <w:szCs w:val="22"/>
        </w:rPr>
        <w:t>, требование, указанное в п.</w:t>
      </w:r>
      <w:r w:rsidR="00487F60" w:rsidRPr="00D87E76">
        <w:rPr>
          <w:rFonts w:ascii="Arial" w:hAnsi="Arial" w:cs="Arial"/>
          <w:sz w:val="22"/>
          <w:szCs w:val="22"/>
        </w:rPr>
        <w:t xml:space="preserve"> 4.4.3</w:t>
      </w:r>
      <w:r w:rsidRPr="00D87E76">
        <w:rPr>
          <w:rFonts w:ascii="Arial" w:hAnsi="Arial" w:cs="Arial"/>
          <w:sz w:val="22"/>
          <w:szCs w:val="22"/>
        </w:rPr>
        <w:t xml:space="preserve"> </w:t>
      </w:r>
      <w:r w:rsidR="002D06B8" w:rsidRPr="00D87E76">
        <w:rPr>
          <w:rFonts w:ascii="Arial" w:hAnsi="Arial" w:cs="Arial"/>
          <w:sz w:val="22"/>
          <w:szCs w:val="22"/>
        </w:rPr>
        <w:t>Д</w:t>
      </w:r>
      <w:r w:rsidRPr="00D87E76">
        <w:rPr>
          <w:rFonts w:ascii="Arial" w:hAnsi="Arial" w:cs="Arial"/>
          <w:sz w:val="22"/>
          <w:szCs w:val="22"/>
        </w:rPr>
        <w:t>оговора,</w:t>
      </w:r>
      <w:r w:rsidR="006F3361" w:rsidRPr="00D87E76">
        <w:rPr>
          <w:rFonts w:ascii="Arial" w:hAnsi="Arial" w:cs="Arial"/>
          <w:sz w:val="22"/>
          <w:szCs w:val="22"/>
        </w:rPr>
        <w:t xml:space="preserve"> считается необоснованным, не подлежит рассмотрению Застройщиком и не считается предъявленным Участником долевого строительства.</w:t>
      </w:r>
    </w:p>
    <w:p w14:paraId="2A5F38D4" w14:textId="58301460" w:rsidR="00F10AC8" w:rsidRPr="00D87E76" w:rsidRDefault="00735362"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Стороны пришли к соглашению, что в случае выявления Участником долевого строительства отступлени</w:t>
      </w:r>
      <w:r w:rsidR="00CF6FB4" w:rsidRPr="00D87E76">
        <w:rPr>
          <w:rFonts w:ascii="Arial" w:hAnsi="Arial" w:cs="Arial"/>
          <w:sz w:val="22"/>
          <w:szCs w:val="22"/>
        </w:rPr>
        <w:t>й</w:t>
      </w:r>
      <w:r w:rsidRPr="00D87E76">
        <w:rPr>
          <w:rFonts w:ascii="Arial" w:hAnsi="Arial" w:cs="Arial"/>
          <w:sz w:val="22"/>
          <w:szCs w:val="22"/>
        </w:rPr>
        <w:t xml:space="preserve"> от условий </w:t>
      </w:r>
      <w:r w:rsidR="00FA6029" w:rsidRPr="00D87E76">
        <w:rPr>
          <w:rFonts w:ascii="Arial" w:hAnsi="Arial" w:cs="Arial"/>
          <w:sz w:val="22"/>
          <w:szCs w:val="22"/>
        </w:rPr>
        <w:t>Д</w:t>
      </w:r>
      <w:r w:rsidRPr="00D87E76">
        <w:rPr>
          <w:rFonts w:ascii="Arial" w:hAnsi="Arial" w:cs="Arial"/>
          <w:sz w:val="22"/>
          <w:szCs w:val="22"/>
        </w:rPr>
        <w:t>оговора и (или) обязательных требований</w:t>
      </w:r>
      <w:r w:rsidR="00F10AC8" w:rsidRPr="00D87E76">
        <w:rPr>
          <w:rFonts w:ascii="Arial" w:hAnsi="Arial" w:cs="Arial"/>
          <w:sz w:val="22"/>
          <w:szCs w:val="22"/>
        </w:rPr>
        <w:t xml:space="preserve"> </w:t>
      </w:r>
      <w:r w:rsidRPr="00D87E76">
        <w:rPr>
          <w:rFonts w:ascii="Arial" w:hAnsi="Arial" w:cs="Arial"/>
          <w:sz w:val="22"/>
          <w:szCs w:val="22"/>
        </w:rPr>
        <w:t>при приемке Объекта долевого строительства, Участник долевого строительства вправе потребовать исполнение исключительно пп.1) п.</w:t>
      </w:r>
      <w:r w:rsidR="00487F60" w:rsidRPr="00D87E76">
        <w:rPr>
          <w:rFonts w:ascii="Arial" w:hAnsi="Arial" w:cs="Arial"/>
          <w:sz w:val="22"/>
          <w:szCs w:val="22"/>
        </w:rPr>
        <w:t xml:space="preserve"> </w:t>
      </w:r>
      <w:r w:rsidRPr="00D87E76">
        <w:rPr>
          <w:rFonts w:ascii="Arial" w:hAnsi="Arial" w:cs="Arial"/>
          <w:sz w:val="22"/>
          <w:szCs w:val="22"/>
        </w:rPr>
        <w:t xml:space="preserve">2 </w:t>
      </w:r>
      <w:r w:rsidR="00F10AC8" w:rsidRPr="00D87E76">
        <w:rPr>
          <w:rFonts w:ascii="Arial" w:hAnsi="Arial" w:cs="Arial"/>
          <w:sz w:val="22"/>
          <w:szCs w:val="22"/>
        </w:rPr>
        <w:t>с</w:t>
      </w:r>
      <w:r w:rsidRPr="00D87E76">
        <w:rPr>
          <w:rFonts w:ascii="Arial" w:hAnsi="Arial" w:cs="Arial"/>
          <w:sz w:val="22"/>
          <w:szCs w:val="22"/>
        </w:rPr>
        <w:t>т</w:t>
      </w:r>
      <w:r w:rsidR="00F10AC8" w:rsidRPr="00D87E76">
        <w:rPr>
          <w:rFonts w:ascii="Arial" w:hAnsi="Arial" w:cs="Arial"/>
          <w:sz w:val="22"/>
          <w:szCs w:val="22"/>
        </w:rPr>
        <w:t xml:space="preserve">атьи 7 </w:t>
      </w:r>
      <w:r w:rsidR="00FA6029" w:rsidRPr="00D87E76">
        <w:rPr>
          <w:rFonts w:ascii="Arial" w:hAnsi="Arial" w:cs="Arial"/>
          <w:sz w:val="22"/>
          <w:szCs w:val="22"/>
        </w:rPr>
        <w:t>З</w:t>
      </w:r>
      <w:r w:rsidR="00F10AC8" w:rsidRPr="00D87E76">
        <w:rPr>
          <w:rFonts w:ascii="Arial" w:hAnsi="Arial" w:cs="Arial"/>
          <w:sz w:val="22"/>
          <w:szCs w:val="22"/>
        </w:rPr>
        <w:t>акона № 214-ФЗ</w:t>
      </w:r>
      <w:r w:rsidR="00736FB4" w:rsidRPr="00D87E76">
        <w:rPr>
          <w:rFonts w:ascii="Arial" w:hAnsi="Arial" w:cs="Arial"/>
          <w:sz w:val="22"/>
          <w:szCs w:val="22"/>
        </w:rPr>
        <w:t>.</w:t>
      </w:r>
    </w:p>
    <w:p w14:paraId="2213F8C4" w14:textId="46B57F4F"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До рассмотрения Застройщиком в предусмотренном Договором</w:t>
      </w:r>
      <w:r w:rsidR="00736FB4" w:rsidRPr="00D87E76">
        <w:rPr>
          <w:rFonts w:ascii="Arial" w:hAnsi="Arial" w:cs="Arial"/>
          <w:sz w:val="22"/>
          <w:szCs w:val="22"/>
        </w:rPr>
        <w:t xml:space="preserve"> порядке</w:t>
      </w:r>
      <w:r w:rsidRPr="00D87E76">
        <w:rPr>
          <w:rFonts w:ascii="Arial" w:hAnsi="Arial" w:cs="Arial"/>
          <w:sz w:val="22"/>
          <w:szCs w:val="22"/>
        </w:rPr>
        <w:t xml:space="preserve"> предъявленного Участником долевого строительства тр</w:t>
      </w:r>
      <w:r w:rsidR="00487F60" w:rsidRPr="00D87E76">
        <w:rPr>
          <w:rFonts w:ascii="Arial" w:hAnsi="Arial" w:cs="Arial"/>
          <w:sz w:val="22"/>
          <w:szCs w:val="22"/>
        </w:rPr>
        <w:t>ебования, указанного в п. 4.4.3</w:t>
      </w:r>
      <w:r w:rsidRPr="00D87E76">
        <w:rPr>
          <w:rFonts w:ascii="Arial" w:hAnsi="Arial" w:cs="Arial"/>
          <w:sz w:val="22"/>
          <w:szCs w:val="22"/>
        </w:rPr>
        <w:t xml:space="preserve"> Договора, Участник долевого строительства не вправе в одностороннем порядке отказаться от исполнения Договора и потребовать от Застройщика возврата денежных средств и уп</w:t>
      </w:r>
      <w:r w:rsidR="00487F60" w:rsidRPr="00D87E76">
        <w:rPr>
          <w:rFonts w:ascii="Arial" w:hAnsi="Arial" w:cs="Arial"/>
          <w:sz w:val="22"/>
          <w:szCs w:val="22"/>
        </w:rPr>
        <w:t>латы процентов на основании ст. </w:t>
      </w:r>
      <w:r w:rsidRPr="00D87E76">
        <w:rPr>
          <w:rFonts w:ascii="Arial" w:hAnsi="Arial" w:cs="Arial"/>
          <w:sz w:val="22"/>
          <w:szCs w:val="22"/>
        </w:rPr>
        <w:t xml:space="preserve">7 </w:t>
      </w:r>
      <w:r w:rsidR="00FA6029" w:rsidRPr="00D87E76">
        <w:rPr>
          <w:rFonts w:ascii="Arial" w:hAnsi="Arial" w:cs="Arial"/>
          <w:sz w:val="22"/>
          <w:szCs w:val="22"/>
        </w:rPr>
        <w:t>З</w:t>
      </w:r>
      <w:r w:rsidRPr="00D87E76">
        <w:rPr>
          <w:rFonts w:ascii="Arial" w:hAnsi="Arial" w:cs="Arial"/>
          <w:sz w:val="22"/>
          <w:szCs w:val="22"/>
        </w:rPr>
        <w:t>акона № 214-ФЗ</w:t>
      </w:r>
      <w:r w:rsidR="00FA6029" w:rsidRPr="00D87E76">
        <w:rPr>
          <w:rFonts w:ascii="Arial" w:hAnsi="Arial" w:cs="Arial"/>
          <w:sz w:val="22"/>
          <w:szCs w:val="22"/>
        </w:rPr>
        <w:t>.</w:t>
      </w:r>
    </w:p>
    <w:p w14:paraId="733B4DEE" w14:textId="580A32F6" w:rsidR="00341EE0" w:rsidRPr="00D87E76" w:rsidRDefault="00CF6FB4"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lastRenderedPageBreak/>
        <w:t xml:space="preserve">В случае удалённости проживания Участника долевого строительства от места нахождения </w:t>
      </w:r>
      <w:r w:rsidR="00730AC8" w:rsidRPr="00D87E76">
        <w:rPr>
          <w:rFonts w:ascii="Arial" w:hAnsi="Arial" w:cs="Arial"/>
          <w:sz w:val="22"/>
          <w:szCs w:val="22"/>
        </w:rPr>
        <w:t>О</w:t>
      </w:r>
      <w:r w:rsidRPr="00D87E76">
        <w:rPr>
          <w:rFonts w:ascii="Arial" w:hAnsi="Arial" w:cs="Arial"/>
          <w:sz w:val="22"/>
          <w:szCs w:val="22"/>
        </w:rPr>
        <w:t>бъекта</w:t>
      </w:r>
      <w:r w:rsidR="00730AC8" w:rsidRPr="00D87E76">
        <w:rPr>
          <w:rFonts w:ascii="Arial" w:hAnsi="Arial" w:cs="Arial"/>
          <w:sz w:val="22"/>
          <w:szCs w:val="22"/>
        </w:rPr>
        <w:t xml:space="preserve"> долевого строительства</w:t>
      </w:r>
      <w:r w:rsidRPr="00D87E76">
        <w:rPr>
          <w:rFonts w:ascii="Arial" w:hAnsi="Arial" w:cs="Arial"/>
          <w:sz w:val="22"/>
          <w:szCs w:val="22"/>
        </w:rPr>
        <w:t>, н</w:t>
      </w:r>
      <w:r w:rsidR="00341EE0" w:rsidRPr="00D87E76">
        <w:rPr>
          <w:rFonts w:ascii="Arial" w:hAnsi="Arial" w:cs="Arial"/>
          <w:sz w:val="22"/>
          <w:szCs w:val="22"/>
        </w:rPr>
        <w:t>азначить доверенное лицо для представления интересов в отношениях с Застройщиком, полномочия которого должны быть перечислены в нотариально удостоверенной доверенности</w:t>
      </w:r>
      <w:r w:rsidRPr="00D87E76">
        <w:rPr>
          <w:rFonts w:ascii="Arial" w:hAnsi="Arial" w:cs="Arial"/>
          <w:sz w:val="22"/>
          <w:szCs w:val="22"/>
        </w:rPr>
        <w:t>. Предоставить его контактные данные (номер телефона, адрес электронной почты)</w:t>
      </w:r>
      <w:r w:rsidR="00730AC8" w:rsidRPr="00D87E76">
        <w:rPr>
          <w:rFonts w:ascii="Arial" w:hAnsi="Arial" w:cs="Arial"/>
          <w:sz w:val="22"/>
          <w:szCs w:val="22"/>
        </w:rPr>
        <w:t>.</w:t>
      </w:r>
    </w:p>
    <w:p w14:paraId="45299A09" w14:textId="77777777" w:rsidR="00253DD8" w:rsidRPr="00D87E76" w:rsidRDefault="00253DD8" w:rsidP="000908C9">
      <w:pPr>
        <w:spacing w:line="276" w:lineRule="auto"/>
        <w:ind w:left="23" w:right="45" w:firstLine="516"/>
        <w:jc w:val="center"/>
        <w:rPr>
          <w:rFonts w:ascii="Arial" w:hAnsi="Arial" w:cs="Arial"/>
          <w:b/>
          <w:sz w:val="22"/>
          <w:szCs w:val="22"/>
        </w:rPr>
      </w:pPr>
    </w:p>
    <w:p w14:paraId="68072329" w14:textId="260CB5E0" w:rsidR="00DA0E7E"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 xml:space="preserve">Цена </w:t>
      </w:r>
      <w:r w:rsidR="0095462C" w:rsidRPr="00D87E76">
        <w:rPr>
          <w:rFonts w:ascii="Arial" w:hAnsi="Arial" w:cs="Arial"/>
          <w:b/>
          <w:sz w:val="22"/>
          <w:szCs w:val="22"/>
        </w:rPr>
        <w:t>Д</w:t>
      </w:r>
      <w:r w:rsidRPr="00D87E76">
        <w:rPr>
          <w:rFonts w:ascii="Arial" w:hAnsi="Arial" w:cs="Arial"/>
          <w:b/>
          <w:sz w:val="22"/>
          <w:szCs w:val="22"/>
        </w:rPr>
        <w:t>оговора и порядок расчетов</w:t>
      </w:r>
    </w:p>
    <w:p w14:paraId="74DCB834" w14:textId="6D8615C9" w:rsidR="00DA0E7E" w:rsidRPr="00B60D5F" w:rsidRDefault="00DA0E7E" w:rsidP="00B60D5F">
      <w:pPr>
        <w:pStyle w:val="af4"/>
        <w:numPr>
          <w:ilvl w:val="1"/>
          <w:numId w:val="42"/>
        </w:numPr>
        <w:spacing w:line="276" w:lineRule="auto"/>
        <w:ind w:left="0" w:right="45" w:firstLine="567"/>
        <w:jc w:val="both"/>
        <w:rPr>
          <w:rFonts w:ascii="Arial" w:hAnsi="Arial" w:cs="Arial"/>
          <w:b/>
          <w:bCs/>
          <w:sz w:val="22"/>
          <w:szCs w:val="22"/>
        </w:rPr>
      </w:pPr>
      <w:r w:rsidRPr="00D87E76">
        <w:rPr>
          <w:rFonts w:ascii="Arial" w:hAnsi="Arial" w:cs="Arial"/>
          <w:sz w:val="22"/>
          <w:szCs w:val="22"/>
        </w:rPr>
        <w:t xml:space="preserve">Цена Договора по соглашению с Участником долевого строительства составляет </w:t>
      </w:r>
      <w:r w:rsidR="00B641CF" w:rsidRPr="005A6BE1">
        <w:rPr>
          <w:rFonts w:ascii="Arial" w:hAnsi="Arial" w:cs="Arial"/>
          <w:b/>
          <w:sz w:val="22"/>
          <w:szCs w:val="22"/>
          <w:highlight w:val="yellow"/>
        </w:rPr>
        <w:t>_______________</w:t>
      </w:r>
      <w:r w:rsidR="00285392" w:rsidRPr="005A6BE1">
        <w:rPr>
          <w:rFonts w:ascii="Arial" w:hAnsi="Arial" w:cs="Arial"/>
          <w:b/>
          <w:sz w:val="22"/>
          <w:szCs w:val="22"/>
          <w:highlight w:val="yellow"/>
        </w:rPr>
        <w:t xml:space="preserve"> (</w:t>
      </w:r>
      <w:r w:rsidR="00B641CF" w:rsidRPr="005A6BE1">
        <w:rPr>
          <w:rFonts w:ascii="Arial" w:hAnsi="Arial" w:cs="Arial"/>
          <w:b/>
          <w:sz w:val="22"/>
          <w:szCs w:val="22"/>
          <w:highlight w:val="yellow"/>
        </w:rPr>
        <w:t>_____________</w:t>
      </w:r>
      <w:r w:rsidR="00285392" w:rsidRPr="005A6BE1">
        <w:rPr>
          <w:rFonts w:ascii="Arial" w:hAnsi="Arial" w:cs="Arial"/>
          <w:b/>
          <w:sz w:val="22"/>
          <w:szCs w:val="22"/>
          <w:highlight w:val="yellow"/>
        </w:rPr>
        <w:t>)</w:t>
      </w:r>
      <w:r w:rsidR="00285392" w:rsidRPr="00D87E76">
        <w:rPr>
          <w:rFonts w:ascii="Arial" w:hAnsi="Arial" w:cs="Arial"/>
          <w:b/>
          <w:sz w:val="22"/>
          <w:szCs w:val="22"/>
        </w:rPr>
        <w:t xml:space="preserve"> </w:t>
      </w:r>
      <w:r w:rsidR="00285392" w:rsidRPr="00D87E76">
        <w:rPr>
          <w:rFonts w:ascii="Arial" w:hAnsi="Arial" w:cs="Arial"/>
          <w:sz w:val="22"/>
          <w:szCs w:val="22"/>
        </w:rPr>
        <w:t>рублей</w:t>
      </w:r>
      <w:r w:rsidR="00B3358E" w:rsidRPr="00D87E76">
        <w:rPr>
          <w:rFonts w:ascii="Arial" w:hAnsi="Arial" w:cs="Arial"/>
          <w:sz w:val="22"/>
          <w:szCs w:val="22"/>
        </w:rPr>
        <w:t xml:space="preserve"> (далее – «Цена Договора»)</w:t>
      </w:r>
      <w:r w:rsidR="00656868">
        <w:rPr>
          <w:rFonts w:ascii="Arial" w:hAnsi="Arial" w:cs="Arial"/>
          <w:sz w:val="22"/>
          <w:szCs w:val="22"/>
        </w:rPr>
        <w:t xml:space="preserve"> и </w:t>
      </w:r>
      <w:r w:rsidR="00656868" w:rsidRPr="00656868">
        <w:rPr>
          <w:rFonts w:ascii="Arial" w:hAnsi="Arial" w:cs="Arial"/>
          <w:sz w:val="22"/>
          <w:szCs w:val="22"/>
        </w:rPr>
        <w:t xml:space="preserve">рассчитана посредством умножения </w:t>
      </w:r>
      <w:r w:rsidR="00254EC3">
        <w:rPr>
          <w:rFonts w:ascii="Arial" w:hAnsi="Arial" w:cs="Arial"/>
          <w:sz w:val="22"/>
          <w:szCs w:val="22"/>
        </w:rPr>
        <w:t>приведенной</w:t>
      </w:r>
      <w:r w:rsidR="00656868" w:rsidRPr="00656868">
        <w:rPr>
          <w:rFonts w:ascii="Arial" w:hAnsi="Arial" w:cs="Arial"/>
          <w:sz w:val="22"/>
          <w:szCs w:val="22"/>
        </w:rPr>
        <w:t xml:space="preserve"> площади Объекта на стоимость одного квадратного метра</w:t>
      </w:r>
      <w:r w:rsidR="00254EC3">
        <w:rPr>
          <w:rFonts w:ascii="Arial" w:hAnsi="Arial" w:cs="Arial"/>
          <w:sz w:val="22"/>
          <w:szCs w:val="22"/>
        </w:rPr>
        <w:t xml:space="preserve">, составляющей </w:t>
      </w:r>
      <w:r w:rsidR="00254EC3" w:rsidRPr="00254EC3">
        <w:rPr>
          <w:rFonts w:ascii="Arial" w:hAnsi="Arial" w:cs="Arial"/>
          <w:sz w:val="22"/>
          <w:szCs w:val="22"/>
          <w:highlight w:val="yellow"/>
        </w:rPr>
        <w:t>______________ (__________)</w:t>
      </w:r>
      <w:r w:rsidR="00254EC3">
        <w:rPr>
          <w:rFonts w:ascii="Arial" w:hAnsi="Arial" w:cs="Arial"/>
          <w:sz w:val="22"/>
          <w:szCs w:val="22"/>
        </w:rPr>
        <w:t xml:space="preserve"> рублей</w:t>
      </w:r>
      <w:r w:rsidRPr="00D87E76">
        <w:rPr>
          <w:rFonts w:ascii="Arial" w:hAnsi="Arial" w:cs="Arial"/>
          <w:sz w:val="22"/>
          <w:szCs w:val="22"/>
        </w:rPr>
        <w:t xml:space="preserve">. </w:t>
      </w:r>
      <w:r w:rsidR="00A64800" w:rsidRPr="00D87E76">
        <w:rPr>
          <w:rFonts w:ascii="Arial" w:hAnsi="Arial" w:cs="Arial"/>
          <w:sz w:val="22"/>
          <w:szCs w:val="22"/>
        </w:rPr>
        <w:t>Оплата Цены</w:t>
      </w:r>
      <w:r w:rsidR="001A7F52" w:rsidRPr="00D87E76">
        <w:rPr>
          <w:rFonts w:ascii="Arial" w:hAnsi="Arial" w:cs="Arial"/>
          <w:sz w:val="22"/>
          <w:szCs w:val="22"/>
        </w:rPr>
        <w:t xml:space="preserve"> </w:t>
      </w:r>
      <w:r w:rsidR="00A64800" w:rsidRPr="00D87E76">
        <w:rPr>
          <w:rFonts w:ascii="Arial" w:hAnsi="Arial" w:cs="Arial"/>
          <w:sz w:val="22"/>
          <w:szCs w:val="22"/>
        </w:rPr>
        <w:t xml:space="preserve">Договора </w:t>
      </w:r>
      <w:r w:rsidR="00314DD9" w:rsidRPr="00D87E76">
        <w:rPr>
          <w:rFonts w:ascii="Arial" w:hAnsi="Arial" w:cs="Arial"/>
          <w:sz w:val="22"/>
          <w:szCs w:val="22"/>
        </w:rPr>
        <w:t xml:space="preserve">производится </w:t>
      </w:r>
      <w:r w:rsidR="00A64800" w:rsidRPr="00D87E76">
        <w:rPr>
          <w:rFonts w:ascii="Arial" w:hAnsi="Arial" w:cs="Arial"/>
          <w:sz w:val="22"/>
          <w:szCs w:val="22"/>
        </w:rPr>
        <w:t xml:space="preserve">Участником долевого строительства </w:t>
      </w:r>
      <w:r w:rsidR="008450E4" w:rsidRPr="00D87E76">
        <w:rPr>
          <w:rFonts w:ascii="Arial" w:hAnsi="Arial" w:cs="Arial"/>
          <w:sz w:val="22"/>
          <w:szCs w:val="22"/>
        </w:rPr>
        <w:t xml:space="preserve">до ввода Объекта в эксплуатацию </w:t>
      </w:r>
      <w:r w:rsidR="00A64800" w:rsidRPr="00D87E76">
        <w:rPr>
          <w:rFonts w:ascii="Arial" w:hAnsi="Arial" w:cs="Arial"/>
          <w:sz w:val="22"/>
          <w:szCs w:val="22"/>
        </w:rPr>
        <w:t>путем внесения денежны</w:t>
      </w:r>
      <w:r w:rsidR="00CF6FB4" w:rsidRPr="00D87E76">
        <w:rPr>
          <w:rFonts w:ascii="Arial" w:hAnsi="Arial" w:cs="Arial"/>
          <w:sz w:val="22"/>
          <w:szCs w:val="22"/>
        </w:rPr>
        <w:t xml:space="preserve">х </w:t>
      </w:r>
      <w:r w:rsidR="00A64800" w:rsidRPr="00D87E76">
        <w:rPr>
          <w:rFonts w:ascii="Arial" w:hAnsi="Arial" w:cs="Arial"/>
          <w:sz w:val="22"/>
          <w:szCs w:val="22"/>
        </w:rPr>
        <w:t>средств</w:t>
      </w:r>
      <w:r w:rsidR="00CF6FB4" w:rsidRPr="00D87E76">
        <w:rPr>
          <w:rFonts w:ascii="Arial" w:hAnsi="Arial" w:cs="Arial"/>
          <w:sz w:val="22"/>
          <w:szCs w:val="22"/>
        </w:rPr>
        <w:t xml:space="preserve"> в рублях</w:t>
      </w:r>
      <w:r w:rsidR="00A64800" w:rsidRPr="00D87E76">
        <w:rPr>
          <w:rFonts w:ascii="Arial" w:hAnsi="Arial" w:cs="Arial"/>
          <w:sz w:val="22"/>
          <w:szCs w:val="22"/>
        </w:rPr>
        <w:t xml:space="preserve"> на счет </w:t>
      </w:r>
      <w:proofErr w:type="spellStart"/>
      <w:r w:rsidR="00A64800" w:rsidRPr="00D87E76">
        <w:rPr>
          <w:rFonts w:ascii="Arial" w:hAnsi="Arial" w:cs="Arial"/>
          <w:sz w:val="22"/>
          <w:szCs w:val="22"/>
        </w:rPr>
        <w:t>эскроу</w:t>
      </w:r>
      <w:proofErr w:type="spellEnd"/>
      <w:r w:rsidR="00A64800" w:rsidRPr="00D87E76">
        <w:rPr>
          <w:rFonts w:ascii="Arial" w:hAnsi="Arial" w:cs="Arial"/>
          <w:sz w:val="22"/>
          <w:szCs w:val="22"/>
        </w:rPr>
        <w:t xml:space="preserve"> в порядке и </w:t>
      </w:r>
      <w:r w:rsidR="00924B9E" w:rsidRPr="00D87E76">
        <w:rPr>
          <w:rFonts w:ascii="Arial" w:hAnsi="Arial" w:cs="Arial"/>
          <w:sz w:val="22"/>
          <w:szCs w:val="22"/>
        </w:rPr>
        <w:t>сроки, предусмотренные в п. 5.3</w:t>
      </w:r>
      <w:r w:rsidR="00A64800" w:rsidRPr="00D87E76">
        <w:rPr>
          <w:rFonts w:ascii="Arial" w:hAnsi="Arial" w:cs="Arial"/>
          <w:sz w:val="22"/>
          <w:szCs w:val="22"/>
        </w:rPr>
        <w:t xml:space="preserve"> Договора.</w:t>
      </w:r>
      <w:r w:rsidR="00ED3879" w:rsidRPr="00D87E76">
        <w:rPr>
          <w:rFonts w:ascii="Arial" w:hAnsi="Arial" w:cs="Arial"/>
          <w:sz w:val="22"/>
          <w:szCs w:val="22"/>
        </w:rPr>
        <w:t xml:space="preserve"> </w:t>
      </w:r>
      <w:r w:rsidR="00B60D5F">
        <w:rPr>
          <w:rFonts w:ascii="Arial" w:hAnsi="Arial" w:cs="Arial"/>
          <w:sz w:val="22"/>
          <w:szCs w:val="22"/>
        </w:rPr>
        <w:t>Цена Договора включает сумму денежных средств, подлежащих уплате Участником долевого строительства для целевого финансирования создания Объекта долевого строительства (инвестиционный взнос) (НДС не облагается), а также сумму денежных средств на оплату услуг Застройщика в размере 20% (Двадцать процентов) от Цены Договора (НДС облагается).</w:t>
      </w:r>
    </w:p>
    <w:p w14:paraId="52939AB3" w14:textId="18607F40" w:rsidR="00DA0E7E" w:rsidRPr="00D87E76" w:rsidRDefault="00DA0E7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Цена Договора подлежит изменению в случае, если </w:t>
      </w:r>
      <w:r w:rsidR="00CC32C4" w:rsidRPr="00D87E76">
        <w:rPr>
          <w:rFonts w:ascii="Arial" w:hAnsi="Arial" w:cs="Arial"/>
          <w:sz w:val="22"/>
          <w:szCs w:val="22"/>
        </w:rPr>
        <w:t xml:space="preserve">по итогам первичной общей технической инвентаризации или постановки </w:t>
      </w:r>
      <w:proofErr w:type="spellStart"/>
      <w:r w:rsidR="00CC32C4" w:rsidRPr="00D87E76">
        <w:rPr>
          <w:rFonts w:ascii="Arial" w:hAnsi="Arial" w:cs="Arial"/>
          <w:sz w:val="22"/>
          <w:szCs w:val="22"/>
        </w:rPr>
        <w:t>Апарт</w:t>
      </w:r>
      <w:proofErr w:type="spellEnd"/>
      <w:r w:rsidR="00CC32C4" w:rsidRPr="00D87E76">
        <w:rPr>
          <w:rFonts w:ascii="Arial" w:hAnsi="Arial" w:cs="Arial"/>
          <w:sz w:val="22"/>
          <w:szCs w:val="22"/>
        </w:rPr>
        <w:t xml:space="preserve">-отеля на кадастровый учет </w:t>
      </w:r>
      <w:r w:rsidR="00506FFC" w:rsidRPr="00D87E76">
        <w:rPr>
          <w:rFonts w:ascii="Arial" w:hAnsi="Arial" w:cs="Arial"/>
          <w:sz w:val="22"/>
          <w:szCs w:val="22"/>
        </w:rPr>
        <w:t xml:space="preserve">окончательная </w:t>
      </w:r>
      <w:r w:rsidRPr="00D87E76">
        <w:rPr>
          <w:rFonts w:ascii="Arial" w:hAnsi="Arial" w:cs="Arial"/>
          <w:sz w:val="22"/>
          <w:szCs w:val="22"/>
        </w:rPr>
        <w:t>площадь</w:t>
      </w:r>
      <w:r w:rsidR="006F74FA" w:rsidRPr="00D87E76">
        <w:rPr>
          <w:rFonts w:ascii="Arial" w:hAnsi="Arial" w:cs="Arial"/>
          <w:sz w:val="22"/>
          <w:szCs w:val="22"/>
        </w:rPr>
        <w:t xml:space="preserve"> Объекта долевого строительства</w:t>
      </w:r>
      <w:r w:rsidRPr="00D87E76">
        <w:rPr>
          <w:rFonts w:ascii="Arial" w:hAnsi="Arial" w:cs="Arial"/>
          <w:sz w:val="22"/>
          <w:szCs w:val="22"/>
        </w:rPr>
        <w:t xml:space="preserve"> изменится (как в сторону увеличения, так и в сторону уменьшения) по сравнению с </w:t>
      </w:r>
      <w:r w:rsidR="00506FFC" w:rsidRPr="00D87E76">
        <w:rPr>
          <w:rFonts w:ascii="Arial" w:hAnsi="Arial" w:cs="Arial"/>
          <w:sz w:val="22"/>
          <w:szCs w:val="22"/>
        </w:rPr>
        <w:t>приведенной</w:t>
      </w:r>
      <w:r w:rsidRPr="00D87E76">
        <w:rPr>
          <w:rFonts w:ascii="Arial" w:hAnsi="Arial" w:cs="Arial"/>
          <w:sz w:val="22"/>
          <w:szCs w:val="22"/>
        </w:rPr>
        <w:t xml:space="preserve"> площадью Объекта долевого строительства, </w:t>
      </w:r>
      <w:r w:rsidR="001E187A" w:rsidRPr="00D87E76">
        <w:rPr>
          <w:rFonts w:ascii="Arial" w:hAnsi="Arial" w:cs="Arial"/>
          <w:sz w:val="22"/>
          <w:szCs w:val="22"/>
        </w:rPr>
        <w:t xml:space="preserve">указанной в </w:t>
      </w:r>
      <w:r w:rsidR="00506FFC" w:rsidRPr="00D87E76">
        <w:rPr>
          <w:rFonts w:ascii="Arial" w:hAnsi="Arial" w:cs="Arial"/>
          <w:sz w:val="22"/>
          <w:szCs w:val="22"/>
        </w:rPr>
        <w:t>таблице</w:t>
      </w:r>
      <w:r w:rsidR="001E187A" w:rsidRPr="00D87E76">
        <w:rPr>
          <w:rFonts w:ascii="Arial" w:hAnsi="Arial" w:cs="Arial"/>
          <w:sz w:val="22"/>
          <w:szCs w:val="22"/>
        </w:rPr>
        <w:t xml:space="preserve"> п.</w:t>
      </w:r>
      <w:r w:rsidR="006806D1" w:rsidRPr="00D87E76">
        <w:rPr>
          <w:rFonts w:ascii="Arial" w:hAnsi="Arial" w:cs="Arial"/>
          <w:sz w:val="22"/>
          <w:szCs w:val="22"/>
        </w:rPr>
        <w:t xml:space="preserve"> </w:t>
      </w:r>
      <w:r w:rsidR="001E187A" w:rsidRPr="00D87E76">
        <w:rPr>
          <w:rFonts w:ascii="Arial" w:hAnsi="Arial" w:cs="Arial"/>
          <w:sz w:val="22"/>
          <w:szCs w:val="22"/>
        </w:rPr>
        <w:t>1.</w:t>
      </w:r>
      <w:r w:rsidR="00DE10CC" w:rsidRPr="00D87E76">
        <w:rPr>
          <w:rFonts w:ascii="Arial" w:hAnsi="Arial" w:cs="Arial"/>
          <w:sz w:val="22"/>
          <w:szCs w:val="22"/>
        </w:rPr>
        <w:t>5</w:t>
      </w:r>
      <w:r w:rsidR="006806D1" w:rsidRPr="00D87E76">
        <w:rPr>
          <w:rFonts w:ascii="Arial" w:hAnsi="Arial" w:cs="Arial"/>
          <w:sz w:val="22"/>
          <w:szCs w:val="22"/>
        </w:rPr>
        <w:t xml:space="preserve"> </w:t>
      </w:r>
      <w:r w:rsidR="006462FD" w:rsidRPr="00D87E76">
        <w:rPr>
          <w:rFonts w:ascii="Arial" w:hAnsi="Arial" w:cs="Arial"/>
          <w:sz w:val="22"/>
          <w:szCs w:val="22"/>
        </w:rPr>
        <w:t>Договора</w:t>
      </w:r>
      <w:r w:rsidR="00CE3F90">
        <w:rPr>
          <w:rFonts w:ascii="Arial" w:hAnsi="Arial" w:cs="Arial"/>
          <w:sz w:val="22"/>
          <w:szCs w:val="22"/>
        </w:rPr>
        <w:t>,</w:t>
      </w:r>
      <w:r w:rsidR="00CE3F90" w:rsidRPr="00CE3F90">
        <w:rPr>
          <w:sz w:val="20"/>
          <w:szCs w:val="20"/>
        </w:rPr>
        <w:t xml:space="preserve"> </w:t>
      </w:r>
      <w:r w:rsidR="00CE3F90" w:rsidRPr="00CE3F90">
        <w:rPr>
          <w:rFonts w:ascii="Arial" w:hAnsi="Arial" w:cs="Arial"/>
          <w:sz w:val="22"/>
          <w:szCs w:val="22"/>
        </w:rPr>
        <w:t>в пределах от 0,1%</w:t>
      </w:r>
      <w:r w:rsidR="00E319B7">
        <w:rPr>
          <w:rFonts w:ascii="Arial" w:hAnsi="Arial" w:cs="Arial"/>
          <w:sz w:val="22"/>
          <w:szCs w:val="22"/>
        </w:rPr>
        <w:t xml:space="preserve"> (Ноль целых одна десятая процента)</w:t>
      </w:r>
      <w:r w:rsidR="00CE3F90" w:rsidRPr="00CE3F90">
        <w:rPr>
          <w:rFonts w:ascii="Arial" w:hAnsi="Arial" w:cs="Arial"/>
          <w:sz w:val="22"/>
          <w:szCs w:val="22"/>
        </w:rPr>
        <w:t xml:space="preserve"> до 5%</w:t>
      </w:r>
      <w:r w:rsidR="00E319B7">
        <w:rPr>
          <w:rFonts w:ascii="Arial" w:hAnsi="Arial" w:cs="Arial"/>
          <w:sz w:val="22"/>
          <w:szCs w:val="22"/>
        </w:rPr>
        <w:t xml:space="preserve"> (Пять процентов)</w:t>
      </w:r>
      <w:r w:rsidR="00CE3F90" w:rsidRPr="00CE3F90">
        <w:rPr>
          <w:rFonts w:ascii="Arial" w:hAnsi="Arial" w:cs="Arial"/>
          <w:sz w:val="22"/>
          <w:szCs w:val="22"/>
        </w:rPr>
        <w:t xml:space="preserve"> (включительно)</w:t>
      </w:r>
      <w:r w:rsidRPr="00D87E76">
        <w:rPr>
          <w:rFonts w:ascii="Arial" w:hAnsi="Arial" w:cs="Arial"/>
          <w:sz w:val="22"/>
          <w:szCs w:val="22"/>
        </w:rPr>
        <w:t xml:space="preserve">. </w:t>
      </w:r>
    </w:p>
    <w:p w14:paraId="03A2AFF4" w14:textId="62538A63" w:rsidR="00DA0E7E" w:rsidRPr="00D87E76" w:rsidRDefault="00DA0E7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При этом сумма доплаты Участником долевого строительства денежных средств либо сумма возврата Застройщиком денежных средств </w:t>
      </w:r>
      <w:r w:rsidR="00041A00" w:rsidRPr="00D87E76">
        <w:rPr>
          <w:rFonts w:ascii="Arial" w:hAnsi="Arial" w:cs="Arial"/>
          <w:sz w:val="22"/>
          <w:szCs w:val="22"/>
        </w:rPr>
        <w:t xml:space="preserve">определяется </w:t>
      </w:r>
      <w:r w:rsidRPr="00D87E76">
        <w:rPr>
          <w:rFonts w:ascii="Arial" w:hAnsi="Arial" w:cs="Arial"/>
          <w:sz w:val="22"/>
          <w:szCs w:val="22"/>
        </w:rPr>
        <w:t xml:space="preserve">исходя из произведения разницы площади Объекта долевого строительства, указанной по данным </w:t>
      </w:r>
      <w:r w:rsidR="00CF6FB4" w:rsidRPr="00D87E76">
        <w:rPr>
          <w:rFonts w:ascii="Arial" w:hAnsi="Arial" w:cs="Arial"/>
          <w:sz w:val="22"/>
          <w:szCs w:val="22"/>
        </w:rPr>
        <w:t>итогов</w:t>
      </w:r>
      <w:r w:rsidR="00CC32C4" w:rsidRPr="00D87E76">
        <w:rPr>
          <w:rFonts w:ascii="Arial" w:hAnsi="Arial" w:cs="Arial"/>
          <w:sz w:val="22"/>
          <w:szCs w:val="22"/>
        </w:rPr>
        <w:t xml:space="preserve"> первичной общей технической инвентаризации или постановки </w:t>
      </w:r>
      <w:proofErr w:type="spellStart"/>
      <w:r w:rsidR="00CC32C4" w:rsidRPr="00D87E76">
        <w:rPr>
          <w:rFonts w:ascii="Arial" w:hAnsi="Arial" w:cs="Arial"/>
          <w:sz w:val="22"/>
          <w:szCs w:val="22"/>
        </w:rPr>
        <w:t>Апарт</w:t>
      </w:r>
      <w:proofErr w:type="spellEnd"/>
      <w:r w:rsidR="00CC32C4" w:rsidRPr="00D87E76">
        <w:rPr>
          <w:rFonts w:ascii="Arial" w:hAnsi="Arial" w:cs="Arial"/>
          <w:sz w:val="22"/>
          <w:szCs w:val="22"/>
        </w:rPr>
        <w:t>-отеля на кадастровый учет</w:t>
      </w:r>
      <w:r w:rsidRPr="00D87E76">
        <w:rPr>
          <w:rFonts w:ascii="Arial" w:hAnsi="Arial" w:cs="Arial"/>
          <w:sz w:val="22"/>
          <w:szCs w:val="22"/>
        </w:rPr>
        <w:t xml:space="preserve">, и </w:t>
      </w:r>
      <w:r w:rsidR="00506FFC" w:rsidRPr="00D87E76">
        <w:rPr>
          <w:rFonts w:ascii="Arial" w:hAnsi="Arial" w:cs="Arial"/>
          <w:sz w:val="22"/>
          <w:szCs w:val="22"/>
        </w:rPr>
        <w:t>приведенной</w:t>
      </w:r>
      <w:r w:rsidRPr="00D87E76">
        <w:rPr>
          <w:rFonts w:ascii="Arial" w:hAnsi="Arial" w:cs="Arial"/>
          <w:sz w:val="22"/>
          <w:szCs w:val="22"/>
        </w:rPr>
        <w:t xml:space="preserve"> площади на стоимость одного</w:t>
      </w:r>
      <w:r w:rsidR="00B92802">
        <w:rPr>
          <w:rFonts w:ascii="Arial" w:hAnsi="Arial" w:cs="Arial"/>
          <w:sz w:val="22"/>
          <w:szCs w:val="22"/>
        </w:rPr>
        <w:t xml:space="preserve"> приведенного</w:t>
      </w:r>
      <w:r w:rsidRPr="00D87E76">
        <w:rPr>
          <w:rFonts w:ascii="Arial" w:hAnsi="Arial" w:cs="Arial"/>
          <w:sz w:val="22"/>
          <w:szCs w:val="22"/>
        </w:rPr>
        <w:t xml:space="preserve"> квадратного метра Объекта долевого строительства в размере </w:t>
      </w:r>
      <w:r w:rsidR="008A168A" w:rsidRPr="00D87E76">
        <w:rPr>
          <w:rFonts w:ascii="Arial" w:hAnsi="Arial" w:cs="Arial"/>
          <w:sz w:val="22"/>
          <w:szCs w:val="22"/>
          <w:highlight w:val="yellow"/>
        </w:rPr>
        <w:t>________</w:t>
      </w:r>
      <w:r w:rsidR="00285392" w:rsidRPr="00D87E76">
        <w:rPr>
          <w:rFonts w:ascii="Arial" w:hAnsi="Arial" w:cs="Arial"/>
          <w:sz w:val="22"/>
          <w:szCs w:val="22"/>
          <w:highlight w:val="yellow"/>
        </w:rPr>
        <w:t xml:space="preserve"> (</w:t>
      </w:r>
      <w:r w:rsidR="008A168A" w:rsidRPr="00D87E76">
        <w:rPr>
          <w:rFonts w:ascii="Arial" w:hAnsi="Arial" w:cs="Arial"/>
          <w:sz w:val="22"/>
          <w:szCs w:val="22"/>
          <w:highlight w:val="yellow"/>
        </w:rPr>
        <w:t>____________</w:t>
      </w:r>
      <w:r w:rsidR="00285392" w:rsidRPr="00D87E76">
        <w:rPr>
          <w:rFonts w:ascii="Arial" w:hAnsi="Arial" w:cs="Arial"/>
          <w:sz w:val="22"/>
          <w:szCs w:val="22"/>
          <w:highlight w:val="yellow"/>
        </w:rPr>
        <w:t>)</w:t>
      </w:r>
      <w:r w:rsidR="00285392" w:rsidRPr="00D87E76">
        <w:rPr>
          <w:rFonts w:ascii="Arial" w:hAnsi="Arial" w:cs="Arial"/>
          <w:sz w:val="22"/>
          <w:szCs w:val="22"/>
        </w:rPr>
        <w:t xml:space="preserve"> рублей</w:t>
      </w:r>
      <w:r w:rsidRPr="00D87E76">
        <w:rPr>
          <w:rFonts w:ascii="Arial" w:hAnsi="Arial" w:cs="Arial"/>
          <w:sz w:val="22"/>
          <w:szCs w:val="22"/>
        </w:rPr>
        <w:t xml:space="preserve">. </w:t>
      </w:r>
    </w:p>
    <w:p w14:paraId="2D62B332" w14:textId="66EA7D95" w:rsidR="007C1647" w:rsidRDefault="00DA0E7E" w:rsidP="007C1647">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В случае увеличения площади Объекта долевого строительства </w:t>
      </w:r>
      <w:r w:rsidR="0014472C" w:rsidRPr="0014472C">
        <w:rPr>
          <w:rFonts w:ascii="Arial" w:hAnsi="Arial" w:cs="Arial"/>
          <w:sz w:val="22"/>
          <w:szCs w:val="22"/>
        </w:rPr>
        <w:t>в пределах от 0,1%</w:t>
      </w:r>
      <w:r w:rsidR="002D4489">
        <w:rPr>
          <w:rFonts w:ascii="Arial" w:hAnsi="Arial" w:cs="Arial"/>
          <w:sz w:val="22"/>
          <w:szCs w:val="22"/>
        </w:rPr>
        <w:t xml:space="preserve"> (Ноль целых одна десятая процента)</w:t>
      </w:r>
      <w:r w:rsidR="0014472C" w:rsidRPr="0014472C">
        <w:rPr>
          <w:rFonts w:ascii="Arial" w:hAnsi="Arial" w:cs="Arial"/>
          <w:sz w:val="22"/>
          <w:szCs w:val="22"/>
        </w:rPr>
        <w:t xml:space="preserve"> до 5%</w:t>
      </w:r>
      <w:r w:rsidR="002D4489">
        <w:rPr>
          <w:rFonts w:ascii="Arial" w:hAnsi="Arial" w:cs="Arial"/>
          <w:sz w:val="22"/>
          <w:szCs w:val="22"/>
        </w:rPr>
        <w:t xml:space="preserve"> (Пять процентов)</w:t>
      </w:r>
      <w:r w:rsidR="0014472C" w:rsidRPr="0014472C">
        <w:rPr>
          <w:rFonts w:ascii="Arial" w:hAnsi="Arial" w:cs="Arial"/>
          <w:sz w:val="22"/>
          <w:szCs w:val="22"/>
        </w:rPr>
        <w:t xml:space="preserve"> (включительно)</w:t>
      </w:r>
      <w:r w:rsidR="00F51247" w:rsidRPr="00D87E76">
        <w:rPr>
          <w:rFonts w:ascii="Arial" w:hAnsi="Arial" w:cs="Arial"/>
          <w:sz w:val="22"/>
          <w:szCs w:val="22"/>
        </w:rPr>
        <w:t xml:space="preserve"> по сравнению с приведенной площадью Объекта долевого строительства, указанной в таблице п. 1.5 Договора</w:t>
      </w:r>
      <w:r w:rsidRPr="00D87E76">
        <w:rPr>
          <w:rFonts w:ascii="Arial" w:hAnsi="Arial" w:cs="Arial"/>
          <w:sz w:val="22"/>
          <w:szCs w:val="22"/>
        </w:rPr>
        <w:t>, Участник долевого строительства обязан внести дополнительно Застройщику</w:t>
      </w:r>
      <w:r w:rsidR="00A83BDD" w:rsidRPr="00D87E76">
        <w:rPr>
          <w:rFonts w:ascii="Arial" w:hAnsi="Arial" w:cs="Arial"/>
          <w:sz w:val="22"/>
          <w:szCs w:val="22"/>
        </w:rPr>
        <w:t xml:space="preserve"> на его расчетный счет</w:t>
      </w:r>
      <w:r w:rsidRPr="00D87E76">
        <w:rPr>
          <w:rFonts w:ascii="Arial" w:hAnsi="Arial" w:cs="Arial"/>
          <w:sz w:val="22"/>
          <w:szCs w:val="22"/>
        </w:rPr>
        <w:t xml:space="preserve"> денежные средства в сумме, определенной на основании положений настоящего пункта, в течение 10 (</w:t>
      </w:r>
      <w:r w:rsidR="00A45BB4" w:rsidRPr="00D87E76">
        <w:rPr>
          <w:rFonts w:ascii="Arial" w:hAnsi="Arial" w:cs="Arial"/>
          <w:sz w:val="22"/>
          <w:szCs w:val="22"/>
        </w:rPr>
        <w:t>Д</w:t>
      </w:r>
      <w:r w:rsidRPr="00D87E76">
        <w:rPr>
          <w:rFonts w:ascii="Arial" w:hAnsi="Arial" w:cs="Arial"/>
          <w:sz w:val="22"/>
          <w:szCs w:val="22"/>
        </w:rPr>
        <w:t xml:space="preserve">есяти) рабочих дней с момента </w:t>
      </w:r>
      <w:r w:rsidR="00CC32C4" w:rsidRPr="00D87E76">
        <w:rPr>
          <w:rFonts w:ascii="Arial" w:hAnsi="Arial" w:cs="Arial"/>
          <w:sz w:val="22"/>
          <w:szCs w:val="22"/>
        </w:rPr>
        <w:t>получения соответствующего извещения Застройщика с приложением расчета</w:t>
      </w:r>
      <w:r w:rsidR="00FF6382" w:rsidRPr="00D87E76">
        <w:rPr>
          <w:rFonts w:ascii="Arial" w:hAnsi="Arial" w:cs="Arial"/>
          <w:sz w:val="22"/>
          <w:szCs w:val="22"/>
        </w:rPr>
        <w:t xml:space="preserve">, а также копии </w:t>
      </w:r>
      <w:proofErr w:type="spellStart"/>
      <w:r w:rsidR="00FF6382" w:rsidRPr="00D87E76">
        <w:rPr>
          <w:rFonts w:ascii="Arial" w:hAnsi="Arial" w:cs="Arial"/>
          <w:sz w:val="22"/>
          <w:szCs w:val="22"/>
        </w:rPr>
        <w:t>инвентаризационно</w:t>
      </w:r>
      <w:proofErr w:type="spellEnd"/>
      <w:r w:rsidR="00FF6382" w:rsidRPr="00D87E76">
        <w:rPr>
          <w:rFonts w:ascii="Arial" w:hAnsi="Arial" w:cs="Arial"/>
          <w:sz w:val="22"/>
          <w:szCs w:val="22"/>
        </w:rPr>
        <w:t xml:space="preserve">-технических документов или кадастрового паспорта (извлечений из них), составленных по итогам указанной первичной общей технической инвентаризации или постановки </w:t>
      </w:r>
      <w:proofErr w:type="spellStart"/>
      <w:r w:rsidR="00FF6382" w:rsidRPr="00D87E76">
        <w:rPr>
          <w:rFonts w:ascii="Arial" w:hAnsi="Arial" w:cs="Arial"/>
          <w:sz w:val="22"/>
          <w:szCs w:val="22"/>
        </w:rPr>
        <w:t>Апарт</w:t>
      </w:r>
      <w:proofErr w:type="spellEnd"/>
      <w:r w:rsidR="00FF6382" w:rsidRPr="00D87E76">
        <w:rPr>
          <w:rFonts w:ascii="Arial" w:hAnsi="Arial" w:cs="Arial"/>
          <w:sz w:val="22"/>
          <w:szCs w:val="22"/>
        </w:rPr>
        <w:t>-отеля на кадастровый учет, подтверждающих фактическую общую площадь Объекта долевого строительства</w:t>
      </w:r>
      <w:r w:rsidR="00AE6472" w:rsidRPr="00D87E76">
        <w:rPr>
          <w:rFonts w:ascii="Arial" w:hAnsi="Arial" w:cs="Arial"/>
          <w:sz w:val="22"/>
          <w:szCs w:val="22"/>
        </w:rPr>
        <w:t>.</w:t>
      </w:r>
      <w:r w:rsidRPr="00D87E76">
        <w:rPr>
          <w:rFonts w:ascii="Arial" w:hAnsi="Arial" w:cs="Arial"/>
          <w:sz w:val="22"/>
          <w:szCs w:val="22"/>
        </w:rPr>
        <w:t xml:space="preserve"> </w:t>
      </w:r>
    </w:p>
    <w:p w14:paraId="22D77054" w14:textId="53798990" w:rsidR="007C1647" w:rsidRPr="007C1647" w:rsidRDefault="007C1647" w:rsidP="007C1647">
      <w:pPr>
        <w:spacing w:line="276" w:lineRule="auto"/>
        <w:ind w:left="23" w:right="45" w:firstLine="516"/>
        <w:jc w:val="both"/>
        <w:rPr>
          <w:rFonts w:ascii="Arial" w:hAnsi="Arial" w:cs="Arial"/>
          <w:sz w:val="22"/>
          <w:szCs w:val="22"/>
        </w:rPr>
      </w:pPr>
      <w:r w:rsidRPr="007C1647">
        <w:rPr>
          <w:rFonts w:ascii="Arial" w:hAnsi="Arial" w:cs="Arial"/>
          <w:sz w:val="22"/>
          <w:szCs w:val="22"/>
        </w:rPr>
        <w:t xml:space="preserve">В случае если по результатам обмеров Объекта </w:t>
      </w:r>
      <w:r>
        <w:rPr>
          <w:rFonts w:ascii="Arial" w:hAnsi="Arial" w:cs="Arial"/>
          <w:sz w:val="22"/>
          <w:szCs w:val="22"/>
        </w:rPr>
        <w:t xml:space="preserve">долевого </w:t>
      </w:r>
      <w:r w:rsidR="00A355B6">
        <w:rPr>
          <w:rFonts w:ascii="Arial" w:hAnsi="Arial" w:cs="Arial"/>
          <w:sz w:val="22"/>
          <w:szCs w:val="22"/>
        </w:rPr>
        <w:t>строительства</w:t>
      </w:r>
      <w:r w:rsidRPr="007C1647">
        <w:rPr>
          <w:rFonts w:ascii="Arial" w:hAnsi="Arial" w:cs="Arial"/>
          <w:sz w:val="22"/>
          <w:szCs w:val="22"/>
        </w:rPr>
        <w:t xml:space="preserve"> площадь Объекта </w:t>
      </w:r>
      <w:r w:rsidR="00A355B6">
        <w:rPr>
          <w:rFonts w:ascii="Arial" w:hAnsi="Arial" w:cs="Arial"/>
          <w:sz w:val="22"/>
          <w:szCs w:val="22"/>
        </w:rPr>
        <w:t xml:space="preserve">долевого строительства </w:t>
      </w:r>
      <w:r w:rsidRPr="007C1647">
        <w:rPr>
          <w:rFonts w:ascii="Arial" w:hAnsi="Arial" w:cs="Arial"/>
          <w:sz w:val="22"/>
          <w:szCs w:val="22"/>
        </w:rPr>
        <w:t xml:space="preserve">превысит </w:t>
      </w:r>
      <w:r w:rsidR="00A355B6" w:rsidRPr="00A355B6">
        <w:rPr>
          <w:rFonts w:ascii="Arial" w:hAnsi="Arial" w:cs="Arial"/>
          <w:sz w:val="22"/>
          <w:szCs w:val="22"/>
        </w:rPr>
        <w:t>приведенн</w:t>
      </w:r>
      <w:r w:rsidR="00A355B6">
        <w:rPr>
          <w:rFonts w:ascii="Arial" w:hAnsi="Arial" w:cs="Arial"/>
          <w:sz w:val="22"/>
          <w:szCs w:val="22"/>
        </w:rPr>
        <w:t>ую площадь</w:t>
      </w:r>
      <w:r w:rsidRPr="007C1647">
        <w:rPr>
          <w:rFonts w:ascii="Arial" w:hAnsi="Arial" w:cs="Arial"/>
          <w:sz w:val="22"/>
          <w:szCs w:val="22"/>
        </w:rPr>
        <w:t xml:space="preserve"> более чем на 5%</w:t>
      </w:r>
      <w:r w:rsidR="00E934B0">
        <w:rPr>
          <w:rFonts w:ascii="Arial" w:hAnsi="Arial" w:cs="Arial"/>
          <w:sz w:val="22"/>
          <w:szCs w:val="22"/>
        </w:rPr>
        <w:t xml:space="preserve"> (</w:t>
      </w:r>
      <w:r w:rsidR="00B92802">
        <w:rPr>
          <w:rFonts w:ascii="Arial" w:hAnsi="Arial" w:cs="Arial"/>
          <w:sz w:val="22"/>
          <w:szCs w:val="22"/>
        </w:rPr>
        <w:t>Пять процентов)</w:t>
      </w:r>
      <w:r w:rsidRPr="007C1647">
        <w:rPr>
          <w:rFonts w:ascii="Arial" w:hAnsi="Arial" w:cs="Arial"/>
          <w:sz w:val="22"/>
          <w:szCs w:val="22"/>
        </w:rPr>
        <w:t>, оплата</w:t>
      </w:r>
      <w:r w:rsidR="00ED5109">
        <w:rPr>
          <w:rFonts w:ascii="Arial" w:hAnsi="Arial" w:cs="Arial"/>
          <w:sz w:val="22"/>
          <w:szCs w:val="22"/>
        </w:rPr>
        <w:t xml:space="preserve"> расхождения</w:t>
      </w:r>
      <w:r w:rsidRPr="007C1647">
        <w:rPr>
          <w:rFonts w:ascii="Arial" w:hAnsi="Arial" w:cs="Arial"/>
          <w:sz w:val="22"/>
          <w:szCs w:val="22"/>
        </w:rPr>
        <w:t xml:space="preserve"> свыше 5% </w:t>
      </w:r>
      <w:r w:rsidR="00B92802">
        <w:rPr>
          <w:rFonts w:ascii="Arial" w:hAnsi="Arial" w:cs="Arial"/>
          <w:sz w:val="22"/>
          <w:szCs w:val="22"/>
        </w:rPr>
        <w:t xml:space="preserve">(Пять процентов) </w:t>
      </w:r>
      <w:r w:rsidRPr="007C1647">
        <w:rPr>
          <w:rFonts w:ascii="Arial" w:hAnsi="Arial" w:cs="Arial"/>
          <w:sz w:val="22"/>
          <w:szCs w:val="22"/>
        </w:rPr>
        <w:t>Участником</w:t>
      </w:r>
      <w:r w:rsidR="00ED5109">
        <w:rPr>
          <w:rFonts w:ascii="Arial" w:hAnsi="Arial" w:cs="Arial"/>
          <w:sz w:val="22"/>
          <w:szCs w:val="22"/>
        </w:rPr>
        <w:t xml:space="preserve"> долевого строительства</w:t>
      </w:r>
      <w:r w:rsidRPr="007C1647">
        <w:rPr>
          <w:rFonts w:ascii="Arial" w:hAnsi="Arial" w:cs="Arial"/>
          <w:sz w:val="22"/>
          <w:szCs w:val="22"/>
        </w:rPr>
        <w:t xml:space="preserve"> не производится.</w:t>
      </w:r>
    </w:p>
    <w:p w14:paraId="7A383559" w14:textId="4CCB2DCC" w:rsidR="00FF6382" w:rsidRPr="00D87E76" w:rsidRDefault="00FF6382"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Застройщик на основании ст. 359 ГК РФ вправе удерживать Объект </w:t>
      </w:r>
      <w:r w:rsidR="00DF501E" w:rsidRPr="00D87E76">
        <w:rPr>
          <w:rFonts w:ascii="Arial" w:hAnsi="Arial" w:cs="Arial"/>
          <w:sz w:val="22"/>
          <w:szCs w:val="22"/>
        </w:rPr>
        <w:t>долевого строитель</w:t>
      </w:r>
      <w:r w:rsidR="0086777F" w:rsidRPr="00D87E76">
        <w:rPr>
          <w:rFonts w:ascii="Arial" w:hAnsi="Arial" w:cs="Arial"/>
          <w:sz w:val="22"/>
          <w:szCs w:val="22"/>
        </w:rPr>
        <w:t>с</w:t>
      </w:r>
      <w:r w:rsidR="00DF501E" w:rsidRPr="00D87E76">
        <w:rPr>
          <w:rFonts w:ascii="Arial" w:hAnsi="Arial" w:cs="Arial"/>
          <w:sz w:val="22"/>
          <w:szCs w:val="22"/>
        </w:rPr>
        <w:t xml:space="preserve">тва </w:t>
      </w:r>
      <w:r w:rsidRPr="00D87E76">
        <w:rPr>
          <w:rFonts w:ascii="Arial" w:hAnsi="Arial" w:cs="Arial"/>
          <w:sz w:val="22"/>
          <w:szCs w:val="22"/>
        </w:rPr>
        <w:t xml:space="preserve">и не передавать его по </w:t>
      </w:r>
      <w:r w:rsidR="0036432F" w:rsidRPr="00D87E76">
        <w:rPr>
          <w:rFonts w:ascii="Arial" w:hAnsi="Arial" w:cs="Arial"/>
          <w:sz w:val="22"/>
          <w:szCs w:val="22"/>
        </w:rPr>
        <w:t>П</w:t>
      </w:r>
      <w:r w:rsidRPr="00D87E76">
        <w:rPr>
          <w:rFonts w:ascii="Arial" w:hAnsi="Arial" w:cs="Arial"/>
          <w:sz w:val="22"/>
          <w:szCs w:val="22"/>
        </w:rPr>
        <w:t xml:space="preserve">ередаточному акту до полной оплаты Цены Договора, в том числе, в случае ее изменения. При этом Застройщик не будет считаться нарушившим срок передачи Объекта в период просрочки внесения полной Цены договора. </w:t>
      </w:r>
    </w:p>
    <w:p w14:paraId="54257E40" w14:textId="120E126C" w:rsidR="00DA0E7E" w:rsidRPr="00D87E76" w:rsidRDefault="00DA0E7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В случае уменьшения площади Объекта долевого строительства </w:t>
      </w:r>
      <w:r w:rsidR="00590EB0" w:rsidRPr="00590EB0">
        <w:rPr>
          <w:rFonts w:ascii="Arial" w:hAnsi="Arial" w:cs="Arial"/>
          <w:sz w:val="22"/>
          <w:szCs w:val="22"/>
        </w:rPr>
        <w:t xml:space="preserve">в пределах от 0,1% </w:t>
      </w:r>
      <w:r w:rsidR="002D4489">
        <w:rPr>
          <w:rFonts w:ascii="Arial" w:hAnsi="Arial" w:cs="Arial"/>
          <w:sz w:val="22"/>
          <w:szCs w:val="22"/>
        </w:rPr>
        <w:t xml:space="preserve">(Ноль целых одна десятая процента) </w:t>
      </w:r>
      <w:r w:rsidR="00590EB0" w:rsidRPr="00590EB0">
        <w:rPr>
          <w:rFonts w:ascii="Arial" w:hAnsi="Arial" w:cs="Arial"/>
          <w:sz w:val="22"/>
          <w:szCs w:val="22"/>
        </w:rPr>
        <w:t xml:space="preserve">до 5% </w:t>
      </w:r>
      <w:r w:rsidR="002D4489">
        <w:rPr>
          <w:rFonts w:ascii="Arial" w:hAnsi="Arial" w:cs="Arial"/>
          <w:sz w:val="22"/>
          <w:szCs w:val="22"/>
        </w:rPr>
        <w:t xml:space="preserve">(Пять процентов) </w:t>
      </w:r>
      <w:r w:rsidR="00590EB0" w:rsidRPr="00590EB0">
        <w:rPr>
          <w:rFonts w:ascii="Arial" w:hAnsi="Arial" w:cs="Arial"/>
          <w:sz w:val="22"/>
          <w:szCs w:val="22"/>
        </w:rPr>
        <w:t>(включительно)</w:t>
      </w:r>
      <w:r w:rsidR="00F51247" w:rsidRPr="00D87E76">
        <w:rPr>
          <w:rFonts w:ascii="Arial" w:hAnsi="Arial" w:cs="Arial"/>
          <w:sz w:val="22"/>
          <w:szCs w:val="22"/>
        </w:rPr>
        <w:t xml:space="preserve"> по сравнению </w:t>
      </w:r>
      <w:r w:rsidR="00F51247" w:rsidRPr="00D87E76">
        <w:rPr>
          <w:rFonts w:ascii="Arial" w:hAnsi="Arial" w:cs="Arial"/>
          <w:sz w:val="22"/>
          <w:szCs w:val="22"/>
        </w:rPr>
        <w:lastRenderedPageBreak/>
        <w:t>с приведенной площадью Объекта долевого строительства, указанной в таблице п. 1.5 Договора</w:t>
      </w:r>
      <w:r w:rsidRPr="00D87E76">
        <w:rPr>
          <w:rFonts w:ascii="Arial" w:hAnsi="Arial" w:cs="Arial"/>
          <w:sz w:val="22"/>
          <w:szCs w:val="22"/>
        </w:rPr>
        <w:t>, Застройщик обязан возвратить Участнику долевого строительства денежные средства в сумме, определенной на основании положений настоящего пункта, в теч</w:t>
      </w:r>
      <w:r w:rsidR="0030080E" w:rsidRPr="00D87E76">
        <w:rPr>
          <w:rFonts w:ascii="Arial" w:hAnsi="Arial" w:cs="Arial"/>
          <w:sz w:val="22"/>
          <w:szCs w:val="22"/>
        </w:rPr>
        <w:t>ение 20 (</w:t>
      </w:r>
      <w:r w:rsidR="004C70DB">
        <w:rPr>
          <w:rFonts w:ascii="Arial" w:hAnsi="Arial" w:cs="Arial"/>
          <w:sz w:val="22"/>
          <w:szCs w:val="22"/>
        </w:rPr>
        <w:t>Д</w:t>
      </w:r>
      <w:r w:rsidR="0030080E" w:rsidRPr="00D87E76">
        <w:rPr>
          <w:rFonts w:ascii="Arial" w:hAnsi="Arial" w:cs="Arial"/>
          <w:sz w:val="22"/>
          <w:szCs w:val="22"/>
        </w:rPr>
        <w:t>вадцати) рабочих дней</w:t>
      </w:r>
      <w:r w:rsidR="00FF6382" w:rsidRPr="00D87E76">
        <w:rPr>
          <w:rFonts w:ascii="Arial" w:hAnsi="Arial" w:cs="Arial"/>
          <w:sz w:val="22"/>
          <w:szCs w:val="22"/>
        </w:rPr>
        <w:t xml:space="preserve"> со дня передачи Объекта</w:t>
      </w:r>
      <w:r w:rsidR="0086777F" w:rsidRPr="00D87E76">
        <w:rPr>
          <w:rFonts w:ascii="Arial" w:hAnsi="Arial" w:cs="Arial"/>
          <w:sz w:val="22"/>
          <w:szCs w:val="22"/>
        </w:rPr>
        <w:t xml:space="preserve"> долевого строительства</w:t>
      </w:r>
      <w:r w:rsidR="00FF6382" w:rsidRPr="00D87E76">
        <w:rPr>
          <w:rFonts w:ascii="Arial" w:hAnsi="Arial" w:cs="Arial"/>
          <w:sz w:val="22"/>
          <w:szCs w:val="22"/>
        </w:rPr>
        <w:t xml:space="preserve"> Участнику долевого строительства по </w:t>
      </w:r>
      <w:r w:rsidR="00375137" w:rsidRPr="00D87E76">
        <w:rPr>
          <w:rFonts w:ascii="Arial" w:hAnsi="Arial" w:cs="Arial"/>
          <w:sz w:val="22"/>
          <w:szCs w:val="22"/>
        </w:rPr>
        <w:t xml:space="preserve">Передаточному </w:t>
      </w:r>
      <w:r w:rsidR="00FF6382" w:rsidRPr="00D87E76">
        <w:rPr>
          <w:rFonts w:ascii="Arial" w:hAnsi="Arial" w:cs="Arial"/>
          <w:sz w:val="22"/>
          <w:szCs w:val="22"/>
        </w:rPr>
        <w:t>акту</w:t>
      </w:r>
      <w:r w:rsidRPr="00D87E76">
        <w:rPr>
          <w:rFonts w:ascii="Arial" w:hAnsi="Arial" w:cs="Arial"/>
          <w:sz w:val="22"/>
          <w:szCs w:val="22"/>
        </w:rPr>
        <w:t>.</w:t>
      </w:r>
    </w:p>
    <w:p w14:paraId="3D69342B" w14:textId="62B9C9BE" w:rsidR="00647157" w:rsidRPr="00D87E76" w:rsidRDefault="00DA0E7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При этом Цена Договора считается измененной по основаниям, указанным </w:t>
      </w:r>
      <w:r w:rsidR="00AE6472" w:rsidRPr="00D87E76">
        <w:rPr>
          <w:rFonts w:ascii="Arial" w:hAnsi="Arial" w:cs="Arial"/>
          <w:sz w:val="22"/>
          <w:szCs w:val="22"/>
        </w:rPr>
        <w:t>в</w:t>
      </w:r>
      <w:r w:rsidRPr="00D87E76">
        <w:rPr>
          <w:rFonts w:ascii="Arial" w:hAnsi="Arial" w:cs="Arial"/>
          <w:sz w:val="22"/>
          <w:szCs w:val="22"/>
        </w:rPr>
        <w:t xml:space="preserve"> </w:t>
      </w:r>
      <w:r w:rsidR="00AE6472" w:rsidRPr="00D87E76">
        <w:rPr>
          <w:rFonts w:ascii="Arial" w:hAnsi="Arial" w:cs="Arial"/>
          <w:sz w:val="22"/>
          <w:szCs w:val="22"/>
        </w:rPr>
        <w:t>настоящем пункте</w:t>
      </w:r>
      <w:r w:rsidRPr="00D87E76">
        <w:rPr>
          <w:rFonts w:ascii="Arial" w:hAnsi="Arial" w:cs="Arial"/>
          <w:sz w:val="22"/>
          <w:szCs w:val="22"/>
        </w:rPr>
        <w:t xml:space="preserve">, </w:t>
      </w:r>
      <w:r w:rsidR="00FF6382" w:rsidRPr="00D87E76">
        <w:rPr>
          <w:rFonts w:ascii="Arial" w:hAnsi="Arial" w:cs="Arial"/>
          <w:sz w:val="22"/>
          <w:szCs w:val="22"/>
        </w:rPr>
        <w:t>без заключения дополнительного соглашения к Договору. Окончательная Цена Договора указывается в Передаточном акте</w:t>
      </w:r>
      <w:r w:rsidR="00647157" w:rsidRPr="00D87E76">
        <w:rPr>
          <w:rFonts w:ascii="Arial" w:hAnsi="Arial" w:cs="Arial"/>
          <w:sz w:val="22"/>
          <w:szCs w:val="22"/>
        </w:rPr>
        <w:t>, в том числе</w:t>
      </w:r>
      <w:r w:rsidR="00F13690" w:rsidRPr="00D87E76">
        <w:rPr>
          <w:rFonts w:ascii="Arial" w:hAnsi="Arial" w:cs="Arial"/>
          <w:sz w:val="22"/>
          <w:szCs w:val="22"/>
        </w:rPr>
        <w:t>,</w:t>
      </w:r>
      <w:r w:rsidR="00647157" w:rsidRPr="00D87E76">
        <w:rPr>
          <w:rFonts w:ascii="Arial" w:hAnsi="Arial" w:cs="Arial"/>
          <w:sz w:val="22"/>
          <w:szCs w:val="22"/>
        </w:rPr>
        <w:t xml:space="preserve"> составленном в одностороннем порядке.</w:t>
      </w:r>
    </w:p>
    <w:p w14:paraId="08032413" w14:textId="77777777" w:rsidR="00DA0E7E" w:rsidRPr="00D87E76" w:rsidRDefault="00DA0E7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Указанная в настоящем пункте стоимость одного квадратного метра Объекта долевого строительства согласована Сторонами, является окончательной, изменению не подлежит и применяется Сторонами исключительно в целях исполнения Сторонами обязательств, предусмотренных настоящим пунктом. </w:t>
      </w:r>
    </w:p>
    <w:p w14:paraId="4B80DE61" w14:textId="3AF30606" w:rsidR="002D3E8D" w:rsidRPr="00D87E76" w:rsidRDefault="002D3E8D"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В случае если сумма определенных </w:t>
      </w:r>
      <w:bookmarkStart w:id="7" w:name="_Hlk155957905"/>
      <w:r w:rsidRPr="00D87E76">
        <w:rPr>
          <w:rFonts w:ascii="Arial" w:hAnsi="Arial" w:cs="Arial"/>
          <w:sz w:val="22"/>
          <w:szCs w:val="22"/>
        </w:rPr>
        <w:t xml:space="preserve">по итогам первичной общей технической инвентаризации или постановки </w:t>
      </w:r>
      <w:proofErr w:type="spellStart"/>
      <w:r w:rsidRPr="00D87E76">
        <w:rPr>
          <w:rFonts w:ascii="Arial" w:hAnsi="Arial" w:cs="Arial"/>
          <w:sz w:val="22"/>
          <w:szCs w:val="22"/>
        </w:rPr>
        <w:t>Апарт</w:t>
      </w:r>
      <w:proofErr w:type="spellEnd"/>
      <w:r w:rsidRPr="00D87E76">
        <w:rPr>
          <w:rFonts w:ascii="Arial" w:hAnsi="Arial" w:cs="Arial"/>
          <w:sz w:val="22"/>
          <w:szCs w:val="22"/>
        </w:rPr>
        <w:t>-отеля на кадастровый учет</w:t>
      </w:r>
      <w:bookmarkEnd w:id="7"/>
      <w:r w:rsidRPr="00D87E76">
        <w:rPr>
          <w:rFonts w:ascii="Arial" w:hAnsi="Arial" w:cs="Arial"/>
          <w:sz w:val="22"/>
          <w:szCs w:val="22"/>
        </w:rPr>
        <w:t xml:space="preserve"> фактической общей площади Объекта долевого строительства будет отличаться в большую или в меньшую сторону от указанной в Договоре </w:t>
      </w:r>
      <w:r w:rsidR="00506FFC" w:rsidRPr="00D87E76">
        <w:rPr>
          <w:rFonts w:ascii="Arial" w:hAnsi="Arial" w:cs="Arial"/>
          <w:sz w:val="22"/>
          <w:szCs w:val="22"/>
        </w:rPr>
        <w:t>приведенной</w:t>
      </w:r>
      <w:r w:rsidRPr="00D87E76">
        <w:rPr>
          <w:rFonts w:ascii="Arial" w:hAnsi="Arial" w:cs="Arial"/>
          <w:sz w:val="22"/>
          <w:szCs w:val="22"/>
        </w:rPr>
        <w:t xml:space="preserve"> площади Объекта долевого строительства менее чем на </w:t>
      </w:r>
      <w:r w:rsidR="001A7D3F">
        <w:rPr>
          <w:rFonts w:ascii="Arial" w:hAnsi="Arial" w:cs="Arial"/>
          <w:sz w:val="22"/>
          <w:szCs w:val="22"/>
        </w:rPr>
        <w:t>0,1%</w:t>
      </w:r>
      <w:r w:rsidR="004C70DB">
        <w:rPr>
          <w:rFonts w:ascii="Arial" w:hAnsi="Arial" w:cs="Arial"/>
          <w:sz w:val="22"/>
          <w:szCs w:val="22"/>
        </w:rPr>
        <w:t xml:space="preserve"> (Ноль целых одна десятая процента)</w:t>
      </w:r>
      <w:r w:rsidR="00F51247" w:rsidRPr="00D87E76">
        <w:rPr>
          <w:rFonts w:ascii="Arial" w:hAnsi="Arial" w:cs="Arial"/>
          <w:sz w:val="22"/>
          <w:szCs w:val="22"/>
        </w:rPr>
        <w:t xml:space="preserve"> по сравнению с приведенной площадью Объекта долевого строительства, указанной в таблице п. 1.5 Договора</w:t>
      </w:r>
      <w:r w:rsidRPr="00D87E76">
        <w:rPr>
          <w:rFonts w:ascii="Arial" w:hAnsi="Arial" w:cs="Arial"/>
          <w:sz w:val="22"/>
          <w:szCs w:val="22"/>
        </w:rPr>
        <w:t xml:space="preserve">, то </w:t>
      </w:r>
      <w:r w:rsidR="00CC32C4" w:rsidRPr="00D87E76">
        <w:rPr>
          <w:rFonts w:ascii="Arial" w:hAnsi="Arial" w:cs="Arial"/>
          <w:sz w:val="22"/>
          <w:szCs w:val="22"/>
        </w:rPr>
        <w:t>Ц</w:t>
      </w:r>
      <w:r w:rsidRPr="00D87E76">
        <w:rPr>
          <w:rFonts w:ascii="Arial" w:hAnsi="Arial" w:cs="Arial"/>
          <w:sz w:val="22"/>
          <w:szCs w:val="22"/>
        </w:rPr>
        <w:t>ена Договора изменению не подлежит.</w:t>
      </w:r>
    </w:p>
    <w:p w14:paraId="7B8BA731" w14:textId="7EAC0D45" w:rsidR="00C32519" w:rsidRPr="00D87E76" w:rsidRDefault="00C32519"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Цена Договора также подлежит изменению в случае изменения проектных характеристик Объекта долевого строительства, в том числе его </w:t>
      </w:r>
      <w:r w:rsidR="00506FFC" w:rsidRPr="00D87E76">
        <w:rPr>
          <w:rFonts w:ascii="Arial" w:hAnsi="Arial" w:cs="Arial"/>
          <w:sz w:val="22"/>
          <w:szCs w:val="22"/>
        </w:rPr>
        <w:t>Приведенной</w:t>
      </w:r>
      <w:r w:rsidR="001E187A" w:rsidRPr="00D87E76">
        <w:rPr>
          <w:rFonts w:ascii="Arial" w:hAnsi="Arial" w:cs="Arial"/>
          <w:sz w:val="22"/>
          <w:szCs w:val="22"/>
        </w:rPr>
        <w:t xml:space="preserve"> </w:t>
      </w:r>
      <w:r w:rsidRPr="00D87E76">
        <w:rPr>
          <w:rFonts w:ascii="Arial" w:hAnsi="Arial" w:cs="Arial"/>
          <w:sz w:val="22"/>
          <w:szCs w:val="22"/>
        </w:rPr>
        <w:t>площади</w:t>
      </w:r>
      <w:r w:rsidR="001E187A" w:rsidRPr="00D87E76">
        <w:rPr>
          <w:rFonts w:ascii="Arial" w:hAnsi="Arial" w:cs="Arial"/>
          <w:sz w:val="22"/>
          <w:szCs w:val="22"/>
        </w:rPr>
        <w:t>, указанной таблиц</w:t>
      </w:r>
      <w:r w:rsidR="00506FFC" w:rsidRPr="00D87E76">
        <w:rPr>
          <w:rFonts w:ascii="Arial" w:hAnsi="Arial" w:cs="Arial"/>
          <w:sz w:val="22"/>
          <w:szCs w:val="22"/>
        </w:rPr>
        <w:t>е</w:t>
      </w:r>
      <w:r w:rsidR="001E187A" w:rsidRPr="00D87E76">
        <w:rPr>
          <w:rFonts w:ascii="Arial" w:hAnsi="Arial" w:cs="Arial"/>
          <w:sz w:val="22"/>
          <w:szCs w:val="22"/>
        </w:rPr>
        <w:t xml:space="preserve"> п.</w:t>
      </w:r>
      <w:r w:rsidR="006806D1" w:rsidRPr="00D87E76">
        <w:rPr>
          <w:rFonts w:ascii="Arial" w:hAnsi="Arial" w:cs="Arial"/>
          <w:sz w:val="22"/>
          <w:szCs w:val="22"/>
        </w:rPr>
        <w:t xml:space="preserve"> </w:t>
      </w:r>
      <w:r w:rsidR="001E187A" w:rsidRPr="00D87E76">
        <w:rPr>
          <w:rFonts w:ascii="Arial" w:hAnsi="Arial" w:cs="Arial"/>
          <w:sz w:val="22"/>
          <w:szCs w:val="22"/>
        </w:rPr>
        <w:t>1.</w:t>
      </w:r>
      <w:r w:rsidR="00DE10CC" w:rsidRPr="00D87E76">
        <w:rPr>
          <w:rFonts w:ascii="Arial" w:hAnsi="Arial" w:cs="Arial"/>
          <w:sz w:val="22"/>
          <w:szCs w:val="22"/>
        </w:rPr>
        <w:t>5</w:t>
      </w:r>
      <w:r w:rsidR="006806D1" w:rsidRPr="00D87E76">
        <w:rPr>
          <w:rFonts w:ascii="Arial" w:hAnsi="Arial" w:cs="Arial"/>
          <w:sz w:val="22"/>
          <w:szCs w:val="22"/>
        </w:rPr>
        <w:t xml:space="preserve"> </w:t>
      </w:r>
      <w:r w:rsidR="001E187A" w:rsidRPr="00D87E76">
        <w:rPr>
          <w:rFonts w:ascii="Arial" w:hAnsi="Arial" w:cs="Arial"/>
          <w:sz w:val="22"/>
          <w:szCs w:val="22"/>
        </w:rPr>
        <w:t>Договора,</w:t>
      </w:r>
      <w:r w:rsidRPr="00D87E76">
        <w:rPr>
          <w:rFonts w:ascii="Arial" w:hAnsi="Arial" w:cs="Arial"/>
          <w:sz w:val="22"/>
          <w:szCs w:val="22"/>
        </w:rPr>
        <w:t xml:space="preserve"> в результате внесения изменений в проектную документацию и проектную декларацию до ввода в эксплуатацию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Pr="00D87E76">
        <w:rPr>
          <w:rFonts w:ascii="Arial" w:hAnsi="Arial" w:cs="Arial"/>
          <w:sz w:val="22"/>
          <w:szCs w:val="22"/>
        </w:rPr>
        <w:t>. В указанном случае Стороны обязуются заключить</w:t>
      </w:r>
      <w:r w:rsidR="00FF0C40" w:rsidRPr="00D87E76">
        <w:rPr>
          <w:rFonts w:ascii="Arial" w:hAnsi="Arial" w:cs="Arial"/>
          <w:sz w:val="22"/>
          <w:szCs w:val="22"/>
        </w:rPr>
        <w:t xml:space="preserve"> </w:t>
      </w:r>
      <w:r w:rsidRPr="00D87E76">
        <w:rPr>
          <w:rFonts w:ascii="Arial" w:hAnsi="Arial" w:cs="Arial"/>
          <w:sz w:val="22"/>
          <w:szCs w:val="22"/>
        </w:rPr>
        <w:t>дополнительное соглашение к Договору с указанием актуальных проектных характеристик Объекта долевого</w:t>
      </w:r>
      <w:r w:rsidR="00FF0C40" w:rsidRPr="00D87E76">
        <w:rPr>
          <w:rFonts w:ascii="Arial" w:hAnsi="Arial" w:cs="Arial"/>
          <w:sz w:val="22"/>
          <w:szCs w:val="22"/>
        </w:rPr>
        <w:t xml:space="preserve"> </w:t>
      </w:r>
      <w:r w:rsidRPr="00D87E76">
        <w:rPr>
          <w:rFonts w:ascii="Arial" w:hAnsi="Arial" w:cs="Arial"/>
          <w:sz w:val="22"/>
          <w:szCs w:val="22"/>
        </w:rPr>
        <w:t>строительства, новой Цены Договора и порядком доплаты или возврата денежных средств. При необходимости</w:t>
      </w:r>
      <w:r w:rsidR="00FF0C40" w:rsidRPr="00D87E76">
        <w:rPr>
          <w:rFonts w:ascii="Arial" w:hAnsi="Arial" w:cs="Arial"/>
          <w:sz w:val="22"/>
          <w:szCs w:val="22"/>
        </w:rPr>
        <w:t xml:space="preserve"> </w:t>
      </w:r>
      <w:r w:rsidRPr="00D87E76">
        <w:rPr>
          <w:rFonts w:ascii="Arial" w:hAnsi="Arial" w:cs="Arial"/>
          <w:sz w:val="22"/>
          <w:szCs w:val="22"/>
        </w:rPr>
        <w:t xml:space="preserve">Стороны обязуются заключить соответствующее дополнительное соглашение к договору счета </w:t>
      </w:r>
      <w:proofErr w:type="spellStart"/>
      <w:r w:rsidRPr="00D87E76">
        <w:rPr>
          <w:rFonts w:ascii="Arial" w:hAnsi="Arial" w:cs="Arial"/>
          <w:sz w:val="22"/>
          <w:szCs w:val="22"/>
        </w:rPr>
        <w:t>эскроу</w:t>
      </w:r>
      <w:proofErr w:type="spellEnd"/>
      <w:r w:rsidRPr="00D87E76">
        <w:rPr>
          <w:rFonts w:ascii="Arial" w:hAnsi="Arial" w:cs="Arial"/>
          <w:sz w:val="22"/>
          <w:szCs w:val="22"/>
        </w:rPr>
        <w:t>.</w:t>
      </w:r>
    </w:p>
    <w:p w14:paraId="379A0F24" w14:textId="0594FF11" w:rsidR="00DA0E7E" w:rsidRPr="00D87E76" w:rsidRDefault="00DA0E7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Цена </w:t>
      </w:r>
      <w:r w:rsidR="00E46DA8" w:rsidRPr="00D87E76">
        <w:rPr>
          <w:rFonts w:ascii="Arial" w:hAnsi="Arial" w:cs="Arial"/>
          <w:sz w:val="22"/>
          <w:szCs w:val="22"/>
        </w:rPr>
        <w:t>Д</w:t>
      </w:r>
      <w:r w:rsidRPr="00D87E76">
        <w:rPr>
          <w:rFonts w:ascii="Arial" w:hAnsi="Arial" w:cs="Arial"/>
          <w:sz w:val="22"/>
          <w:szCs w:val="22"/>
        </w:rPr>
        <w:t xml:space="preserve">оговора включает в себя все предусмотренные </w:t>
      </w:r>
      <w:r w:rsidR="00AB00CE" w:rsidRPr="00D87E76">
        <w:rPr>
          <w:rFonts w:ascii="Arial" w:hAnsi="Arial" w:cs="Arial"/>
          <w:sz w:val="22"/>
          <w:szCs w:val="22"/>
        </w:rPr>
        <w:t>действующим в</w:t>
      </w:r>
      <w:r w:rsidRPr="00D87E76">
        <w:rPr>
          <w:rFonts w:ascii="Arial" w:hAnsi="Arial" w:cs="Arial"/>
          <w:sz w:val="22"/>
          <w:szCs w:val="22"/>
        </w:rPr>
        <w:t xml:space="preserve"> Российской Федерации законодательством налоги.</w:t>
      </w:r>
    </w:p>
    <w:p w14:paraId="2C43BA29" w14:textId="4485D30E" w:rsidR="00BD703D" w:rsidRPr="00D87E76" w:rsidRDefault="00BD703D"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Денежные средства Участника долевого строительства, оплаченные Застройщику в счет Це</w:t>
      </w:r>
      <w:r w:rsidR="006806D1" w:rsidRPr="00D87E76">
        <w:rPr>
          <w:rFonts w:ascii="Arial" w:hAnsi="Arial" w:cs="Arial"/>
          <w:sz w:val="22"/>
          <w:szCs w:val="22"/>
        </w:rPr>
        <w:t>ны Договора, указанной в п. 5.1</w:t>
      </w:r>
      <w:r w:rsidRPr="00D87E76">
        <w:rPr>
          <w:rFonts w:ascii="Arial" w:hAnsi="Arial" w:cs="Arial"/>
          <w:sz w:val="22"/>
          <w:szCs w:val="22"/>
        </w:rPr>
        <w:t xml:space="preserve"> Договора, расходуются Застройщиком по целевому назначению в виде возмещения пропорционально доле участия Участника долевого строительства всех расходов, необходимых для строительства (создания)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Pr="00D87E76">
        <w:rPr>
          <w:rFonts w:ascii="Arial" w:hAnsi="Arial" w:cs="Arial"/>
          <w:sz w:val="22"/>
          <w:szCs w:val="22"/>
        </w:rPr>
        <w:t xml:space="preserve">, в том числе включая, но не ограничиваясь: расходов на приобретение имущественных прав на землю (в том числе в виде приобретения владения юридическими лицами, обладающими такими правами на землю и последующей их </w:t>
      </w:r>
      <w:proofErr w:type="spellStart"/>
      <w:r w:rsidRPr="00D87E76">
        <w:rPr>
          <w:rFonts w:ascii="Arial" w:hAnsi="Arial" w:cs="Arial"/>
          <w:sz w:val="22"/>
          <w:szCs w:val="22"/>
        </w:rPr>
        <w:t>докапитализацией</w:t>
      </w:r>
      <w:proofErr w:type="spellEnd"/>
      <w:r w:rsidRPr="00D87E76">
        <w:rPr>
          <w:rFonts w:ascii="Arial" w:hAnsi="Arial" w:cs="Arial"/>
          <w:sz w:val="22"/>
          <w:szCs w:val="22"/>
        </w:rPr>
        <w:t xml:space="preserve"> при необходимости), расходов на содержание службы Застройщика</w:t>
      </w:r>
      <w:r w:rsidR="00041A00" w:rsidRPr="00D87E76">
        <w:rPr>
          <w:rFonts w:ascii="Arial" w:hAnsi="Arial" w:cs="Arial"/>
          <w:sz w:val="22"/>
          <w:szCs w:val="22"/>
        </w:rPr>
        <w:t xml:space="preserve"> </w:t>
      </w:r>
      <w:r w:rsidRPr="00D87E76">
        <w:rPr>
          <w:rFonts w:ascii="Arial" w:hAnsi="Arial" w:cs="Arial"/>
          <w:sz w:val="22"/>
          <w:szCs w:val="22"/>
        </w:rPr>
        <w:t xml:space="preserve">(включая привлеченного технического заказчика) как заказчика проектирования и строительства </w:t>
      </w:r>
      <w:proofErr w:type="spellStart"/>
      <w:r w:rsidR="003F550A" w:rsidRPr="00D87E76">
        <w:rPr>
          <w:rFonts w:ascii="Arial" w:hAnsi="Arial" w:cs="Arial"/>
          <w:sz w:val="22"/>
          <w:szCs w:val="22"/>
        </w:rPr>
        <w:t>Апарт</w:t>
      </w:r>
      <w:proofErr w:type="spellEnd"/>
      <w:r w:rsidR="003F550A" w:rsidRPr="00D87E76">
        <w:rPr>
          <w:rFonts w:ascii="Arial" w:hAnsi="Arial" w:cs="Arial"/>
          <w:sz w:val="22"/>
          <w:szCs w:val="22"/>
        </w:rPr>
        <w:t>-отеля</w:t>
      </w:r>
      <w:r w:rsidRPr="00D87E76">
        <w:rPr>
          <w:rFonts w:ascii="Arial" w:hAnsi="Arial" w:cs="Arial"/>
          <w:sz w:val="22"/>
          <w:szCs w:val="22"/>
        </w:rPr>
        <w:t xml:space="preserve">, административно-управленческие расходы, расходы по приведению земельных участков под застройку в состояние, пригодное для строительства, расходы по смене вида разрешённого использования, уплате аренды земли, земельного налога, налога на имущество и иных налогов и сборов, по строительству внешних инженерных сетей и иных объектов инженерной </w:t>
      </w:r>
      <w:r w:rsidR="008E04BB" w:rsidRPr="00D87E76">
        <w:rPr>
          <w:rFonts w:ascii="Arial" w:hAnsi="Arial" w:cs="Arial"/>
          <w:sz w:val="22"/>
          <w:szCs w:val="22"/>
        </w:rPr>
        <w:t>инфраст</w:t>
      </w:r>
      <w:r w:rsidR="00041A00" w:rsidRPr="00D87E76">
        <w:rPr>
          <w:rFonts w:ascii="Arial" w:hAnsi="Arial" w:cs="Arial"/>
          <w:sz w:val="22"/>
          <w:szCs w:val="22"/>
        </w:rPr>
        <w:t>ру</w:t>
      </w:r>
      <w:r w:rsidR="008E04BB" w:rsidRPr="00D87E76">
        <w:rPr>
          <w:rFonts w:ascii="Arial" w:hAnsi="Arial" w:cs="Arial"/>
          <w:sz w:val="22"/>
          <w:szCs w:val="22"/>
        </w:rPr>
        <w:t xml:space="preserve">ктуры, </w:t>
      </w:r>
      <w:r w:rsidRPr="00D87E76">
        <w:rPr>
          <w:rFonts w:ascii="Arial" w:hAnsi="Arial" w:cs="Arial"/>
          <w:sz w:val="22"/>
          <w:szCs w:val="22"/>
        </w:rPr>
        <w:t xml:space="preserve">социальной инфраструктуры, расходы по присоединению и подключению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 xml:space="preserve">-отеля </w:t>
      </w:r>
      <w:r w:rsidRPr="00D87E76">
        <w:rPr>
          <w:rFonts w:ascii="Arial" w:hAnsi="Arial" w:cs="Arial"/>
          <w:sz w:val="22"/>
          <w:szCs w:val="22"/>
        </w:rPr>
        <w:t xml:space="preserve">к внешним источникам инженерного обеспечения, расходы по вырубке зеленых насаждений, расположенных в пятне застройки, прочие подготовительные расходы, расходы по разработке необходимой градостроительной документации, по проектированию и строительству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по вводу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 xml:space="preserve">-отеля </w:t>
      </w:r>
      <w:r w:rsidRPr="00D87E76">
        <w:rPr>
          <w:rFonts w:ascii="Arial" w:hAnsi="Arial" w:cs="Arial"/>
          <w:sz w:val="22"/>
          <w:szCs w:val="22"/>
        </w:rPr>
        <w:t xml:space="preserve">в эксплуатацию, расходы, связанные с эксплуатацией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расходы по содержанию земельного участка, по оплате коммунальных услуг, </w:t>
      </w:r>
      <w:r w:rsidRPr="00D87E76">
        <w:rPr>
          <w:rFonts w:ascii="Arial" w:hAnsi="Arial" w:cs="Arial"/>
          <w:sz w:val="22"/>
          <w:szCs w:val="22"/>
        </w:rPr>
        <w:lastRenderedPageBreak/>
        <w:t xml:space="preserve">предоставляемых электро-, тепло-, </w:t>
      </w:r>
      <w:proofErr w:type="spellStart"/>
      <w:r w:rsidRPr="00D87E76">
        <w:rPr>
          <w:rFonts w:ascii="Arial" w:hAnsi="Arial" w:cs="Arial"/>
          <w:sz w:val="22"/>
          <w:szCs w:val="22"/>
        </w:rPr>
        <w:t>водоснабжающими</w:t>
      </w:r>
      <w:proofErr w:type="spellEnd"/>
      <w:r w:rsidRPr="00D87E76">
        <w:rPr>
          <w:rFonts w:ascii="Arial" w:hAnsi="Arial" w:cs="Arial"/>
          <w:sz w:val="22"/>
          <w:szCs w:val="22"/>
        </w:rPr>
        <w:t xml:space="preserve"> организациями до момента перезаключения договоров с данными организациями эксплуатирующей или управляющей организацией на постоянной основе, расходы по технической инвентаризации и паспортизации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а также расходы на оплату аудиторских, юридических, консультационных,  риэлтерских, и иных услуг, на рекламу и маркетинг, на погашение любых долговых обязательств и процентов по ним, в том числе и ранее направленных на нужды инвестирования, проектирования и строительства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иные аналогичные расходы.  </w:t>
      </w:r>
    </w:p>
    <w:p w14:paraId="3D4987D1" w14:textId="77777777" w:rsidR="00BD703D" w:rsidRPr="00D87E76" w:rsidRDefault="00BD703D"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При этом Застройщик может использовать денежные средства, полученные от Участника долевого строительства</w:t>
      </w:r>
      <w:r w:rsidR="00133DDC" w:rsidRPr="00D87E76">
        <w:rPr>
          <w:rFonts w:ascii="Arial" w:hAnsi="Arial" w:cs="Arial"/>
          <w:sz w:val="22"/>
          <w:szCs w:val="22"/>
        </w:rPr>
        <w:t>,</w:t>
      </w:r>
      <w:r w:rsidRPr="00D87E76">
        <w:rPr>
          <w:rFonts w:ascii="Arial" w:hAnsi="Arial" w:cs="Arial"/>
          <w:sz w:val="22"/>
          <w:szCs w:val="22"/>
        </w:rPr>
        <w:t xml:space="preserve"> как для текущего использования, так и для покрытия ранее произведенных вышеперечисленных расходов.</w:t>
      </w:r>
    </w:p>
    <w:p w14:paraId="48EC3D5C" w14:textId="5292391E" w:rsidR="00BD703D" w:rsidRPr="00D87E76" w:rsidRDefault="00BD703D"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Обязательства Застройщика считаются полностью исполненными с момента подписания Сторонами </w:t>
      </w:r>
      <w:r w:rsidR="00041A00" w:rsidRPr="00D87E76">
        <w:rPr>
          <w:rFonts w:ascii="Arial" w:hAnsi="Arial" w:cs="Arial"/>
          <w:sz w:val="22"/>
          <w:szCs w:val="22"/>
        </w:rPr>
        <w:t xml:space="preserve">Передаточного </w:t>
      </w:r>
      <w:r w:rsidRPr="00D87E76">
        <w:rPr>
          <w:rFonts w:ascii="Arial" w:hAnsi="Arial" w:cs="Arial"/>
          <w:sz w:val="22"/>
          <w:szCs w:val="22"/>
        </w:rPr>
        <w:t xml:space="preserve">акта или иного документа о передаче Объекта долевого строительства в порядке и на условиях, предусмотренных Договором, при этом использование денежных средств, указанных в п. 5.1 Договора, Застройщиком определяется пропорционально привлечённым денежным средствам Участника долевого строительства. В результате у Застройщика может </w:t>
      </w:r>
      <w:r w:rsidR="0011762D" w:rsidRPr="00D87E76">
        <w:rPr>
          <w:rFonts w:ascii="Arial" w:hAnsi="Arial" w:cs="Arial"/>
          <w:sz w:val="22"/>
          <w:szCs w:val="22"/>
        </w:rPr>
        <w:t>образоваться</w:t>
      </w:r>
      <w:r w:rsidRPr="00D87E76">
        <w:rPr>
          <w:rFonts w:ascii="Arial" w:hAnsi="Arial" w:cs="Arial"/>
          <w:sz w:val="22"/>
          <w:szCs w:val="22"/>
        </w:rPr>
        <w:t xml:space="preserve"> экономия, </w:t>
      </w:r>
      <w:r w:rsidR="00AB00CE" w:rsidRPr="00D87E76">
        <w:rPr>
          <w:rFonts w:ascii="Arial" w:hAnsi="Arial" w:cs="Arial"/>
          <w:sz w:val="22"/>
          <w:szCs w:val="22"/>
        </w:rPr>
        <w:t>которая остаётся</w:t>
      </w:r>
      <w:r w:rsidRPr="00D87E76">
        <w:rPr>
          <w:rFonts w:ascii="Arial" w:hAnsi="Arial" w:cs="Arial"/>
          <w:sz w:val="22"/>
          <w:szCs w:val="22"/>
        </w:rPr>
        <w:t xml:space="preserve"> в его распоряжении</w:t>
      </w:r>
      <w:r w:rsidR="00133DDC" w:rsidRPr="00D87E76">
        <w:rPr>
          <w:rFonts w:ascii="Arial" w:hAnsi="Arial" w:cs="Arial"/>
          <w:sz w:val="22"/>
          <w:szCs w:val="22"/>
        </w:rPr>
        <w:t>.</w:t>
      </w:r>
    </w:p>
    <w:p w14:paraId="29FAC37F" w14:textId="33978C5A" w:rsidR="00870698" w:rsidRPr="00D87E76" w:rsidRDefault="0064217E"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Участник долевого строительства обязуется внести денежные средства в счет уплаты Цены Договора на</w:t>
      </w:r>
      <w:r w:rsidR="00A64800" w:rsidRPr="00D87E76">
        <w:rPr>
          <w:rFonts w:ascii="Arial" w:hAnsi="Arial" w:cs="Arial"/>
          <w:sz w:val="22"/>
          <w:szCs w:val="22"/>
        </w:rPr>
        <w:t xml:space="preserve"> </w:t>
      </w:r>
      <w:r w:rsidRPr="00D87E76">
        <w:rPr>
          <w:rFonts w:ascii="Arial" w:hAnsi="Arial" w:cs="Arial"/>
          <w:sz w:val="22"/>
          <w:szCs w:val="22"/>
        </w:rPr>
        <w:t xml:space="preserve">счет </w:t>
      </w:r>
      <w:proofErr w:type="spellStart"/>
      <w:r w:rsidRPr="00D87E76">
        <w:rPr>
          <w:rFonts w:ascii="Arial" w:hAnsi="Arial" w:cs="Arial"/>
          <w:sz w:val="22"/>
          <w:szCs w:val="22"/>
        </w:rPr>
        <w:t>эскроу</w:t>
      </w:r>
      <w:proofErr w:type="spellEnd"/>
      <w:r w:rsidRPr="00D87E76">
        <w:rPr>
          <w:rFonts w:ascii="Arial" w:hAnsi="Arial" w:cs="Arial"/>
          <w:sz w:val="22"/>
          <w:szCs w:val="22"/>
        </w:rPr>
        <w:t>, открываемый в АО «Банк «ДОМ.РФ»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-агент) для учета и блокирования денежных средств, полученных </w:t>
      </w:r>
      <w:proofErr w:type="spellStart"/>
      <w:r w:rsidRPr="00D87E76">
        <w:rPr>
          <w:rFonts w:ascii="Arial" w:hAnsi="Arial" w:cs="Arial"/>
          <w:sz w:val="22"/>
          <w:szCs w:val="22"/>
        </w:rPr>
        <w:t>Эскроу</w:t>
      </w:r>
      <w:proofErr w:type="spellEnd"/>
      <w:r w:rsidRPr="00D87E76">
        <w:rPr>
          <w:rFonts w:ascii="Arial" w:hAnsi="Arial" w:cs="Arial"/>
          <w:sz w:val="22"/>
          <w:szCs w:val="22"/>
        </w:rPr>
        <w:t>-агентом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w:t>
      </w:r>
      <w:r w:rsidR="00041A00" w:rsidRPr="00D87E76">
        <w:rPr>
          <w:rFonts w:ascii="Arial" w:hAnsi="Arial" w:cs="Arial"/>
          <w:sz w:val="22"/>
          <w:szCs w:val="22"/>
        </w:rPr>
        <w:t xml:space="preserve"> </w:t>
      </w:r>
      <w:r w:rsidRPr="00D87E76">
        <w:rPr>
          <w:rFonts w:ascii="Arial" w:hAnsi="Arial" w:cs="Arial"/>
          <w:sz w:val="22"/>
          <w:szCs w:val="22"/>
        </w:rPr>
        <w:t xml:space="preserve">предусмотренных </w:t>
      </w:r>
      <w:r w:rsidR="00B65713" w:rsidRPr="00D87E76">
        <w:rPr>
          <w:rFonts w:ascii="Arial" w:hAnsi="Arial" w:cs="Arial"/>
          <w:sz w:val="22"/>
          <w:szCs w:val="22"/>
        </w:rPr>
        <w:t>З</w:t>
      </w:r>
      <w:r w:rsidRPr="00D87E76">
        <w:rPr>
          <w:rFonts w:ascii="Arial" w:hAnsi="Arial" w:cs="Arial"/>
          <w:sz w:val="22"/>
          <w:szCs w:val="22"/>
        </w:rPr>
        <w:t xml:space="preserve">аконом </w:t>
      </w:r>
      <w:r w:rsidR="00B65713" w:rsidRPr="00D87E76">
        <w:rPr>
          <w:rFonts w:ascii="Arial" w:hAnsi="Arial" w:cs="Arial"/>
          <w:sz w:val="22"/>
          <w:szCs w:val="22"/>
        </w:rPr>
        <w:t xml:space="preserve">№ 214-ФЗ </w:t>
      </w:r>
      <w:r w:rsidRPr="00D87E76">
        <w:rPr>
          <w:rFonts w:ascii="Arial" w:hAnsi="Arial" w:cs="Arial"/>
          <w:sz w:val="22"/>
          <w:szCs w:val="22"/>
        </w:rPr>
        <w:t xml:space="preserve">и договором счета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 заключенным между Бенефициаром, Депонентом и </w:t>
      </w:r>
      <w:proofErr w:type="spellStart"/>
      <w:r w:rsidRPr="00D87E76">
        <w:rPr>
          <w:rFonts w:ascii="Arial" w:hAnsi="Arial" w:cs="Arial"/>
          <w:sz w:val="22"/>
          <w:szCs w:val="22"/>
        </w:rPr>
        <w:t>Эскроу</w:t>
      </w:r>
      <w:proofErr w:type="spellEnd"/>
      <w:r w:rsidR="00285392" w:rsidRPr="00D87E76">
        <w:rPr>
          <w:rFonts w:ascii="Arial" w:hAnsi="Arial" w:cs="Arial"/>
          <w:sz w:val="22"/>
          <w:szCs w:val="22"/>
        </w:rPr>
        <w:t>-</w:t>
      </w:r>
      <w:r w:rsidRPr="00D87E76">
        <w:rPr>
          <w:rFonts w:ascii="Arial" w:hAnsi="Arial" w:cs="Arial"/>
          <w:sz w:val="22"/>
          <w:szCs w:val="22"/>
        </w:rPr>
        <w:t xml:space="preserve">агентом (далее – «Счет </w:t>
      </w:r>
      <w:proofErr w:type="spellStart"/>
      <w:r w:rsidRPr="00D87E76">
        <w:rPr>
          <w:rFonts w:ascii="Arial" w:hAnsi="Arial" w:cs="Arial"/>
          <w:sz w:val="22"/>
          <w:szCs w:val="22"/>
        </w:rPr>
        <w:t>эскроу</w:t>
      </w:r>
      <w:proofErr w:type="spellEnd"/>
      <w:r w:rsidRPr="00D87E76">
        <w:rPr>
          <w:rFonts w:ascii="Arial" w:hAnsi="Arial" w:cs="Arial"/>
          <w:sz w:val="22"/>
          <w:szCs w:val="22"/>
        </w:rPr>
        <w:t>»), с учетом следующего</w:t>
      </w:r>
      <w:r w:rsidR="00870698" w:rsidRPr="00D87E76">
        <w:rPr>
          <w:rFonts w:ascii="Arial" w:hAnsi="Arial" w:cs="Arial"/>
          <w:sz w:val="22"/>
          <w:szCs w:val="22"/>
        </w:rPr>
        <w:t xml:space="preserve">: </w:t>
      </w:r>
    </w:p>
    <w:p w14:paraId="142AA725" w14:textId="7B9C9C10" w:rsidR="00330C56" w:rsidRPr="00D87E76" w:rsidRDefault="0087069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-агент: </w:t>
      </w:r>
      <w:r w:rsidR="00A825CC" w:rsidRPr="00D87E76">
        <w:rPr>
          <w:rFonts w:ascii="Arial" w:hAnsi="Arial" w:cs="Arial"/>
          <w:sz w:val="22"/>
          <w:szCs w:val="22"/>
        </w:rPr>
        <w:t>АО «Банк «ДОМ.РФ»</w:t>
      </w:r>
      <w:r w:rsidR="00330C56" w:rsidRPr="00D87E76">
        <w:rPr>
          <w:rFonts w:ascii="Arial" w:hAnsi="Arial" w:cs="Arial"/>
          <w:sz w:val="22"/>
          <w:szCs w:val="22"/>
        </w:rPr>
        <w:t xml:space="preserve"> </w:t>
      </w:r>
      <w:r w:rsidRPr="00D87E76">
        <w:rPr>
          <w:rFonts w:ascii="Arial" w:hAnsi="Arial" w:cs="Arial"/>
          <w:sz w:val="22"/>
          <w:szCs w:val="22"/>
        </w:rPr>
        <w:t>(</w:t>
      </w:r>
      <w:r w:rsidR="00741BF2" w:rsidRPr="00D87E76">
        <w:rPr>
          <w:rFonts w:ascii="Arial" w:hAnsi="Arial" w:cs="Arial"/>
          <w:sz w:val="22"/>
          <w:szCs w:val="22"/>
        </w:rPr>
        <w:t>акционерное общество),</w:t>
      </w:r>
      <w:r w:rsidRPr="00D87E76">
        <w:rPr>
          <w:rFonts w:ascii="Arial" w:hAnsi="Arial" w:cs="Arial"/>
          <w:sz w:val="22"/>
          <w:szCs w:val="22"/>
        </w:rPr>
        <w:t xml:space="preserve"> </w:t>
      </w:r>
      <w:r w:rsidR="006806D1" w:rsidRPr="00D87E76">
        <w:rPr>
          <w:rFonts w:ascii="Arial" w:hAnsi="Arial" w:cs="Arial"/>
          <w:sz w:val="22"/>
          <w:szCs w:val="22"/>
        </w:rPr>
        <w:t>универсальная лицензия № </w:t>
      </w:r>
      <w:r w:rsidR="006651FD" w:rsidRPr="00D87E76">
        <w:rPr>
          <w:rFonts w:ascii="Arial" w:hAnsi="Arial" w:cs="Arial"/>
          <w:sz w:val="22"/>
          <w:szCs w:val="22"/>
        </w:rPr>
        <w:t>2312 выдана 19 декабря 2018 г. Банком России</w:t>
      </w:r>
      <w:r w:rsidR="00741BF2" w:rsidRPr="00D87E76">
        <w:rPr>
          <w:rFonts w:ascii="Arial" w:hAnsi="Arial" w:cs="Arial"/>
          <w:sz w:val="22"/>
          <w:szCs w:val="22"/>
        </w:rPr>
        <w:t>;</w:t>
      </w:r>
      <w:r w:rsidRPr="00D87E76">
        <w:rPr>
          <w:rFonts w:ascii="Arial" w:hAnsi="Arial" w:cs="Arial"/>
          <w:sz w:val="22"/>
          <w:szCs w:val="22"/>
        </w:rPr>
        <w:t xml:space="preserve"> место нахождения: </w:t>
      </w:r>
      <w:r w:rsidR="00A825CC" w:rsidRPr="00D87E76">
        <w:rPr>
          <w:rFonts w:ascii="Arial" w:hAnsi="Arial" w:cs="Arial"/>
          <w:sz w:val="22"/>
          <w:szCs w:val="22"/>
        </w:rPr>
        <w:t>125009, г. Москва, ул. Воздвиженка, д.10</w:t>
      </w:r>
      <w:r w:rsidR="006651FD" w:rsidRPr="00D87E76">
        <w:rPr>
          <w:rFonts w:ascii="Arial" w:hAnsi="Arial" w:cs="Arial"/>
          <w:sz w:val="22"/>
          <w:szCs w:val="22"/>
        </w:rPr>
        <w:t>;</w:t>
      </w:r>
      <w:r w:rsidR="00A825CC" w:rsidRPr="00D87E76">
        <w:rPr>
          <w:rFonts w:ascii="Arial" w:hAnsi="Arial" w:cs="Arial"/>
          <w:sz w:val="22"/>
          <w:szCs w:val="22"/>
        </w:rPr>
        <w:t xml:space="preserve"> </w:t>
      </w:r>
      <w:proofErr w:type="spellStart"/>
      <w:r w:rsidR="00330C56" w:rsidRPr="00D87E76">
        <w:rPr>
          <w:rFonts w:ascii="Arial" w:hAnsi="Arial" w:cs="Arial"/>
          <w:sz w:val="22"/>
          <w:szCs w:val="22"/>
        </w:rPr>
        <w:t>кор</w:t>
      </w:r>
      <w:proofErr w:type="spellEnd"/>
      <w:r w:rsidR="00330C56" w:rsidRPr="00D87E76">
        <w:rPr>
          <w:rFonts w:ascii="Arial" w:hAnsi="Arial" w:cs="Arial"/>
          <w:sz w:val="22"/>
          <w:szCs w:val="22"/>
        </w:rPr>
        <w:t xml:space="preserve">/счет в ГУ Банка России </w:t>
      </w:r>
      <w:r w:rsidRPr="00D87E76">
        <w:rPr>
          <w:rFonts w:ascii="Arial" w:hAnsi="Arial" w:cs="Arial"/>
          <w:sz w:val="22"/>
          <w:szCs w:val="22"/>
        </w:rPr>
        <w:t xml:space="preserve">№ </w:t>
      </w:r>
      <w:r w:rsidR="00741BF2" w:rsidRPr="00D87E76">
        <w:rPr>
          <w:rFonts w:ascii="Arial" w:hAnsi="Arial" w:cs="Arial"/>
          <w:sz w:val="22"/>
          <w:szCs w:val="22"/>
        </w:rPr>
        <w:t>30101810345250000266;</w:t>
      </w:r>
      <w:r w:rsidRPr="00D87E76">
        <w:rPr>
          <w:rFonts w:ascii="Arial" w:hAnsi="Arial" w:cs="Arial"/>
          <w:sz w:val="22"/>
          <w:szCs w:val="22"/>
        </w:rPr>
        <w:t xml:space="preserve"> ИНН </w:t>
      </w:r>
      <w:r w:rsidR="006651FD" w:rsidRPr="00D87E76">
        <w:rPr>
          <w:rFonts w:ascii="Arial" w:hAnsi="Arial" w:cs="Arial"/>
          <w:sz w:val="22"/>
          <w:szCs w:val="22"/>
        </w:rPr>
        <w:t>7725038124</w:t>
      </w:r>
      <w:r w:rsidRPr="00D87E76">
        <w:rPr>
          <w:rFonts w:ascii="Arial" w:hAnsi="Arial" w:cs="Arial"/>
          <w:sz w:val="22"/>
          <w:szCs w:val="22"/>
        </w:rPr>
        <w:t xml:space="preserve">, БИК </w:t>
      </w:r>
      <w:r w:rsidR="00741BF2" w:rsidRPr="00D87E76">
        <w:rPr>
          <w:rFonts w:ascii="Arial" w:hAnsi="Arial" w:cs="Arial"/>
          <w:sz w:val="22"/>
          <w:szCs w:val="22"/>
        </w:rPr>
        <w:t>044525266;</w:t>
      </w:r>
      <w:r w:rsidRPr="00D87E76">
        <w:rPr>
          <w:rFonts w:ascii="Arial" w:hAnsi="Arial" w:cs="Arial"/>
          <w:sz w:val="22"/>
          <w:szCs w:val="22"/>
        </w:rPr>
        <w:t xml:space="preserve"> адрес электронной почты: </w:t>
      </w:r>
      <w:hyperlink r:id="rId12" w:history="1">
        <w:r w:rsidR="00741BF2" w:rsidRPr="00D87E76">
          <w:rPr>
            <w:rFonts w:ascii="Arial" w:hAnsi="Arial" w:cs="Arial"/>
            <w:sz w:val="22"/>
            <w:szCs w:val="22"/>
          </w:rPr>
          <w:t>escrow@domrf.ru</w:t>
        </w:r>
      </w:hyperlink>
      <w:r w:rsidR="00741BF2" w:rsidRPr="00D87E76">
        <w:rPr>
          <w:rFonts w:ascii="Arial" w:hAnsi="Arial" w:cs="Arial"/>
          <w:sz w:val="22"/>
          <w:szCs w:val="22"/>
        </w:rPr>
        <w:t>;</w:t>
      </w:r>
      <w:r w:rsidRPr="00D87E76">
        <w:rPr>
          <w:rFonts w:ascii="Arial" w:hAnsi="Arial" w:cs="Arial"/>
          <w:sz w:val="22"/>
          <w:szCs w:val="22"/>
        </w:rPr>
        <w:t xml:space="preserve"> телефон:</w:t>
      </w:r>
      <w:r w:rsidR="006806D1" w:rsidRPr="00D87E76">
        <w:rPr>
          <w:rFonts w:ascii="Arial" w:hAnsi="Arial" w:cs="Arial"/>
          <w:sz w:val="22"/>
          <w:szCs w:val="22"/>
        </w:rPr>
        <w:t xml:space="preserve"> </w:t>
      </w:r>
      <w:r w:rsidR="00B9544C" w:rsidRPr="00D87E76">
        <w:rPr>
          <w:rFonts w:ascii="Arial" w:hAnsi="Arial" w:cs="Arial"/>
          <w:sz w:val="22"/>
          <w:szCs w:val="22"/>
        </w:rPr>
        <w:t>8-800-775-8686</w:t>
      </w:r>
      <w:r w:rsidRPr="00D87E76">
        <w:rPr>
          <w:rFonts w:ascii="Arial" w:hAnsi="Arial" w:cs="Arial"/>
          <w:sz w:val="22"/>
          <w:szCs w:val="22"/>
        </w:rPr>
        <w:t xml:space="preserve"> (далее по тексту – «</w:t>
      </w:r>
      <w:proofErr w:type="spellStart"/>
      <w:r w:rsidRPr="00D87E76">
        <w:rPr>
          <w:rFonts w:ascii="Arial" w:hAnsi="Arial" w:cs="Arial"/>
          <w:sz w:val="22"/>
          <w:szCs w:val="22"/>
        </w:rPr>
        <w:t>Эскроу</w:t>
      </w:r>
      <w:proofErr w:type="spellEnd"/>
      <w:r w:rsidRPr="00D87E76">
        <w:rPr>
          <w:rFonts w:ascii="Arial" w:hAnsi="Arial" w:cs="Arial"/>
          <w:sz w:val="22"/>
          <w:szCs w:val="22"/>
        </w:rPr>
        <w:t>-агент»);</w:t>
      </w:r>
    </w:p>
    <w:p w14:paraId="435AFF46" w14:textId="3209D091" w:rsidR="00330C56" w:rsidRPr="00D87E76" w:rsidRDefault="0087069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Депонент: </w:t>
      </w:r>
      <w:r w:rsidR="00B641CF" w:rsidRPr="00D87E76">
        <w:rPr>
          <w:rFonts w:ascii="Arial" w:hAnsi="Arial" w:cs="Arial"/>
          <w:sz w:val="22"/>
          <w:szCs w:val="22"/>
          <w:highlight w:val="yellow"/>
        </w:rPr>
        <w:t>_______________</w:t>
      </w:r>
      <w:r w:rsidRPr="00D87E76">
        <w:rPr>
          <w:rFonts w:ascii="Arial" w:hAnsi="Arial" w:cs="Arial"/>
          <w:bCs/>
          <w:sz w:val="22"/>
          <w:szCs w:val="22"/>
        </w:rPr>
        <w:t>;</w:t>
      </w:r>
      <w:r w:rsidRPr="00D87E76">
        <w:rPr>
          <w:rFonts w:ascii="Arial" w:hAnsi="Arial" w:cs="Arial"/>
          <w:sz w:val="22"/>
          <w:szCs w:val="22"/>
        </w:rPr>
        <w:t xml:space="preserve"> </w:t>
      </w:r>
    </w:p>
    <w:p w14:paraId="14FFE930" w14:textId="163C8690" w:rsidR="00330C56" w:rsidRPr="00D87E76" w:rsidRDefault="0087069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Депонируемая сумма: </w:t>
      </w:r>
      <w:r w:rsidR="00B641CF" w:rsidRPr="00D87E76">
        <w:rPr>
          <w:rFonts w:ascii="Arial" w:hAnsi="Arial" w:cs="Arial"/>
          <w:sz w:val="22"/>
          <w:szCs w:val="22"/>
          <w:highlight w:val="yellow"/>
        </w:rPr>
        <w:t>_____</w:t>
      </w:r>
      <w:r w:rsidR="00C6166E" w:rsidRPr="00D87E76">
        <w:rPr>
          <w:rFonts w:ascii="Arial" w:hAnsi="Arial" w:cs="Arial"/>
          <w:sz w:val="22"/>
          <w:szCs w:val="22"/>
          <w:highlight w:val="yellow"/>
        </w:rPr>
        <w:t xml:space="preserve"> (</w:t>
      </w:r>
      <w:r w:rsidR="00B641CF" w:rsidRPr="00D87E76">
        <w:rPr>
          <w:rFonts w:ascii="Arial" w:hAnsi="Arial" w:cs="Arial"/>
          <w:sz w:val="22"/>
          <w:szCs w:val="22"/>
          <w:highlight w:val="yellow"/>
        </w:rPr>
        <w:t>_______________</w:t>
      </w:r>
      <w:r w:rsidR="00C6166E" w:rsidRPr="00D87E76">
        <w:rPr>
          <w:rFonts w:ascii="Arial" w:hAnsi="Arial" w:cs="Arial"/>
          <w:sz w:val="22"/>
          <w:szCs w:val="22"/>
          <w:highlight w:val="yellow"/>
        </w:rPr>
        <w:t>)</w:t>
      </w:r>
      <w:r w:rsidR="00C6166E" w:rsidRPr="00D87E76">
        <w:rPr>
          <w:rFonts w:ascii="Arial" w:hAnsi="Arial" w:cs="Arial"/>
          <w:sz w:val="22"/>
          <w:szCs w:val="22"/>
        </w:rPr>
        <w:t xml:space="preserve"> рублей</w:t>
      </w:r>
      <w:r w:rsidRPr="00D87E76">
        <w:rPr>
          <w:rFonts w:ascii="Arial" w:hAnsi="Arial" w:cs="Arial"/>
          <w:sz w:val="22"/>
          <w:szCs w:val="22"/>
        </w:rPr>
        <w:t xml:space="preserve">; </w:t>
      </w:r>
    </w:p>
    <w:p w14:paraId="38A1983A" w14:textId="406ECC38" w:rsidR="00330C56" w:rsidRPr="00D87E76" w:rsidRDefault="0087069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Бенефициар: </w:t>
      </w:r>
      <w:r w:rsidR="00AB2021" w:rsidRPr="00D87E76">
        <w:rPr>
          <w:rFonts w:ascii="Arial" w:hAnsi="Arial" w:cs="Arial"/>
          <w:bCs/>
          <w:sz w:val="22"/>
          <w:szCs w:val="22"/>
        </w:rPr>
        <w:t>ООО «СЗ «Вилла Монте Архыз»</w:t>
      </w:r>
      <w:r w:rsidR="00741BF2" w:rsidRPr="00D87E76">
        <w:rPr>
          <w:rFonts w:ascii="Arial" w:hAnsi="Arial" w:cs="Arial"/>
          <w:bCs/>
          <w:sz w:val="22"/>
          <w:szCs w:val="22"/>
        </w:rPr>
        <w:t xml:space="preserve">, </w:t>
      </w:r>
      <w:r w:rsidR="00AB2021" w:rsidRPr="00D87E76">
        <w:rPr>
          <w:rFonts w:ascii="Arial" w:hAnsi="Arial" w:cs="Arial"/>
          <w:bCs/>
          <w:sz w:val="22"/>
          <w:szCs w:val="22"/>
        </w:rPr>
        <w:t>ИНН 0900008242, КПП 090001001</w:t>
      </w:r>
      <w:r w:rsidRPr="00D87E76">
        <w:rPr>
          <w:rFonts w:ascii="Arial" w:hAnsi="Arial" w:cs="Arial"/>
          <w:bCs/>
          <w:sz w:val="22"/>
          <w:szCs w:val="22"/>
        </w:rPr>
        <w:t>;</w:t>
      </w:r>
      <w:r w:rsidRPr="00D87E76">
        <w:rPr>
          <w:rFonts w:ascii="Arial" w:hAnsi="Arial" w:cs="Arial"/>
          <w:sz w:val="22"/>
          <w:szCs w:val="22"/>
        </w:rPr>
        <w:t xml:space="preserve"> </w:t>
      </w:r>
    </w:p>
    <w:p w14:paraId="2A59AEFB" w14:textId="6BB92CAA" w:rsidR="00330C56" w:rsidRPr="00D87E76" w:rsidRDefault="00870698"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Срок условного депонирования</w:t>
      </w:r>
      <w:r w:rsidR="00133DDC" w:rsidRPr="00D87E76">
        <w:rPr>
          <w:rFonts w:ascii="Arial" w:hAnsi="Arial" w:cs="Arial"/>
          <w:sz w:val="22"/>
          <w:szCs w:val="22"/>
        </w:rPr>
        <w:t>:</w:t>
      </w:r>
      <w:r w:rsidRPr="00D87E76">
        <w:rPr>
          <w:rFonts w:ascii="Arial" w:hAnsi="Arial" w:cs="Arial"/>
          <w:sz w:val="22"/>
          <w:szCs w:val="22"/>
        </w:rPr>
        <w:t xml:space="preserve"> </w:t>
      </w:r>
      <w:r w:rsidR="004A1BD1" w:rsidRPr="00D87E76">
        <w:rPr>
          <w:rFonts w:ascii="Arial" w:hAnsi="Arial" w:cs="Arial"/>
          <w:sz w:val="22"/>
          <w:szCs w:val="22"/>
        </w:rPr>
        <w:t>30.06.2026</w:t>
      </w:r>
      <w:r w:rsidR="00133DDC" w:rsidRPr="00D87E76">
        <w:rPr>
          <w:rFonts w:ascii="Arial" w:hAnsi="Arial" w:cs="Arial"/>
          <w:sz w:val="22"/>
          <w:szCs w:val="22"/>
        </w:rPr>
        <w:t xml:space="preserve"> года</w:t>
      </w:r>
      <w:r w:rsidR="007C1315" w:rsidRPr="00D87E76">
        <w:rPr>
          <w:rFonts w:ascii="Arial" w:hAnsi="Arial" w:cs="Arial"/>
          <w:sz w:val="22"/>
          <w:szCs w:val="22"/>
        </w:rPr>
        <w:t>.</w:t>
      </w:r>
    </w:p>
    <w:p w14:paraId="4D9A98B7" w14:textId="35C32530" w:rsidR="00F619CA" w:rsidRPr="00D87E76" w:rsidRDefault="00870698" w:rsidP="000908C9">
      <w:pPr>
        <w:spacing w:line="276" w:lineRule="auto"/>
        <w:ind w:left="23" w:right="45" w:firstLine="516"/>
        <w:jc w:val="both"/>
        <w:rPr>
          <w:rFonts w:ascii="Arial" w:hAnsi="Arial" w:cs="Arial"/>
          <w:bCs/>
          <w:sz w:val="22"/>
          <w:szCs w:val="22"/>
        </w:rPr>
      </w:pPr>
      <w:r w:rsidRPr="00D87E76">
        <w:rPr>
          <w:rFonts w:ascii="Arial" w:hAnsi="Arial" w:cs="Arial"/>
          <w:sz w:val="22"/>
          <w:szCs w:val="22"/>
        </w:rPr>
        <w:t xml:space="preserve">Бенефициар и Депонент предлагают (адресуют оферту)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-агенту заключить трехсторонний Договор счета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 </w:t>
      </w:r>
      <w:r w:rsidR="00CE69B7" w:rsidRPr="00D87E76">
        <w:rPr>
          <w:rFonts w:ascii="Arial" w:hAnsi="Arial" w:cs="Arial"/>
          <w:sz w:val="22"/>
          <w:szCs w:val="22"/>
        </w:rPr>
        <w:t xml:space="preserve">в соответствии с </w:t>
      </w:r>
      <w:r w:rsidR="00CE69B7" w:rsidRPr="00D87E76">
        <w:rPr>
          <w:rFonts w:ascii="Arial" w:hAnsi="Arial" w:cs="Arial"/>
          <w:bCs/>
          <w:sz w:val="22"/>
          <w:szCs w:val="22"/>
        </w:rPr>
        <w:t xml:space="preserve">Условиями открытия и совершения операций по счетам </w:t>
      </w:r>
      <w:proofErr w:type="spellStart"/>
      <w:r w:rsidR="00CE69B7" w:rsidRPr="00D87E76">
        <w:rPr>
          <w:rFonts w:ascii="Arial" w:hAnsi="Arial" w:cs="Arial"/>
          <w:bCs/>
          <w:sz w:val="22"/>
          <w:szCs w:val="22"/>
        </w:rPr>
        <w:t>эскроу</w:t>
      </w:r>
      <w:proofErr w:type="spellEnd"/>
      <w:r w:rsidR="00CE69B7" w:rsidRPr="00D87E76">
        <w:rPr>
          <w:rFonts w:ascii="Arial" w:hAnsi="Arial" w:cs="Arial"/>
          <w:bCs/>
          <w:sz w:val="22"/>
          <w:szCs w:val="22"/>
        </w:rPr>
        <w:t xml:space="preserve"> в АО «Банк </w:t>
      </w:r>
      <w:r w:rsidR="004C07D5" w:rsidRPr="00D87E76">
        <w:rPr>
          <w:rFonts w:ascii="Arial" w:hAnsi="Arial" w:cs="Arial"/>
          <w:bCs/>
          <w:sz w:val="22"/>
          <w:szCs w:val="22"/>
        </w:rPr>
        <w:t>«</w:t>
      </w:r>
      <w:r w:rsidR="00CE69B7" w:rsidRPr="00D87E76">
        <w:rPr>
          <w:rFonts w:ascii="Arial" w:hAnsi="Arial" w:cs="Arial"/>
          <w:bCs/>
          <w:sz w:val="22"/>
          <w:szCs w:val="22"/>
        </w:rPr>
        <w:t xml:space="preserve">ДОМ.РФ» в рамках проведения расчетов за приобретаемое недвижимое имущество в соответствии с </w:t>
      </w:r>
      <w:r w:rsidR="00F43B4A" w:rsidRPr="00D87E76">
        <w:rPr>
          <w:rFonts w:ascii="Arial" w:hAnsi="Arial" w:cs="Arial"/>
          <w:bCs/>
          <w:sz w:val="22"/>
          <w:szCs w:val="22"/>
        </w:rPr>
        <w:t>З</w:t>
      </w:r>
      <w:r w:rsidR="00CE69B7" w:rsidRPr="00D87E76">
        <w:rPr>
          <w:rFonts w:ascii="Arial" w:hAnsi="Arial" w:cs="Arial"/>
          <w:bCs/>
          <w:sz w:val="22"/>
          <w:szCs w:val="22"/>
        </w:rPr>
        <w:t xml:space="preserve">аконом № 214-ФЗ </w:t>
      </w:r>
      <w:r w:rsidRPr="00D87E76">
        <w:rPr>
          <w:rFonts w:ascii="Arial" w:hAnsi="Arial" w:cs="Arial"/>
          <w:bCs/>
          <w:sz w:val="22"/>
          <w:szCs w:val="22"/>
        </w:rPr>
        <w:t xml:space="preserve">открытым для расчетов по договорам участия в долевом строительстве, разработанных </w:t>
      </w:r>
      <w:r w:rsidR="00741BF2" w:rsidRPr="00D87E76">
        <w:rPr>
          <w:rFonts w:ascii="Arial" w:hAnsi="Arial" w:cs="Arial"/>
          <w:bCs/>
          <w:sz w:val="22"/>
          <w:szCs w:val="22"/>
        </w:rPr>
        <w:t>АО «Банк «ДОМ.РФ»</w:t>
      </w:r>
      <w:r w:rsidR="009A60EB" w:rsidRPr="00D87E76">
        <w:rPr>
          <w:rFonts w:ascii="Arial" w:hAnsi="Arial" w:cs="Arial"/>
          <w:bCs/>
          <w:sz w:val="22"/>
          <w:szCs w:val="22"/>
        </w:rPr>
        <w:t>,</w:t>
      </w:r>
      <w:r w:rsidR="00741BF2" w:rsidRPr="00D87E76">
        <w:rPr>
          <w:rFonts w:ascii="Arial" w:hAnsi="Arial" w:cs="Arial"/>
          <w:bCs/>
          <w:sz w:val="22"/>
          <w:szCs w:val="22"/>
        </w:rPr>
        <w:t xml:space="preserve"> </w:t>
      </w:r>
      <w:r w:rsidRPr="00D87E76">
        <w:rPr>
          <w:rFonts w:ascii="Arial" w:hAnsi="Arial" w:cs="Arial"/>
          <w:bCs/>
          <w:sz w:val="22"/>
          <w:szCs w:val="22"/>
        </w:rPr>
        <w:t xml:space="preserve">размещенных на официальном интернет-сайте </w:t>
      </w:r>
      <w:r w:rsidR="00741BF2" w:rsidRPr="00D87E76">
        <w:rPr>
          <w:rFonts w:ascii="Arial" w:hAnsi="Arial" w:cs="Arial"/>
          <w:bCs/>
          <w:sz w:val="22"/>
          <w:szCs w:val="22"/>
        </w:rPr>
        <w:t>АО «Банк «ДОМ.РФ»</w:t>
      </w:r>
      <w:r w:rsidR="009A60EB" w:rsidRPr="00D87E76">
        <w:rPr>
          <w:rFonts w:ascii="Arial" w:hAnsi="Arial" w:cs="Arial"/>
          <w:bCs/>
          <w:sz w:val="22"/>
          <w:szCs w:val="22"/>
        </w:rPr>
        <w:t xml:space="preserve"> </w:t>
      </w:r>
      <w:r w:rsidRPr="00D87E76">
        <w:rPr>
          <w:rFonts w:ascii="Arial" w:hAnsi="Arial" w:cs="Arial"/>
          <w:bCs/>
          <w:sz w:val="22"/>
          <w:szCs w:val="22"/>
        </w:rPr>
        <w:t>по адресу</w:t>
      </w:r>
      <w:r w:rsidR="00CE69B7" w:rsidRPr="00D87E76">
        <w:rPr>
          <w:rFonts w:ascii="Arial" w:hAnsi="Arial" w:cs="Arial"/>
          <w:bCs/>
          <w:sz w:val="22"/>
          <w:szCs w:val="22"/>
        </w:rPr>
        <w:t xml:space="preserve"> </w:t>
      </w:r>
      <w:hyperlink r:id="rId13" w:history="1">
        <w:r w:rsidR="00CE69B7" w:rsidRPr="00D87E76">
          <w:rPr>
            <w:rFonts w:ascii="Arial" w:hAnsi="Arial" w:cs="Arial"/>
            <w:bCs/>
            <w:sz w:val="22"/>
            <w:szCs w:val="22"/>
          </w:rPr>
          <w:t>https://domrfbank.ru/escrow/</w:t>
        </w:r>
      </w:hyperlink>
      <w:r w:rsidR="00341C17" w:rsidRPr="00D87E76">
        <w:rPr>
          <w:rFonts w:ascii="Arial" w:hAnsi="Arial" w:cs="Arial"/>
          <w:bCs/>
          <w:sz w:val="22"/>
          <w:szCs w:val="22"/>
        </w:rPr>
        <w:t xml:space="preserve"> </w:t>
      </w:r>
      <w:r w:rsidRPr="00D87E76">
        <w:rPr>
          <w:rFonts w:ascii="Arial" w:hAnsi="Arial" w:cs="Arial"/>
          <w:bCs/>
          <w:sz w:val="22"/>
          <w:szCs w:val="22"/>
        </w:rPr>
        <w:t xml:space="preserve">(далее – </w:t>
      </w:r>
      <w:r w:rsidR="00EE74DD" w:rsidRPr="00D87E76">
        <w:rPr>
          <w:rFonts w:ascii="Arial" w:hAnsi="Arial" w:cs="Arial"/>
          <w:bCs/>
          <w:sz w:val="22"/>
          <w:szCs w:val="22"/>
        </w:rPr>
        <w:t>Условия</w:t>
      </w:r>
      <w:r w:rsidRPr="00D87E76">
        <w:rPr>
          <w:rFonts w:ascii="Arial" w:hAnsi="Arial" w:cs="Arial"/>
          <w:bCs/>
          <w:sz w:val="22"/>
          <w:szCs w:val="22"/>
        </w:rPr>
        <w:t>).</w:t>
      </w:r>
      <w:r w:rsidR="00F619CA" w:rsidRPr="00D87E76">
        <w:rPr>
          <w:rFonts w:ascii="Arial" w:hAnsi="Arial" w:cs="Arial"/>
          <w:bCs/>
          <w:sz w:val="22"/>
          <w:szCs w:val="22"/>
        </w:rPr>
        <w:t xml:space="preserve"> </w:t>
      </w:r>
      <w:proofErr w:type="spellStart"/>
      <w:r w:rsidR="00F619CA" w:rsidRPr="00D87E76">
        <w:rPr>
          <w:rFonts w:ascii="Arial" w:hAnsi="Arial" w:cs="Arial"/>
          <w:bCs/>
          <w:sz w:val="22"/>
          <w:szCs w:val="22"/>
        </w:rPr>
        <w:t>Эскроу</w:t>
      </w:r>
      <w:proofErr w:type="spellEnd"/>
      <w:r w:rsidR="00F619CA" w:rsidRPr="00D87E76">
        <w:rPr>
          <w:rFonts w:ascii="Arial" w:hAnsi="Arial" w:cs="Arial"/>
          <w:bCs/>
          <w:sz w:val="22"/>
          <w:szCs w:val="22"/>
        </w:rPr>
        <w:t xml:space="preserve">-агент вправе отказать Депоненту в заключении договора счета </w:t>
      </w:r>
      <w:proofErr w:type="spellStart"/>
      <w:r w:rsidR="009A60EB" w:rsidRPr="00D87E76">
        <w:rPr>
          <w:rFonts w:ascii="Arial" w:hAnsi="Arial" w:cs="Arial"/>
          <w:bCs/>
          <w:sz w:val="22"/>
          <w:szCs w:val="22"/>
        </w:rPr>
        <w:t>эскроу</w:t>
      </w:r>
      <w:proofErr w:type="spellEnd"/>
      <w:r w:rsidR="009A60EB" w:rsidRPr="00D87E76">
        <w:rPr>
          <w:rFonts w:ascii="Arial" w:hAnsi="Arial" w:cs="Arial"/>
          <w:bCs/>
          <w:sz w:val="22"/>
          <w:szCs w:val="22"/>
        </w:rPr>
        <w:t xml:space="preserve"> </w:t>
      </w:r>
      <w:r w:rsidR="00F619CA" w:rsidRPr="00D87E76">
        <w:rPr>
          <w:rFonts w:ascii="Arial" w:hAnsi="Arial" w:cs="Arial"/>
          <w:bCs/>
          <w:sz w:val="22"/>
          <w:szCs w:val="22"/>
        </w:rPr>
        <w:t xml:space="preserve">по основаниям, предусмотренным пунктом 5.2 статьи 7 Федерального закона от 7 августа 2001 года </w:t>
      </w:r>
      <w:r w:rsidR="00537446" w:rsidRPr="00D87E76">
        <w:rPr>
          <w:rFonts w:ascii="Arial" w:hAnsi="Arial" w:cs="Arial"/>
          <w:bCs/>
          <w:sz w:val="22"/>
          <w:szCs w:val="22"/>
        </w:rPr>
        <w:t>№</w:t>
      </w:r>
      <w:r w:rsidR="00F619CA" w:rsidRPr="00D87E76">
        <w:rPr>
          <w:rFonts w:ascii="Arial" w:hAnsi="Arial" w:cs="Arial"/>
          <w:bCs/>
          <w:sz w:val="22"/>
          <w:szCs w:val="22"/>
        </w:rPr>
        <w:t xml:space="preserve"> 115-ФЗ «О противодействии легализации (отмыванию) доходов, полученных преступным путем, и финансированию терроризма».</w:t>
      </w:r>
    </w:p>
    <w:p w14:paraId="3EE193E6" w14:textId="472D791E" w:rsidR="00330C56" w:rsidRPr="00D87E76" w:rsidRDefault="00870698" w:rsidP="000908C9">
      <w:pPr>
        <w:spacing w:line="276" w:lineRule="auto"/>
        <w:ind w:left="23" w:right="45" w:firstLine="516"/>
        <w:jc w:val="both"/>
        <w:rPr>
          <w:rFonts w:ascii="Arial" w:hAnsi="Arial" w:cs="Arial"/>
          <w:bCs/>
          <w:sz w:val="22"/>
          <w:szCs w:val="22"/>
        </w:rPr>
      </w:pPr>
      <w:r w:rsidRPr="00D87E76">
        <w:rPr>
          <w:rFonts w:ascii="Arial" w:hAnsi="Arial" w:cs="Arial"/>
          <w:bCs/>
          <w:sz w:val="22"/>
          <w:szCs w:val="22"/>
        </w:rPr>
        <w:t xml:space="preserve">Бенефициар поручает (предоставляет полномочия) Депоненту передать </w:t>
      </w:r>
      <w:proofErr w:type="spellStart"/>
      <w:r w:rsidR="009A60EB" w:rsidRPr="00D87E76">
        <w:rPr>
          <w:rFonts w:ascii="Arial" w:hAnsi="Arial" w:cs="Arial"/>
          <w:bCs/>
          <w:sz w:val="22"/>
          <w:szCs w:val="22"/>
        </w:rPr>
        <w:t>Эскроу</w:t>
      </w:r>
      <w:proofErr w:type="spellEnd"/>
      <w:r w:rsidR="009A60EB" w:rsidRPr="00D87E76">
        <w:rPr>
          <w:rFonts w:ascii="Arial" w:hAnsi="Arial" w:cs="Arial"/>
          <w:bCs/>
          <w:sz w:val="22"/>
          <w:szCs w:val="22"/>
        </w:rPr>
        <w:t xml:space="preserve">-агенту </w:t>
      </w:r>
      <w:r w:rsidRPr="00D87E76">
        <w:rPr>
          <w:rFonts w:ascii="Arial" w:hAnsi="Arial" w:cs="Arial"/>
          <w:bCs/>
          <w:sz w:val="22"/>
          <w:szCs w:val="22"/>
        </w:rPr>
        <w:t xml:space="preserve">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w:t>
      </w:r>
      <w:r w:rsidR="009A60EB" w:rsidRPr="00D87E76">
        <w:rPr>
          <w:rFonts w:ascii="Arial" w:hAnsi="Arial" w:cs="Arial"/>
          <w:bCs/>
          <w:sz w:val="22"/>
          <w:szCs w:val="22"/>
        </w:rPr>
        <w:t>д</w:t>
      </w:r>
      <w:r w:rsidRPr="00D87E76">
        <w:rPr>
          <w:rFonts w:ascii="Arial" w:hAnsi="Arial" w:cs="Arial"/>
          <w:bCs/>
          <w:sz w:val="22"/>
          <w:szCs w:val="22"/>
        </w:rPr>
        <w:t xml:space="preserve">оговора счета </w:t>
      </w:r>
      <w:proofErr w:type="spellStart"/>
      <w:r w:rsidRPr="00D87E76">
        <w:rPr>
          <w:rFonts w:ascii="Arial" w:hAnsi="Arial" w:cs="Arial"/>
          <w:bCs/>
          <w:sz w:val="22"/>
          <w:szCs w:val="22"/>
        </w:rPr>
        <w:t>эскроу</w:t>
      </w:r>
      <w:proofErr w:type="spellEnd"/>
      <w:r w:rsidR="009A60EB" w:rsidRPr="00D87E76">
        <w:rPr>
          <w:rFonts w:ascii="Arial" w:hAnsi="Arial" w:cs="Arial"/>
          <w:bCs/>
          <w:sz w:val="22"/>
          <w:szCs w:val="22"/>
        </w:rPr>
        <w:t>.</w:t>
      </w:r>
      <w:r w:rsidRPr="00D87E76">
        <w:rPr>
          <w:rFonts w:ascii="Arial" w:hAnsi="Arial" w:cs="Arial"/>
          <w:bCs/>
          <w:sz w:val="22"/>
          <w:szCs w:val="22"/>
        </w:rPr>
        <w:t xml:space="preserve"> Предоставляя </w:t>
      </w:r>
      <w:proofErr w:type="spellStart"/>
      <w:r w:rsidR="00EB0848" w:rsidRPr="00D87E76">
        <w:rPr>
          <w:rFonts w:ascii="Arial" w:hAnsi="Arial" w:cs="Arial"/>
          <w:bCs/>
          <w:sz w:val="22"/>
          <w:szCs w:val="22"/>
        </w:rPr>
        <w:t>Эскроу</w:t>
      </w:r>
      <w:proofErr w:type="spellEnd"/>
      <w:r w:rsidR="00EB0848" w:rsidRPr="00D87E76">
        <w:rPr>
          <w:rFonts w:ascii="Arial" w:hAnsi="Arial" w:cs="Arial"/>
          <w:bCs/>
          <w:sz w:val="22"/>
          <w:szCs w:val="22"/>
        </w:rPr>
        <w:t xml:space="preserve">-агенту </w:t>
      </w:r>
      <w:r w:rsidRPr="00D87E76">
        <w:rPr>
          <w:rFonts w:ascii="Arial" w:hAnsi="Arial" w:cs="Arial"/>
          <w:bCs/>
          <w:sz w:val="22"/>
          <w:szCs w:val="22"/>
        </w:rPr>
        <w:t xml:space="preserve">Договор, заключенный (зарегистрированный) в установленном действующим законодательством порядке, Депонент действует от своего имени и в своих интересах в части своей оферты, а также от </w:t>
      </w:r>
      <w:r w:rsidRPr="00D87E76">
        <w:rPr>
          <w:rFonts w:ascii="Arial" w:hAnsi="Arial" w:cs="Arial"/>
          <w:bCs/>
          <w:sz w:val="22"/>
          <w:szCs w:val="22"/>
        </w:rPr>
        <w:lastRenderedPageBreak/>
        <w:t xml:space="preserve">имени и в интересах Бенефициара в части оферты Бенефициара на основании предоставленных Бенефициаром полномочий. Предоставление Депонентом </w:t>
      </w:r>
      <w:proofErr w:type="spellStart"/>
      <w:r w:rsidR="009A60EB" w:rsidRPr="00D87E76">
        <w:rPr>
          <w:rFonts w:ascii="Arial" w:hAnsi="Arial" w:cs="Arial"/>
          <w:bCs/>
          <w:sz w:val="22"/>
          <w:szCs w:val="22"/>
        </w:rPr>
        <w:t>Эскроу</w:t>
      </w:r>
      <w:proofErr w:type="spellEnd"/>
      <w:r w:rsidR="009A60EB" w:rsidRPr="00D87E76">
        <w:rPr>
          <w:rFonts w:ascii="Arial" w:hAnsi="Arial" w:cs="Arial"/>
          <w:bCs/>
          <w:sz w:val="22"/>
          <w:szCs w:val="22"/>
        </w:rPr>
        <w:t xml:space="preserve">-агенту </w:t>
      </w:r>
      <w:r w:rsidRPr="00D87E76">
        <w:rPr>
          <w:rFonts w:ascii="Arial" w:hAnsi="Arial" w:cs="Arial"/>
          <w:bCs/>
          <w:sz w:val="22"/>
          <w:szCs w:val="22"/>
        </w:rPr>
        <w:t xml:space="preserve">Договора оформляется Заявлением о заключении </w:t>
      </w:r>
      <w:r w:rsidR="009A60EB" w:rsidRPr="00D87E76">
        <w:rPr>
          <w:rFonts w:ascii="Arial" w:hAnsi="Arial" w:cs="Arial"/>
          <w:bCs/>
          <w:sz w:val="22"/>
          <w:szCs w:val="22"/>
        </w:rPr>
        <w:t>д</w:t>
      </w:r>
      <w:r w:rsidRPr="00D87E76">
        <w:rPr>
          <w:rFonts w:ascii="Arial" w:hAnsi="Arial" w:cs="Arial"/>
          <w:bCs/>
          <w:sz w:val="22"/>
          <w:szCs w:val="22"/>
        </w:rPr>
        <w:t xml:space="preserve">оговора счета </w:t>
      </w:r>
      <w:proofErr w:type="spellStart"/>
      <w:r w:rsidRPr="00D87E76">
        <w:rPr>
          <w:rFonts w:ascii="Arial" w:hAnsi="Arial" w:cs="Arial"/>
          <w:bCs/>
          <w:sz w:val="22"/>
          <w:szCs w:val="22"/>
        </w:rPr>
        <w:t>эскроу</w:t>
      </w:r>
      <w:proofErr w:type="spellEnd"/>
      <w:r w:rsidRPr="00D87E76">
        <w:rPr>
          <w:rFonts w:ascii="Arial" w:hAnsi="Arial" w:cs="Arial"/>
          <w:bCs/>
          <w:sz w:val="22"/>
          <w:szCs w:val="22"/>
        </w:rPr>
        <w:t xml:space="preserve">. </w:t>
      </w:r>
    </w:p>
    <w:p w14:paraId="6EF3BC36" w14:textId="3D5DBC39" w:rsidR="003074B3" w:rsidRDefault="005371C0"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Участник долевого строительства </w:t>
      </w:r>
      <w:r w:rsidR="004E6219" w:rsidRPr="00D87E76">
        <w:rPr>
          <w:rFonts w:ascii="Arial" w:hAnsi="Arial" w:cs="Arial"/>
          <w:sz w:val="22"/>
          <w:szCs w:val="22"/>
        </w:rPr>
        <w:t xml:space="preserve">обязан уплатить </w:t>
      </w:r>
      <w:r w:rsidRPr="00D87E76">
        <w:rPr>
          <w:rFonts w:ascii="Arial" w:hAnsi="Arial" w:cs="Arial"/>
          <w:sz w:val="22"/>
          <w:szCs w:val="22"/>
        </w:rPr>
        <w:t xml:space="preserve">Застройщику денежные средства в счет уплаты Цены Договора </w:t>
      </w:r>
      <w:r w:rsidR="004E6219" w:rsidRPr="00D87E76">
        <w:rPr>
          <w:rFonts w:ascii="Arial" w:hAnsi="Arial" w:cs="Arial"/>
          <w:sz w:val="22"/>
          <w:szCs w:val="22"/>
        </w:rPr>
        <w:t>в сроки, установленные</w:t>
      </w:r>
      <w:r w:rsidRPr="00D87E76">
        <w:rPr>
          <w:rFonts w:ascii="Arial" w:hAnsi="Arial" w:cs="Arial"/>
          <w:sz w:val="22"/>
          <w:szCs w:val="22"/>
        </w:rPr>
        <w:t xml:space="preserve"> </w:t>
      </w:r>
      <w:r w:rsidR="004E6219" w:rsidRPr="00D87E76">
        <w:rPr>
          <w:rFonts w:ascii="Arial" w:hAnsi="Arial" w:cs="Arial"/>
          <w:sz w:val="22"/>
          <w:szCs w:val="22"/>
        </w:rPr>
        <w:t xml:space="preserve">в </w:t>
      </w:r>
      <w:r w:rsidRPr="00D87E76">
        <w:rPr>
          <w:rFonts w:ascii="Arial" w:hAnsi="Arial" w:cs="Arial"/>
          <w:sz w:val="22"/>
          <w:szCs w:val="22"/>
        </w:rPr>
        <w:t>График</w:t>
      </w:r>
      <w:r w:rsidR="004E6219" w:rsidRPr="00D87E76">
        <w:rPr>
          <w:rFonts w:ascii="Arial" w:hAnsi="Arial" w:cs="Arial"/>
          <w:sz w:val="22"/>
          <w:szCs w:val="22"/>
        </w:rPr>
        <w:t>е</w:t>
      </w:r>
      <w:r w:rsidRPr="00D87E76">
        <w:rPr>
          <w:rFonts w:ascii="Arial" w:hAnsi="Arial" w:cs="Arial"/>
          <w:sz w:val="22"/>
          <w:szCs w:val="22"/>
        </w:rPr>
        <w:t xml:space="preserve"> внесения платежей, утвержденном Сторонами в Приложении №</w:t>
      </w:r>
      <w:r w:rsidR="00827299" w:rsidRPr="00D87E76">
        <w:rPr>
          <w:rFonts w:ascii="Arial" w:hAnsi="Arial" w:cs="Arial"/>
          <w:sz w:val="22"/>
          <w:szCs w:val="22"/>
        </w:rPr>
        <w:t xml:space="preserve"> </w:t>
      </w:r>
      <w:r w:rsidRPr="00D87E76">
        <w:rPr>
          <w:rFonts w:ascii="Arial" w:hAnsi="Arial" w:cs="Arial"/>
          <w:sz w:val="22"/>
          <w:szCs w:val="22"/>
        </w:rPr>
        <w:t>2 к Договору</w:t>
      </w:r>
      <w:r w:rsidR="00FB6D61" w:rsidRPr="00D87E76">
        <w:rPr>
          <w:rFonts w:ascii="Arial" w:hAnsi="Arial" w:cs="Arial"/>
          <w:sz w:val="22"/>
          <w:szCs w:val="22"/>
        </w:rPr>
        <w:t>.</w:t>
      </w:r>
      <w:r w:rsidRPr="00D87E76">
        <w:rPr>
          <w:rFonts w:ascii="Arial" w:hAnsi="Arial" w:cs="Arial"/>
          <w:sz w:val="22"/>
          <w:szCs w:val="22"/>
        </w:rPr>
        <w:t xml:space="preserve"> </w:t>
      </w:r>
      <w:r w:rsidR="00FB6D61" w:rsidRPr="00D87E76">
        <w:rPr>
          <w:rFonts w:ascii="Arial" w:hAnsi="Arial" w:cs="Arial"/>
          <w:sz w:val="22"/>
          <w:szCs w:val="22"/>
        </w:rPr>
        <w:t>Срок оплаты, установленный в Приложении №</w:t>
      </w:r>
      <w:r w:rsidR="00827299" w:rsidRPr="00D87E76">
        <w:rPr>
          <w:rFonts w:ascii="Arial" w:hAnsi="Arial" w:cs="Arial"/>
          <w:sz w:val="22"/>
          <w:szCs w:val="22"/>
        </w:rPr>
        <w:t xml:space="preserve"> </w:t>
      </w:r>
      <w:r w:rsidR="00FB6D61" w:rsidRPr="00D87E76">
        <w:rPr>
          <w:rFonts w:ascii="Arial" w:hAnsi="Arial" w:cs="Arial"/>
          <w:sz w:val="22"/>
          <w:szCs w:val="22"/>
        </w:rPr>
        <w:t>2</w:t>
      </w:r>
      <w:r w:rsidR="005C2D29" w:rsidRPr="00D87E76">
        <w:rPr>
          <w:rFonts w:ascii="Arial" w:hAnsi="Arial" w:cs="Arial"/>
          <w:sz w:val="22"/>
          <w:szCs w:val="22"/>
        </w:rPr>
        <w:t>,</w:t>
      </w:r>
      <w:r w:rsidR="00100F74" w:rsidRPr="00D87E76">
        <w:rPr>
          <w:rFonts w:ascii="Arial" w:hAnsi="Arial" w:cs="Arial"/>
          <w:sz w:val="22"/>
          <w:szCs w:val="22"/>
        </w:rPr>
        <w:t xml:space="preserve"> не должен превышать срок ввода Объекта</w:t>
      </w:r>
      <w:r w:rsidR="00B5736D" w:rsidRPr="00D87E76">
        <w:rPr>
          <w:rFonts w:ascii="Arial" w:hAnsi="Arial" w:cs="Arial"/>
          <w:sz w:val="22"/>
          <w:szCs w:val="22"/>
        </w:rPr>
        <w:t xml:space="preserve"> долевого строительства</w:t>
      </w:r>
      <w:r w:rsidR="00100F74" w:rsidRPr="00D87E76">
        <w:rPr>
          <w:rFonts w:ascii="Arial" w:hAnsi="Arial" w:cs="Arial"/>
          <w:sz w:val="22"/>
          <w:szCs w:val="22"/>
        </w:rPr>
        <w:t xml:space="preserve"> в эксплуатацию</w:t>
      </w:r>
      <w:r w:rsidR="005C2D29" w:rsidRPr="00D87E76">
        <w:rPr>
          <w:rFonts w:ascii="Arial" w:hAnsi="Arial" w:cs="Arial"/>
          <w:sz w:val="22"/>
          <w:szCs w:val="22"/>
        </w:rPr>
        <w:t>,</w:t>
      </w:r>
      <w:r w:rsidR="00475D3E" w:rsidRPr="00D87E76">
        <w:rPr>
          <w:rFonts w:ascii="Arial" w:hAnsi="Arial" w:cs="Arial"/>
          <w:sz w:val="22"/>
          <w:szCs w:val="22"/>
        </w:rPr>
        <w:t xml:space="preserve"> установленн</w:t>
      </w:r>
      <w:r w:rsidR="00022688" w:rsidRPr="00D87E76">
        <w:rPr>
          <w:rFonts w:ascii="Arial" w:hAnsi="Arial" w:cs="Arial"/>
          <w:sz w:val="22"/>
          <w:szCs w:val="22"/>
        </w:rPr>
        <w:t>ый</w:t>
      </w:r>
      <w:r w:rsidR="00475D3E" w:rsidRPr="00D87E76">
        <w:rPr>
          <w:rFonts w:ascii="Arial" w:hAnsi="Arial" w:cs="Arial"/>
          <w:sz w:val="22"/>
          <w:szCs w:val="22"/>
        </w:rPr>
        <w:t xml:space="preserve"> п</w:t>
      </w:r>
      <w:r w:rsidR="00FB0569" w:rsidRPr="00D87E76">
        <w:rPr>
          <w:rFonts w:ascii="Arial" w:hAnsi="Arial" w:cs="Arial"/>
          <w:sz w:val="22"/>
          <w:szCs w:val="22"/>
        </w:rPr>
        <w:t>.</w:t>
      </w:r>
      <w:r w:rsidR="00475D3E" w:rsidRPr="00D87E76">
        <w:rPr>
          <w:rFonts w:ascii="Arial" w:hAnsi="Arial" w:cs="Arial"/>
          <w:sz w:val="22"/>
          <w:szCs w:val="22"/>
        </w:rPr>
        <w:t xml:space="preserve"> 3.3</w:t>
      </w:r>
      <w:r w:rsidR="00100F74" w:rsidRPr="00D87E76">
        <w:rPr>
          <w:rFonts w:ascii="Arial" w:hAnsi="Arial" w:cs="Arial"/>
          <w:sz w:val="22"/>
          <w:szCs w:val="22"/>
        </w:rPr>
        <w:t xml:space="preserve"> Договора</w:t>
      </w:r>
      <w:r w:rsidR="00FB6D61" w:rsidRPr="00D87E76">
        <w:rPr>
          <w:rFonts w:ascii="Arial" w:hAnsi="Arial" w:cs="Arial"/>
          <w:sz w:val="22"/>
          <w:szCs w:val="22"/>
        </w:rPr>
        <w:t>.</w:t>
      </w:r>
    </w:p>
    <w:p w14:paraId="173B040F" w14:textId="7A4F6122" w:rsidR="00DC4DC3" w:rsidRPr="00DC4DC3" w:rsidRDefault="00BF3E9B" w:rsidP="00593626">
      <w:pPr>
        <w:pStyle w:val="af4"/>
        <w:spacing w:line="276" w:lineRule="auto"/>
        <w:ind w:left="0" w:right="45" w:firstLine="567"/>
        <w:jc w:val="both"/>
        <w:rPr>
          <w:rFonts w:ascii="Arial" w:hAnsi="Arial" w:cs="Arial"/>
          <w:color w:val="FF0000"/>
          <w:sz w:val="22"/>
          <w:szCs w:val="22"/>
        </w:rPr>
      </w:pPr>
      <w:r w:rsidRPr="00BF3E9B">
        <w:rPr>
          <w:rFonts w:ascii="Arial" w:hAnsi="Arial" w:cs="Arial"/>
          <w:b/>
          <w:color w:val="FF0000"/>
          <w:sz w:val="22"/>
          <w:szCs w:val="22"/>
        </w:rPr>
        <w:t>ВАРИАНТ:</w:t>
      </w:r>
      <w:r>
        <w:rPr>
          <w:rFonts w:ascii="Arial" w:hAnsi="Arial" w:cs="Arial"/>
          <w:color w:val="FF0000"/>
          <w:sz w:val="22"/>
          <w:szCs w:val="22"/>
        </w:rPr>
        <w:t xml:space="preserve"> </w:t>
      </w:r>
      <w:proofErr w:type="gramStart"/>
      <w:r w:rsidR="00061FDC">
        <w:rPr>
          <w:rFonts w:ascii="Arial" w:hAnsi="Arial" w:cs="Arial"/>
          <w:color w:val="FF0000"/>
          <w:sz w:val="22"/>
          <w:szCs w:val="22"/>
        </w:rPr>
        <w:t>С</w:t>
      </w:r>
      <w:proofErr w:type="gramEnd"/>
      <w:r w:rsidR="00061FDC">
        <w:rPr>
          <w:rFonts w:ascii="Arial" w:hAnsi="Arial" w:cs="Arial"/>
          <w:color w:val="FF0000"/>
          <w:sz w:val="22"/>
          <w:szCs w:val="22"/>
        </w:rPr>
        <w:t xml:space="preserve"> учётом</w:t>
      </w:r>
      <w:r w:rsidR="00DC4DC3">
        <w:rPr>
          <w:rFonts w:ascii="Arial" w:hAnsi="Arial" w:cs="Arial"/>
          <w:color w:val="FF0000"/>
          <w:sz w:val="22"/>
          <w:szCs w:val="22"/>
        </w:rPr>
        <w:t xml:space="preserve"> использования Участником долевого строительства</w:t>
      </w:r>
      <w:r w:rsidR="00DC4DC3" w:rsidRPr="00DC4DC3">
        <w:rPr>
          <w:rFonts w:ascii="Arial" w:hAnsi="Arial" w:cs="Arial"/>
          <w:color w:val="FF0000"/>
          <w:sz w:val="22"/>
          <w:szCs w:val="22"/>
        </w:rPr>
        <w:t xml:space="preserve"> заёмных средств (ипотека):</w:t>
      </w:r>
    </w:p>
    <w:p w14:paraId="4E1773BD" w14:textId="524E5C72" w:rsidR="00DC4DC3" w:rsidRPr="00DC4DC3" w:rsidRDefault="00DC4DC3" w:rsidP="00593626">
      <w:pPr>
        <w:pStyle w:val="af4"/>
        <w:spacing w:line="276" w:lineRule="auto"/>
        <w:ind w:left="0" w:right="45" w:firstLine="567"/>
        <w:jc w:val="both"/>
        <w:rPr>
          <w:rFonts w:ascii="Arial" w:hAnsi="Arial" w:cs="Arial"/>
          <w:color w:val="FF0000"/>
          <w:sz w:val="22"/>
          <w:szCs w:val="22"/>
        </w:rPr>
      </w:pPr>
      <w:r w:rsidRPr="00DC4DC3">
        <w:rPr>
          <w:rFonts w:ascii="Arial" w:hAnsi="Arial" w:cs="Arial"/>
          <w:color w:val="FF0000"/>
          <w:sz w:val="22"/>
          <w:szCs w:val="22"/>
        </w:rPr>
        <w:t>- ________________</w:t>
      </w:r>
      <w:r w:rsidR="00185F1E">
        <w:rPr>
          <w:rFonts w:ascii="Arial" w:hAnsi="Arial" w:cs="Arial"/>
          <w:color w:val="FF0000"/>
          <w:sz w:val="22"/>
          <w:szCs w:val="22"/>
        </w:rPr>
        <w:t xml:space="preserve"> (_______________</w:t>
      </w:r>
      <w:r w:rsidRPr="00DC4DC3">
        <w:rPr>
          <w:rFonts w:ascii="Arial" w:hAnsi="Arial" w:cs="Arial"/>
          <w:color w:val="FF0000"/>
          <w:sz w:val="22"/>
          <w:szCs w:val="22"/>
        </w:rPr>
        <w:t>_____</w:t>
      </w:r>
      <w:r w:rsidR="00185F1E">
        <w:rPr>
          <w:rFonts w:ascii="Arial" w:hAnsi="Arial" w:cs="Arial"/>
          <w:color w:val="FF0000"/>
          <w:sz w:val="22"/>
          <w:szCs w:val="22"/>
        </w:rPr>
        <w:t>)</w:t>
      </w:r>
      <w:r w:rsidRPr="00DC4DC3">
        <w:rPr>
          <w:rFonts w:ascii="Arial" w:hAnsi="Arial" w:cs="Arial"/>
          <w:color w:val="FF0000"/>
          <w:sz w:val="22"/>
          <w:szCs w:val="22"/>
        </w:rPr>
        <w:t xml:space="preserve"> рублей 00 копеек Участник </w:t>
      </w:r>
      <w:r w:rsidR="00972EBC">
        <w:rPr>
          <w:rFonts w:ascii="Arial" w:hAnsi="Arial" w:cs="Arial"/>
          <w:color w:val="FF0000"/>
          <w:sz w:val="22"/>
          <w:szCs w:val="22"/>
        </w:rPr>
        <w:t xml:space="preserve">долевого строительства </w:t>
      </w:r>
      <w:r w:rsidRPr="00DC4DC3">
        <w:rPr>
          <w:rFonts w:ascii="Arial" w:hAnsi="Arial" w:cs="Arial"/>
          <w:color w:val="FF0000"/>
          <w:sz w:val="22"/>
          <w:szCs w:val="22"/>
        </w:rPr>
        <w:t xml:space="preserve">уплачивает за счет собственных средств, в качестве первоначального взноса, путем внесения денежных средств </w:t>
      </w:r>
      <w:r w:rsidR="00185F1E">
        <w:rPr>
          <w:rFonts w:ascii="Arial" w:hAnsi="Arial" w:cs="Arial"/>
          <w:color w:val="FF0000"/>
          <w:sz w:val="22"/>
          <w:szCs w:val="22"/>
        </w:rPr>
        <w:t>в порядке, предусмотренном п</w:t>
      </w:r>
      <w:r w:rsidR="00061FDC">
        <w:rPr>
          <w:rFonts w:ascii="Arial" w:hAnsi="Arial" w:cs="Arial"/>
          <w:color w:val="FF0000"/>
          <w:sz w:val="22"/>
          <w:szCs w:val="22"/>
        </w:rPr>
        <w:t>.</w:t>
      </w:r>
      <w:r w:rsidR="00185F1E">
        <w:rPr>
          <w:rFonts w:ascii="Arial" w:hAnsi="Arial" w:cs="Arial"/>
          <w:color w:val="FF0000"/>
          <w:sz w:val="22"/>
          <w:szCs w:val="22"/>
        </w:rPr>
        <w:t xml:space="preserve"> 5.3</w:t>
      </w:r>
      <w:r w:rsidR="00312A33">
        <w:rPr>
          <w:rFonts w:ascii="Arial" w:hAnsi="Arial" w:cs="Arial"/>
          <w:color w:val="FF0000"/>
          <w:sz w:val="22"/>
          <w:szCs w:val="22"/>
        </w:rPr>
        <w:t xml:space="preserve"> </w:t>
      </w:r>
      <w:r w:rsidR="00185F1E">
        <w:rPr>
          <w:rFonts w:ascii="Arial" w:hAnsi="Arial" w:cs="Arial"/>
          <w:color w:val="FF0000"/>
          <w:sz w:val="22"/>
          <w:szCs w:val="22"/>
        </w:rPr>
        <w:t>Договора</w:t>
      </w:r>
      <w:r w:rsidRPr="00DC4DC3">
        <w:rPr>
          <w:rFonts w:ascii="Arial" w:hAnsi="Arial" w:cs="Arial"/>
          <w:color w:val="FF0000"/>
          <w:sz w:val="22"/>
          <w:szCs w:val="22"/>
        </w:rPr>
        <w:t>;</w:t>
      </w:r>
    </w:p>
    <w:p w14:paraId="05A26876" w14:textId="257D364E" w:rsidR="00DC4DC3" w:rsidRPr="00DC4DC3" w:rsidRDefault="00DC4DC3" w:rsidP="00593626">
      <w:pPr>
        <w:pStyle w:val="af4"/>
        <w:spacing w:line="276" w:lineRule="auto"/>
        <w:ind w:left="0" w:right="45" w:firstLine="567"/>
        <w:contextualSpacing w:val="0"/>
        <w:jc w:val="both"/>
        <w:rPr>
          <w:rFonts w:ascii="Arial" w:hAnsi="Arial" w:cs="Arial"/>
          <w:color w:val="FF0000"/>
          <w:sz w:val="22"/>
          <w:szCs w:val="22"/>
        </w:rPr>
      </w:pPr>
      <w:r w:rsidRPr="00DC4DC3">
        <w:rPr>
          <w:rFonts w:ascii="Arial" w:hAnsi="Arial" w:cs="Arial"/>
          <w:color w:val="FF0000"/>
          <w:sz w:val="22"/>
          <w:szCs w:val="22"/>
        </w:rPr>
        <w:t>- _____________</w:t>
      </w:r>
      <w:r w:rsidR="00185F1E">
        <w:rPr>
          <w:rFonts w:ascii="Arial" w:hAnsi="Arial" w:cs="Arial"/>
          <w:color w:val="FF0000"/>
          <w:sz w:val="22"/>
          <w:szCs w:val="22"/>
        </w:rPr>
        <w:t xml:space="preserve"> (</w:t>
      </w:r>
      <w:r w:rsidRPr="00DC4DC3">
        <w:rPr>
          <w:rFonts w:ascii="Arial" w:hAnsi="Arial" w:cs="Arial"/>
          <w:color w:val="FF0000"/>
          <w:sz w:val="22"/>
          <w:szCs w:val="22"/>
        </w:rPr>
        <w:t>________</w:t>
      </w:r>
      <w:r w:rsidR="00185F1E">
        <w:rPr>
          <w:rFonts w:ascii="Arial" w:hAnsi="Arial" w:cs="Arial"/>
          <w:color w:val="FF0000"/>
          <w:sz w:val="22"/>
          <w:szCs w:val="22"/>
        </w:rPr>
        <w:t>___________)</w:t>
      </w:r>
      <w:r w:rsidRPr="00DC4DC3">
        <w:rPr>
          <w:rFonts w:ascii="Arial" w:hAnsi="Arial" w:cs="Arial"/>
          <w:color w:val="FF0000"/>
          <w:sz w:val="22"/>
          <w:szCs w:val="22"/>
        </w:rPr>
        <w:t xml:space="preserve"> рублей 00 копеек будут перечислены за счет кредитных средств, предоставляемых Участнику</w:t>
      </w:r>
      <w:r w:rsidR="00312A33">
        <w:rPr>
          <w:rFonts w:ascii="Arial" w:hAnsi="Arial" w:cs="Arial"/>
          <w:color w:val="FF0000"/>
          <w:sz w:val="22"/>
          <w:szCs w:val="22"/>
        </w:rPr>
        <w:t xml:space="preserve"> </w:t>
      </w:r>
      <w:r w:rsidR="00185F1E">
        <w:rPr>
          <w:rFonts w:ascii="Arial" w:hAnsi="Arial" w:cs="Arial"/>
          <w:color w:val="FF0000"/>
          <w:sz w:val="22"/>
          <w:szCs w:val="22"/>
        </w:rPr>
        <w:t>долевого строительства</w:t>
      </w:r>
      <w:r w:rsidRPr="00DC4DC3">
        <w:rPr>
          <w:rFonts w:ascii="Arial" w:hAnsi="Arial" w:cs="Arial"/>
          <w:color w:val="FF0000"/>
          <w:sz w:val="22"/>
          <w:szCs w:val="22"/>
        </w:rPr>
        <w:t xml:space="preserve"> Банком _____________________,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 от ____________), адрес место нахождения: _____________________, ОГРН ________________, ИНН _____________ (именуемый далее  «Банк</w:t>
      </w:r>
      <w:r w:rsidR="00FE7D56">
        <w:rPr>
          <w:rFonts w:ascii="Arial" w:hAnsi="Arial" w:cs="Arial"/>
          <w:color w:val="FF0000"/>
          <w:sz w:val="22"/>
          <w:szCs w:val="22"/>
        </w:rPr>
        <w:t>-кредитор</w:t>
      </w:r>
      <w:r w:rsidRPr="00DC4DC3">
        <w:rPr>
          <w:rFonts w:ascii="Arial" w:hAnsi="Arial" w:cs="Arial"/>
          <w:color w:val="FF0000"/>
          <w:sz w:val="22"/>
          <w:szCs w:val="22"/>
        </w:rPr>
        <w:t>») на основании Кредитного договора № __________ от ____________ года</w:t>
      </w:r>
      <w:r w:rsidR="001B5AB7">
        <w:rPr>
          <w:rFonts w:ascii="Arial" w:hAnsi="Arial" w:cs="Arial"/>
          <w:color w:val="FF0000"/>
          <w:sz w:val="22"/>
          <w:szCs w:val="22"/>
        </w:rPr>
        <w:t xml:space="preserve"> (далее – «</w:t>
      </w:r>
      <w:proofErr w:type="spellStart"/>
      <w:r w:rsidR="001B5AB7">
        <w:rPr>
          <w:rFonts w:ascii="Arial" w:hAnsi="Arial" w:cs="Arial"/>
          <w:color w:val="FF0000"/>
          <w:sz w:val="22"/>
          <w:szCs w:val="22"/>
        </w:rPr>
        <w:t>Кредитны</w:t>
      </w:r>
      <w:proofErr w:type="spellEnd"/>
      <w:r w:rsidR="001B5AB7">
        <w:rPr>
          <w:rFonts w:ascii="Arial" w:hAnsi="Arial" w:cs="Arial"/>
          <w:color w:val="FF0000"/>
          <w:sz w:val="22"/>
          <w:szCs w:val="22"/>
        </w:rPr>
        <w:t xml:space="preserve"> договор»)</w:t>
      </w:r>
      <w:r w:rsidRPr="00DC4DC3">
        <w:rPr>
          <w:rFonts w:ascii="Arial" w:hAnsi="Arial" w:cs="Arial"/>
          <w:color w:val="FF0000"/>
          <w:sz w:val="22"/>
          <w:szCs w:val="22"/>
        </w:rPr>
        <w:t>, заключенного между Участником</w:t>
      </w:r>
      <w:r w:rsidR="00FE7D56">
        <w:rPr>
          <w:rFonts w:ascii="Arial" w:hAnsi="Arial" w:cs="Arial"/>
          <w:color w:val="FF0000"/>
          <w:sz w:val="22"/>
          <w:szCs w:val="22"/>
        </w:rPr>
        <w:t xml:space="preserve"> долевого строительства</w:t>
      </w:r>
      <w:r w:rsidRPr="00DC4DC3">
        <w:rPr>
          <w:rFonts w:ascii="Arial" w:hAnsi="Arial" w:cs="Arial"/>
          <w:color w:val="FF0000"/>
          <w:sz w:val="22"/>
          <w:szCs w:val="22"/>
        </w:rPr>
        <w:t xml:space="preserve"> и Банком</w:t>
      </w:r>
      <w:r w:rsidR="00FE7D56">
        <w:rPr>
          <w:rFonts w:ascii="Arial" w:hAnsi="Arial" w:cs="Arial"/>
          <w:color w:val="FF0000"/>
          <w:sz w:val="22"/>
          <w:szCs w:val="22"/>
        </w:rPr>
        <w:t>-кредитором</w:t>
      </w:r>
      <w:r w:rsidRPr="00DC4DC3">
        <w:rPr>
          <w:rFonts w:ascii="Arial" w:hAnsi="Arial" w:cs="Arial"/>
          <w:color w:val="FF0000"/>
          <w:sz w:val="22"/>
          <w:szCs w:val="22"/>
        </w:rPr>
        <w:t>, в безналичном порядке, путем перечисления денежных средств с банковского счета, открытого Участником</w:t>
      </w:r>
      <w:r w:rsidR="001B5AB7">
        <w:rPr>
          <w:rFonts w:ascii="Arial" w:hAnsi="Arial" w:cs="Arial"/>
          <w:color w:val="FF0000"/>
          <w:sz w:val="22"/>
          <w:szCs w:val="22"/>
        </w:rPr>
        <w:t xml:space="preserve"> долевого строительства</w:t>
      </w:r>
      <w:r w:rsidRPr="00DC4DC3">
        <w:rPr>
          <w:rFonts w:ascii="Arial" w:hAnsi="Arial" w:cs="Arial"/>
          <w:color w:val="FF0000"/>
          <w:sz w:val="22"/>
          <w:szCs w:val="22"/>
        </w:rPr>
        <w:t xml:space="preserve"> в Банке</w:t>
      </w:r>
      <w:r w:rsidR="001B5AB7">
        <w:rPr>
          <w:rFonts w:ascii="Arial" w:hAnsi="Arial" w:cs="Arial"/>
          <w:color w:val="FF0000"/>
          <w:sz w:val="22"/>
          <w:szCs w:val="22"/>
        </w:rPr>
        <w:t>-кредиторе</w:t>
      </w:r>
      <w:r w:rsidRPr="00DC4DC3">
        <w:rPr>
          <w:rFonts w:ascii="Arial" w:hAnsi="Arial" w:cs="Arial"/>
          <w:color w:val="FF0000"/>
          <w:sz w:val="22"/>
          <w:szCs w:val="22"/>
        </w:rPr>
        <w:t xml:space="preserve">, на счет </w:t>
      </w:r>
      <w:proofErr w:type="spellStart"/>
      <w:r w:rsidRPr="00DC4DC3">
        <w:rPr>
          <w:rFonts w:ascii="Arial" w:hAnsi="Arial" w:cs="Arial"/>
          <w:color w:val="FF0000"/>
          <w:sz w:val="22"/>
          <w:szCs w:val="22"/>
        </w:rPr>
        <w:t>эскроу</w:t>
      </w:r>
      <w:proofErr w:type="spellEnd"/>
      <w:r w:rsidR="00312A33">
        <w:rPr>
          <w:rFonts w:ascii="Arial" w:hAnsi="Arial" w:cs="Arial"/>
          <w:color w:val="FF0000"/>
          <w:sz w:val="22"/>
          <w:szCs w:val="22"/>
        </w:rPr>
        <w:t xml:space="preserve"> согласно п. 5.3 Договора</w:t>
      </w:r>
      <w:r w:rsidRPr="00DC4DC3">
        <w:rPr>
          <w:rFonts w:ascii="Arial" w:hAnsi="Arial" w:cs="Arial"/>
          <w:color w:val="FF0000"/>
          <w:sz w:val="22"/>
          <w:szCs w:val="22"/>
        </w:rPr>
        <w:t>.</w:t>
      </w:r>
    </w:p>
    <w:p w14:paraId="178865C5" w14:textId="77FF9FA6" w:rsidR="00524E9A" w:rsidRDefault="00870698" w:rsidP="000908C9">
      <w:pPr>
        <w:pStyle w:val="af4"/>
        <w:numPr>
          <w:ilvl w:val="2"/>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Денежные средства должны оплачиваться в рублях, в размере, сроки и в порядке, указанны</w:t>
      </w:r>
      <w:r w:rsidR="00022688" w:rsidRPr="00D87E76">
        <w:rPr>
          <w:rFonts w:ascii="Arial" w:hAnsi="Arial" w:cs="Arial"/>
          <w:sz w:val="22"/>
          <w:szCs w:val="22"/>
        </w:rPr>
        <w:t>х</w:t>
      </w:r>
      <w:r w:rsidRPr="00D87E76">
        <w:rPr>
          <w:rFonts w:ascii="Arial" w:hAnsi="Arial" w:cs="Arial"/>
          <w:sz w:val="22"/>
          <w:szCs w:val="22"/>
        </w:rPr>
        <w:t xml:space="preserve"> в </w:t>
      </w:r>
      <w:proofErr w:type="spellStart"/>
      <w:r w:rsidRPr="00D87E76">
        <w:rPr>
          <w:rFonts w:ascii="Arial" w:hAnsi="Arial" w:cs="Arial"/>
          <w:sz w:val="22"/>
          <w:szCs w:val="22"/>
        </w:rPr>
        <w:t>п.</w:t>
      </w:r>
      <w:r w:rsidR="00475D3E" w:rsidRPr="00D87E76">
        <w:rPr>
          <w:rFonts w:ascii="Arial" w:hAnsi="Arial" w:cs="Arial"/>
          <w:sz w:val="22"/>
          <w:szCs w:val="22"/>
        </w:rPr>
        <w:t>п</w:t>
      </w:r>
      <w:proofErr w:type="spellEnd"/>
      <w:r w:rsidR="00475D3E" w:rsidRPr="00D87E76">
        <w:rPr>
          <w:rFonts w:ascii="Arial" w:hAnsi="Arial" w:cs="Arial"/>
          <w:sz w:val="22"/>
          <w:szCs w:val="22"/>
        </w:rPr>
        <w:t>.</w:t>
      </w:r>
      <w:r w:rsidRPr="00D87E76">
        <w:rPr>
          <w:rFonts w:ascii="Arial" w:hAnsi="Arial" w:cs="Arial"/>
          <w:sz w:val="22"/>
          <w:szCs w:val="22"/>
        </w:rPr>
        <w:t xml:space="preserve"> 5.1, 5.3 Договора. Обязанность Участника долевого строительства по внесению денежных средств считается исполненной с момента зачисления денеж</w:t>
      </w:r>
      <w:r w:rsidR="00475D3E" w:rsidRPr="00D87E76">
        <w:rPr>
          <w:rFonts w:ascii="Arial" w:hAnsi="Arial" w:cs="Arial"/>
          <w:sz w:val="22"/>
          <w:szCs w:val="22"/>
        </w:rPr>
        <w:t>ных средств, указанных в п. 5.1</w:t>
      </w:r>
      <w:r w:rsidRPr="00D87E76">
        <w:rPr>
          <w:rFonts w:ascii="Arial" w:hAnsi="Arial" w:cs="Arial"/>
          <w:sz w:val="22"/>
          <w:szCs w:val="22"/>
        </w:rPr>
        <w:t xml:space="preserve"> Договора, на Счет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 в полном объеме (после государственной регистрации Договора). </w:t>
      </w:r>
    </w:p>
    <w:p w14:paraId="3E713BCE" w14:textId="77777777" w:rsidR="002449DB" w:rsidRPr="00463813" w:rsidRDefault="002449DB" w:rsidP="00463813">
      <w:pPr>
        <w:pStyle w:val="af4"/>
        <w:numPr>
          <w:ilvl w:val="2"/>
          <w:numId w:val="18"/>
        </w:numPr>
        <w:spacing w:line="276" w:lineRule="auto"/>
        <w:ind w:left="23" w:right="45" w:firstLine="516"/>
        <w:jc w:val="both"/>
        <w:rPr>
          <w:rFonts w:ascii="Arial" w:hAnsi="Arial" w:cs="Arial"/>
          <w:color w:val="FF0000"/>
          <w:sz w:val="22"/>
          <w:szCs w:val="22"/>
        </w:rPr>
      </w:pPr>
      <w:r w:rsidRPr="002449DB">
        <w:rPr>
          <w:rFonts w:ascii="Arial" w:hAnsi="Arial" w:cs="Arial"/>
          <w:b/>
          <w:color w:val="FF0000"/>
          <w:sz w:val="22"/>
          <w:szCs w:val="22"/>
        </w:rPr>
        <w:t>ВАРИАНТ для оплаты через аккредитив</w:t>
      </w:r>
      <w:r>
        <w:rPr>
          <w:rFonts w:ascii="Arial" w:hAnsi="Arial" w:cs="Arial"/>
          <w:b/>
          <w:color w:val="FF0000"/>
          <w:sz w:val="22"/>
          <w:szCs w:val="22"/>
        </w:rPr>
        <w:t xml:space="preserve">: </w:t>
      </w:r>
      <w:r w:rsidRPr="00463813">
        <w:rPr>
          <w:rFonts w:ascii="Arial" w:hAnsi="Arial" w:cs="Arial"/>
          <w:color w:val="FF0000"/>
          <w:sz w:val="22"/>
          <w:szCs w:val="22"/>
        </w:rPr>
        <w:t xml:space="preserve">По соглашению Сторон до момента оплаты настоящего Договора путем зачисления денежных средств на Счет </w:t>
      </w:r>
      <w:proofErr w:type="spellStart"/>
      <w:r w:rsidRPr="00463813">
        <w:rPr>
          <w:rFonts w:ascii="Arial" w:hAnsi="Arial" w:cs="Arial"/>
          <w:color w:val="FF0000"/>
          <w:sz w:val="22"/>
          <w:szCs w:val="22"/>
        </w:rPr>
        <w:t>эскроу</w:t>
      </w:r>
      <w:proofErr w:type="spellEnd"/>
      <w:r w:rsidRPr="00463813">
        <w:rPr>
          <w:rFonts w:ascii="Arial" w:hAnsi="Arial" w:cs="Arial"/>
          <w:color w:val="FF0000"/>
          <w:sz w:val="22"/>
          <w:szCs w:val="22"/>
        </w:rPr>
        <w:t xml:space="preserve"> Участник долевого строительства осуществляет резервирование денежных средств в размере </w:t>
      </w:r>
      <w:r w:rsidRPr="00A67417">
        <w:rPr>
          <w:rFonts w:ascii="Arial" w:hAnsi="Arial" w:cs="Arial"/>
          <w:color w:val="FF0000"/>
          <w:sz w:val="22"/>
          <w:szCs w:val="22"/>
          <w:highlight w:val="yellow"/>
        </w:rPr>
        <w:t>____________ (________) рублей __</w:t>
      </w:r>
      <w:r w:rsidRPr="00463813">
        <w:rPr>
          <w:rFonts w:ascii="Arial" w:hAnsi="Arial" w:cs="Arial"/>
          <w:color w:val="FF0000"/>
          <w:sz w:val="22"/>
          <w:szCs w:val="22"/>
        </w:rPr>
        <w:t xml:space="preserve"> копеек не позднее </w:t>
      </w:r>
      <w:r w:rsidRPr="00A67417">
        <w:rPr>
          <w:rFonts w:ascii="Arial" w:hAnsi="Arial" w:cs="Arial"/>
          <w:color w:val="FF0000"/>
          <w:sz w:val="22"/>
          <w:szCs w:val="22"/>
          <w:highlight w:val="yellow"/>
        </w:rPr>
        <w:t>«____» _________г.</w:t>
      </w:r>
      <w:r w:rsidRPr="00463813">
        <w:rPr>
          <w:rFonts w:ascii="Arial" w:hAnsi="Arial" w:cs="Arial"/>
          <w:color w:val="FF0000"/>
          <w:sz w:val="22"/>
          <w:szCs w:val="22"/>
        </w:rPr>
        <w:t xml:space="preserve"> с использованием безотзывного покрытого аккредитива, открытого в </w:t>
      </w:r>
      <w:r w:rsidRPr="00A67417">
        <w:rPr>
          <w:rFonts w:ascii="Arial" w:hAnsi="Arial" w:cs="Arial"/>
          <w:color w:val="FF0000"/>
          <w:sz w:val="22"/>
          <w:szCs w:val="22"/>
          <w:highlight w:val="yellow"/>
        </w:rPr>
        <w:t>______________</w:t>
      </w:r>
      <w:r w:rsidRPr="00463813">
        <w:rPr>
          <w:rFonts w:ascii="Arial" w:hAnsi="Arial" w:cs="Arial"/>
          <w:color w:val="FF0000"/>
          <w:sz w:val="22"/>
          <w:szCs w:val="22"/>
        </w:rPr>
        <w:t xml:space="preserve"> на следующих условиях:</w:t>
      </w:r>
    </w:p>
    <w:p w14:paraId="191023A2" w14:textId="77777777" w:rsidR="002449DB" w:rsidRPr="00463813" w:rsidRDefault="002449DB" w:rsidP="00463813">
      <w:pPr>
        <w:pStyle w:val="af4"/>
        <w:spacing w:line="276" w:lineRule="auto"/>
        <w:ind w:left="0" w:right="45" w:firstLine="567"/>
        <w:jc w:val="both"/>
        <w:rPr>
          <w:rFonts w:ascii="Arial" w:hAnsi="Arial" w:cs="Arial"/>
          <w:color w:val="FF0000"/>
          <w:sz w:val="22"/>
          <w:szCs w:val="22"/>
        </w:rPr>
      </w:pPr>
      <w:r w:rsidRPr="00463813">
        <w:rPr>
          <w:rFonts w:ascii="Arial" w:hAnsi="Arial" w:cs="Arial"/>
          <w:color w:val="FF0000"/>
          <w:sz w:val="22"/>
          <w:szCs w:val="22"/>
        </w:rPr>
        <w:t xml:space="preserve">- банк-эмитент и исполняющий банк по аккредитиву – </w:t>
      </w:r>
      <w:r w:rsidRPr="00A67417">
        <w:rPr>
          <w:rFonts w:ascii="Arial" w:hAnsi="Arial" w:cs="Arial"/>
          <w:color w:val="FF0000"/>
          <w:sz w:val="22"/>
          <w:szCs w:val="22"/>
          <w:highlight w:val="yellow"/>
        </w:rPr>
        <w:t>______________</w:t>
      </w:r>
      <w:r w:rsidRPr="00463813">
        <w:rPr>
          <w:rFonts w:ascii="Arial" w:hAnsi="Arial" w:cs="Arial"/>
          <w:color w:val="FF0000"/>
          <w:sz w:val="22"/>
          <w:szCs w:val="22"/>
        </w:rPr>
        <w:t>;</w:t>
      </w:r>
    </w:p>
    <w:p w14:paraId="1B33B081" w14:textId="77777777" w:rsidR="002449DB" w:rsidRPr="00463813" w:rsidRDefault="002449DB" w:rsidP="00463813">
      <w:pPr>
        <w:pStyle w:val="af4"/>
        <w:spacing w:line="276" w:lineRule="auto"/>
        <w:ind w:left="0" w:right="45" w:firstLine="567"/>
        <w:jc w:val="both"/>
        <w:rPr>
          <w:rFonts w:ascii="Arial" w:hAnsi="Arial" w:cs="Arial"/>
          <w:color w:val="FF0000"/>
          <w:sz w:val="22"/>
          <w:szCs w:val="22"/>
        </w:rPr>
      </w:pPr>
      <w:r w:rsidRPr="00463813">
        <w:rPr>
          <w:rFonts w:ascii="Arial" w:hAnsi="Arial" w:cs="Arial"/>
          <w:color w:val="FF0000"/>
          <w:sz w:val="22"/>
          <w:szCs w:val="22"/>
        </w:rPr>
        <w:t>- условия оплаты аккредитива: без акцепта, частичные платежи по аккредитиву не разрешены;</w:t>
      </w:r>
    </w:p>
    <w:p w14:paraId="2907169D" w14:textId="77777777" w:rsidR="002449DB" w:rsidRPr="00463813" w:rsidRDefault="002449DB" w:rsidP="00463813">
      <w:pPr>
        <w:pStyle w:val="af4"/>
        <w:spacing w:line="276" w:lineRule="auto"/>
        <w:ind w:left="0" w:right="45" w:firstLine="567"/>
        <w:jc w:val="both"/>
        <w:rPr>
          <w:rFonts w:ascii="Arial" w:hAnsi="Arial" w:cs="Arial"/>
          <w:color w:val="FF0000"/>
          <w:sz w:val="22"/>
          <w:szCs w:val="22"/>
        </w:rPr>
      </w:pPr>
      <w:r w:rsidRPr="00463813">
        <w:rPr>
          <w:rFonts w:ascii="Arial" w:hAnsi="Arial" w:cs="Arial"/>
          <w:color w:val="FF0000"/>
          <w:sz w:val="22"/>
          <w:szCs w:val="22"/>
        </w:rPr>
        <w:t>- расходы, связанные с открытием и обслуживанием аккредитива, несет Участник долевого строительства;</w:t>
      </w:r>
    </w:p>
    <w:p w14:paraId="0FFB3F08" w14:textId="77777777" w:rsidR="002449DB" w:rsidRPr="00463813" w:rsidRDefault="002449DB" w:rsidP="00463813">
      <w:pPr>
        <w:pStyle w:val="af4"/>
        <w:spacing w:line="276" w:lineRule="auto"/>
        <w:ind w:left="0" w:right="45" w:firstLine="567"/>
        <w:jc w:val="both"/>
        <w:rPr>
          <w:rFonts w:ascii="Arial" w:hAnsi="Arial" w:cs="Arial"/>
          <w:color w:val="FF0000"/>
          <w:sz w:val="22"/>
          <w:szCs w:val="22"/>
        </w:rPr>
      </w:pPr>
      <w:r w:rsidRPr="00463813">
        <w:rPr>
          <w:rFonts w:ascii="Arial" w:hAnsi="Arial" w:cs="Arial"/>
          <w:color w:val="FF0000"/>
          <w:sz w:val="22"/>
          <w:szCs w:val="22"/>
        </w:rPr>
        <w:t>- срок действия аккредитива: 90 (Девяносто) календарных дней.</w:t>
      </w:r>
    </w:p>
    <w:p w14:paraId="34ADE003" w14:textId="2A7626BC" w:rsidR="002449DB" w:rsidRPr="00463813" w:rsidRDefault="002449DB" w:rsidP="00463813">
      <w:pPr>
        <w:pStyle w:val="af4"/>
        <w:spacing w:line="276" w:lineRule="auto"/>
        <w:ind w:left="0" w:right="45" w:firstLine="567"/>
        <w:jc w:val="both"/>
        <w:rPr>
          <w:rFonts w:ascii="Arial" w:hAnsi="Arial" w:cs="Arial"/>
          <w:color w:val="FF0000"/>
          <w:sz w:val="22"/>
          <w:szCs w:val="22"/>
        </w:rPr>
      </w:pPr>
      <w:r w:rsidRPr="00463813">
        <w:rPr>
          <w:rFonts w:ascii="Arial" w:hAnsi="Arial" w:cs="Arial"/>
          <w:color w:val="FF0000"/>
          <w:sz w:val="22"/>
          <w:szCs w:val="22"/>
        </w:rPr>
        <w:t xml:space="preserve">Условием исполнения аккредитива является предоставление Застройщиком в течение срока действия аккредитива в исполняющий банк по адресу электронной почты: </w:t>
      </w:r>
      <w:r w:rsidRPr="00A67417">
        <w:rPr>
          <w:rFonts w:ascii="Arial" w:hAnsi="Arial" w:cs="Arial"/>
          <w:color w:val="FF0000"/>
          <w:sz w:val="22"/>
          <w:szCs w:val="22"/>
          <w:highlight w:val="yellow"/>
        </w:rPr>
        <w:t>___________</w:t>
      </w:r>
      <w:r w:rsidRPr="00463813">
        <w:rPr>
          <w:rFonts w:ascii="Arial" w:hAnsi="Arial" w:cs="Arial"/>
          <w:color w:val="FF0000"/>
          <w:sz w:val="22"/>
          <w:szCs w:val="22"/>
        </w:rPr>
        <w:t xml:space="preserve"> сканированной копии Договора, зарегистрированного органом регистрации прав, содержащего отметку органа регистрации прав или получения исполняющим банком и (или) Застройщиком (с</w:t>
      </w:r>
      <w:r w:rsidR="000C3FC9">
        <w:rPr>
          <w:rFonts w:ascii="Arial" w:hAnsi="Arial" w:cs="Arial"/>
          <w:color w:val="FF0000"/>
          <w:sz w:val="22"/>
          <w:szCs w:val="22"/>
        </w:rPr>
        <w:t xml:space="preserve"> последующим предоставлением в б</w:t>
      </w:r>
      <w:r w:rsidRPr="00463813">
        <w:rPr>
          <w:rFonts w:ascii="Arial" w:hAnsi="Arial" w:cs="Arial"/>
          <w:color w:val="FF0000"/>
          <w:sz w:val="22"/>
          <w:szCs w:val="22"/>
        </w:rPr>
        <w:t xml:space="preserve">анк) по информационно-телекоммуникационным каналам связи информации администрации интернет-портала государственных услуг, оказываемых органом, осуществляющим государственный кадастровый учет и государственную регистрацию прав, с вложением регистрационной надписи о государственной регистрации Договора. После предоставления документов, указанных в настоящем пункте, денежные средства с аккредитива зачисляются на Счет </w:t>
      </w:r>
      <w:proofErr w:type="spellStart"/>
      <w:r w:rsidRPr="00463813">
        <w:rPr>
          <w:rFonts w:ascii="Arial" w:hAnsi="Arial" w:cs="Arial"/>
          <w:color w:val="FF0000"/>
          <w:sz w:val="22"/>
          <w:szCs w:val="22"/>
        </w:rPr>
        <w:lastRenderedPageBreak/>
        <w:t>эскроу</w:t>
      </w:r>
      <w:proofErr w:type="spellEnd"/>
      <w:r w:rsidRPr="00463813">
        <w:rPr>
          <w:rFonts w:ascii="Arial" w:hAnsi="Arial" w:cs="Arial"/>
          <w:color w:val="FF0000"/>
          <w:sz w:val="22"/>
          <w:szCs w:val="22"/>
        </w:rPr>
        <w:t xml:space="preserve">, открытый в </w:t>
      </w:r>
      <w:proofErr w:type="spellStart"/>
      <w:r w:rsidR="001F5B6D">
        <w:rPr>
          <w:rFonts w:ascii="Arial" w:hAnsi="Arial" w:cs="Arial"/>
          <w:color w:val="FF0000"/>
          <w:sz w:val="22"/>
          <w:szCs w:val="22"/>
        </w:rPr>
        <w:t>Эскроу</w:t>
      </w:r>
      <w:proofErr w:type="spellEnd"/>
      <w:r w:rsidR="001F5B6D">
        <w:rPr>
          <w:rFonts w:ascii="Arial" w:hAnsi="Arial" w:cs="Arial"/>
          <w:color w:val="FF0000"/>
          <w:sz w:val="22"/>
          <w:szCs w:val="22"/>
        </w:rPr>
        <w:t>-агента</w:t>
      </w:r>
      <w:r w:rsidRPr="00463813">
        <w:rPr>
          <w:rFonts w:ascii="Arial" w:hAnsi="Arial" w:cs="Arial"/>
          <w:color w:val="FF0000"/>
          <w:sz w:val="22"/>
          <w:szCs w:val="22"/>
        </w:rPr>
        <w: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 </w:t>
      </w:r>
      <w:proofErr w:type="spellStart"/>
      <w:r w:rsidRPr="00463813">
        <w:rPr>
          <w:rFonts w:ascii="Arial" w:hAnsi="Arial" w:cs="Arial"/>
          <w:color w:val="FF0000"/>
          <w:sz w:val="22"/>
          <w:szCs w:val="22"/>
        </w:rPr>
        <w:t>эскроу</w:t>
      </w:r>
      <w:proofErr w:type="spellEnd"/>
      <w:r w:rsidRPr="00463813">
        <w:rPr>
          <w:rFonts w:ascii="Arial" w:hAnsi="Arial" w:cs="Arial"/>
          <w:color w:val="FF0000"/>
          <w:sz w:val="22"/>
          <w:szCs w:val="22"/>
        </w:rPr>
        <w:t>, заключаемым между Застройщиком (Бенефициаром), Участником дол</w:t>
      </w:r>
      <w:r w:rsidR="000C3FC9">
        <w:rPr>
          <w:rFonts w:ascii="Arial" w:hAnsi="Arial" w:cs="Arial"/>
          <w:color w:val="FF0000"/>
          <w:sz w:val="22"/>
          <w:szCs w:val="22"/>
        </w:rPr>
        <w:t>е</w:t>
      </w:r>
      <w:r w:rsidRPr="00463813">
        <w:rPr>
          <w:rFonts w:ascii="Arial" w:hAnsi="Arial" w:cs="Arial"/>
          <w:color w:val="FF0000"/>
          <w:sz w:val="22"/>
          <w:szCs w:val="22"/>
        </w:rPr>
        <w:t>вого строительства (Депонентом) и АО «Банк «ДОМ.РФ» (</w:t>
      </w:r>
      <w:proofErr w:type="spellStart"/>
      <w:r w:rsidRPr="00463813">
        <w:rPr>
          <w:rFonts w:ascii="Arial" w:hAnsi="Arial" w:cs="Arial"/>
          <w:color w:val="FF0000"/>
          <w:sz w:val="22"/>
          <w:szCs w:val="22"/>
        </w:rPr>
        <w:t>Эскроу</w:t>
      </w:r>
      <w:proofErr w:type="spellEnd"/>
      <w:r w:rsidRPr="00463813">
        <w:rPr>
          <w:rFonts w:ascii="Arial" w:hAnsi="Arial" w:cs="Arial"/>
          <w:color w:val="FF0000"/>
          <w:sz w:val="22"/>
          <w:szCs w:val="22"/>
        </w:rPr>
        <w:t>-агентом).</w:t>
      </w:r>
    </w:p>
    <w:p w14:paraId="266DF75E" w14:textId="1E324428" w:rsidR="002449DB" w:rsidRPr="00463813" w:rsidRDefault="002449DB" w:rsidP="00463813">
      <w:pPr>
        <w:spacing w:line="276" w:lineRule="auto"/>
        <w:ind w:right="45" w:firstLine="567"/>
        <w:jc w:val="both"/>
        <w:rPr>
          <w:rFonts w:ascii="Arial" w:hAnsi="Arial" w:cs="Arial"/>
          <w:color w:val="FF0000"/>
          <w:sz w:val="22"/>
          <w:szCs w:val="22"/>
        </w:rPr>
      </w:pPr>
      <w:r w:rsidRPr="00463813">
        <w:rPr>
          <w:rFonts w:ascii="Arial" w:hAnsi="Arial" w:cs="Arial"/>
          <w:color w:val="FF0000"/>
          <w:sz w:val="22"/>
          <w:szCs w:val="22"/>
        </w:rPr>
        <w:t xml:space="preserve">В срок до </w:t>
      </w:r>
      <w:r w:rsidRPr="000C3FC9">
        <w:rPr>
          <w:rFonts w:ascii="Arial" w:hAnsi="Arial" w:cs="Arial"/>
          <w:color w:val="FF0000"/>
          <w:sz w:val="22"/>
          <w:szCs w:val="22"/>
          <w:highlight w:val="yellow"/>
        </w:rPr>
        <w:t>«___» ___________ 20___год</w:t>
      </w:r>
      <w:r w:rsidRPr="00463813">
        <w:rPr>
          <w:rFonts w:ascii="Arial" w:hAnsi="Arial" w:cs="Arial"/>
          <w:color w:val="FF0000"/>
          <w:sz w:val="22"/>
          <w:szCs w:val="22"/>
        </w:rPr>
        <w:t>а включительно Участник долевого строительства обязуется предоставить Застройщику полученные от исполняющего банка оригиналы банковских документов, подтверждающих открытие аккредитива и зачисление на аккредитив денежных средств в размере, указанном в п. 5.3.3. Договора. Настоящим Участник долевого строительства выражает согласие на то, что исполняющий банк вправе самостоятельно предоставить указанные документы Застройщику</w:t>
      </w:r>
      <w:r w:rsidR="00463813">
        <w:rPr>
          <w:rFonts w:ascii="Arial" w:hAnsi="Arial" w:cs="Arial"/>
          <w:color w:val="FF0000"/>
          <w:sz w:val="22"/>
          <w:szCs w:val="22"/>
        </w:rPr>
        <w:t>.</w:t>
      </w:r>
    </w:p>
    <w:p w14:paraId="66B4FDAC" w14:textId="4817A9AD" w:rsidR="00870698" w:rsidRPr="00D87E76" w:rsidRDefault="00EE74DD"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Внесенные на Счет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 денежные средства не позднее 10 (</w:t>
      </w:r>
      <w:r w:rsidR="00E130A4">
        <w:rPr>
          <w:rFonts w:ascii="Arial" w:hAnsi="Arial" w:cs="Arial"/>
          <w:sz w:val="22"/>
          <w:szCs w:val="22"/>
        </w:rPr>
        <w:t>Д</w:t>
      </w:r>
      <w:r w:rsidRPr="00D87E76">
        <w:rPr>
          <w:rFonts w:ascii="Arial" w:hAnsi="Arial" w:cs="Arial"/>
          <w:sz w:val="22"/>
          <w:szCs w:val="22"/>
        </w:rPr>
        <w:t xml:space="preserve">есяти) рабочих дней после представления Застройщиком предусмотренным договором </w:t>
      </w:r>
      <w:proofErr w:type="spellStart"/>
      <w:r w:rsidRPr="00D87E76">
        <w:rPr>
          <w:rFonts w:ascii="Arial" w:hAnsi="Arial" w:cs="Arial"/>
          <w:sz w:val="22"/>
          <w:szCs w:val="22"/>
        </w:rPr>
        <w:t>эскроу</w:t>
      </w:r>
      <w:proofErr w:type="spellEnd"/>
      <w:r w:rsidR="00497F0C" w:rsidRPr="00D87E76">
        <w:rPr>
          <w:rFonts w:ascii="Arial" w:hAnsi="Arial" w:cs="Arial"/>
          <w:sz w:val="22"/>
          <w:szCs w:val="22"/>
        </w:rPr>
        <w:t xml:space="preserve"> способом</w:t>
      </w:r>
      <w:r w:rsidRPr="00D87E76">
        <w:rPr>
          <w:rFonts w:ascii="Arial" w:hAnsi="Arial" w:cs="Arial"/>
          <w:sz w:val="22"/>
          <w:szCs w:val="22"/>
        </w:rPr>
        <w:t xml:space="preserve"> </w:t>
      </w:r>
      <w:proofErr w:type="spellStart"/>
      <w:r w:rsidR="00041A00" w:rsidRPr="00D87E76">
        <w:rPr>
          <w:rFonts w:ascii="Arial" w:hAnsi="Arial" w:cs="Arial"/>
          <w:sz w:val="22"/>
          <w:szCs w:val="22"/>
        </w:rPr>
        <w:t>Эскроу</w:t>
      </w:r>
      <w:proofErr w:type="spellEnd"/>
      <w:r w:rsidR="00041A00" w:rsidRPr="00D87E76">
        <w:rPr>
          <w:rFonts w:ascii="Arial" w:hAnsi="Arial" w:cs="Arial"/>
          <w:sz w:val="22"/>
          <w:szCs w:val="22"/>
        </w:rPr>
        <w:t>-агенту</w:t>
      </w:r>
      <w:r w:rsidR="00041A00" w:rsidRPr="00D87E76" w:rsidDel="00041A00">
        <w:rPr>
          <w:rFonts w:ascii="Arial" w:hAnsi="Arial" w:cs="Arial"/>
          <w:sz w:val="22"/>
          <w:szCs w:val="22"/>
        </w:rPr>
        <w:t xml:space="preserve"> </w:t>
      </w:r>
      <w:r w:rsidRPr="00D87E76">
        <w:rPr>
          <w:rFonts w:ascii="Arial" w:hAnsi="Arial" w:cs="Arial"/>
          <w:sz w:val="22"/>
          <w:szCs w:val="22"/>
        </w:rPr>
        <w:t xml:space="preserve">Разрешения на ввод в эксплуатацию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или сведений о размещении в единой информационной системе жилищного строительства, указанной в статье 23.3 </w:t>
      </w:r>
      <w:r w:rsidR="00A232B1" w:rsidRPr="00D87E76">
        <w:rPr>
          <w:rFonts w:ascii="Arial" w:hAnsi="Arial" w:cs="Arial"/>
          <w:sz w:val="22"/>
          <w:szCs w:val="22"/>
        </w:rPr>
        <w:t>З</w:t>
      </w:r>
      <w:r w:rsidRPr="00D87E76">
        <w:rPr>
          <w:rFonts w:ascii="Arial" w:hAnsi="Arial" w:cs="Arial"/>
          <w:sz w:val="22"/>
          <w:szCs w:val="22"/>
        </w:rPr>
        <w:t xml:space="preserve">акона </w:t>
      </w:r>
      <w:r w:rsidR="00A232B1" w:rsidRPr="00D87E76">
        <w:rPr>
          <w:rFonts w:ascii="Arial" w:hAnsi="Arial" w:cs="Arial"/>
          <w:sz w:val="22"/>
          <w:szCs w:val="22"/>
        </w:rPr>
        <w:t>№ 214-ФЗ</w:t>
      </w:r>
      <w:r w:rsidRPr="00D87E76">
        <w:rPr>
          <w:rFonts w:ascii="Arial" w:hAnsi="Arial" w:cs="Arial"/>
          <w:sz w:val="22"/>
          <w:szCs w:val="22"/>
        </w:rPr>
        <w:t xml:space="preserve">, этой информации перечисляются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w:t>
      </w:r>
      <w:proofErr w:type="spellStart"/>
      <w:r w:rsidR="00041A00" w:rsidRPr="00D87E76">
        <w:rPr>
          <w:rFonts w:ascii="Arial" w:hAnsi="Arial" w:cs="Arial"/>
          <w:sz w:val="22"/>
          <w:szCs w:val="22"/>
        </w:rPr>
        <w:t>Эскроу</w:t>
      </w:r>
      <w:proofErr w:type="spellEnd"/>
      <w:r w:rsidR="00041A00" w:rsidRPr="00D87E76">
        <w:rPr>
          <w:rFonts w:ascii="Arial" w:hAnsi="Arial" w:cs="Arial"/>
          <w:sz w:val="22"/>
          <w:szCs w:val="22"/>
        </w:rPr>
        <w:t>-агенту</w:t>
      </w:r>
      <w:r w:rsidR="00041A00" w:rsidRPr="00D87E76" w:rsidDel="00041A00">
        <w:rPr>
          <w:rFonts w:ascii="Arial" w:hAnsi="Arial" w:cs="Arial"/>
          <w:sz w:val="22"/>
          <w:szCs w:val="22"/>
        </w:rPr>
        <w:t xml:space="preserve"> </w:t>
      </w:r>
      <w:r w:rsidR="00041A00" w:rsidRPr="00D87E76">
        <w:rPr>
          <w:rFonts w:ascii="Arial" w:hAnsi="Arial" w:cs="Arial"/>
          <w:sz w:val="22"/>
          <w:szCs w:val="22"/>
        </w:rPr>
        <w:t>(</w:t>
      </w:r>
      <w:r w:rsidRPr="00D87E76">
        <w:rPr>
          <w:rFonts w:ascii="Arial" w:hAnsi="Arial" w:cs="Arial"/>
          <w:sz w:val="22"/>
          <w:szCs w:val="22"/>
        </w:rPr>
        <w:t>уполномоченному банку</w:t>
      </w:r>
      <w:r w:rsidR="00041A00" w:rsidRPr="00D87E76">
        <w:rPr>
          <w:rFonts w:ascii="Arial" w:hAnsi="Arial" w:cs="Arial"/>
          <w:sz w:val="22"/>
          <w:szCs w:val="22"/>
        </w:rPr>
        <w:t>)</w:t>
      </w:r>
      <w:r w:rsidRPr="00D87E76">
        <w:rPr>
          <w:rFonts w:ascii="Arial" w:hAnsi="Arial" w:cs="Arial"/>
          <w:sz w:val="22"/>
          <w:szCs w:val="22"/>
        </w:rPr>
        <w:t xml:space="preserve"> об использовании таких средств (части таких средств) для оплаты обязательств Застройщика по кредитному договору (договору займа)</w:t>
      </w:r>
      <w:r w:rsidR="00870698" w:rsidRPr="00D87E76">
        <w:rPr>
          <w:rFonts w:ascii="Arial" w:hAnsi="Arial" w:cs="Arial"/>
          <w:sz w:val="22"/>
          <w:szCs w:val="22"/>
        </w:rPr>
        <w:t>.</w:t>
      </w:r>
    </w:p>
    <w:p w14:paraId="73B04294" w14:textId="1F66E0C7" w:rsidR="00446D2F" w:rsidRPr="00D87E76" w:rsidRDefault="00446D2F"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Участник долевого строительства не имеет права осуществлять любые платежи по Договору до даты государственной регистрации Договора. В случае оплаты Участником долевого строительства Цены Договора или части Цены Договора до даты государственной регистрации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w:t>
      </w:r>
      <w:r w:rsidR="00E130A4">
        <w:rPr>
          <w:rFonts w:ascii="Arial" w:hAnsi="Arial" w:cs="Arial"/>
          <w:sz w:val="22"/>
          <w:szCs w:val="22"/>
        </w:rPr>
        <w:t xml:space="preserve"> </w:t>
      </w:r>
      <w:r w:rsidRPr="00D87E76">
        <w:rPr>
          <w:rFonts w:ascii="Arial" w:hAnsi="Arial" w:cs="Arial"/>
          <w:sz w:val="22"/>
          <w:szCs w:val="22"/>
        </w:rPr>
        <w:t>214-ФЗ на основании письменного требования Застройщика в срок не позднее 3 (</w:t>
      </w:r>
      <w:r w:rsidR="00E130A4">
        <w:rPr>
          <w:rFonts w:ascii="Arial" w:hAnsi="Arial" w:cs="Arial"/>
          <w:sz w:val="22"/>
          <w:szCs w:val="22"/>
        </w:rPr>
        <w:t>Т</w:t>
      </w:r>
      <w:r w:rsidRPr="00D87E76">
        <w:rPr>
          <w:rFonts w:ascii="Arial" w:hAnsi="Arial" w:cs="Arial"/>
          <w:sz w:val="22"/>
          <w:szCs w:val="22"/>
        </w:rPr>
        <w:t xml:space="preserve">рех) рабочих дней с даты получения указанного требования. </w:t>
      </w:r>
    </w:p>
    <w:p w14:paraId="0C553B9C" w14:textId="2DACFBB3" w:rsidR="00446D2F" w:rsidRPr="00D87E76" w:rsidRDefault="00446D2F" w:rsidP="000908C9">
      <w:pPr>
        <w:pStyle w:val="af4"/>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С целью подтверждения регистрации </w:t>
      </w:r>
      <w:r w:rsidR="005F67F6" w:rsidRPr="00D87E76">
        <w:rPr>
          <w:rFonts w:ascii="Arial" w:hAnsi="Arial" w:cs="Arial"/>
          <w:sz w:val="22"/>
          <w:szCs w:val="22"/>
        </w:rPr>
        <w:t>Д</w:t>
      </w:r>
      <w:r w:rsidRPr="00D87E76">
        <w:rPr>
          <w:rFonts w:ascii="Arial" w:hAnsi="Arial" w:cs="Arial"/>
          <w:sz w:val="22"/>
          <w:szCs w:val="22"/>
        </w:rPr>
        <w:t xml:space="preserve">оговора, а также подтверждения возможности осуществления платежа в счет оплаты Цены </w:t>
      </w:r>
      <w:r w:rsidR="005F67F6" w:rsidRPr="00D87E76">
        <w:rPr>
          <w:rFonts w:ascii="Arial" w:hAnsi="Arial" w:cs="Arial"/>
          <w:sz w:val="22"/>
          <w:szCs w:val="22"/>
        </w:rPr>
        <w:t>Д</w:t>
      </w:r>
      <w:r w:rsidRPr="00D87E76">
        <w:rPr>
          <w:rFonts w:ascii="Arial" w:hAnsi="Arial" w:cs="Arial"/>
          <w:sz w:val="22"/>
          <w:szCs w:val="22"/>
        </w:rPr>
        <w:t xml:space="preserve">оговора на </w:t>
      </w:r>
      <w:r w:rsidR="00F92780" w:rsidRPr="00D87E76">
        <w:rPr>
          <w:rFonts w:ascii="Arial" w:hAnsi="Arial" w:cs="Arial"/>
          <w:sz w:val="22"/>
          <w:szCs w:val="22"/>
        </w:rPr>
        <w:t>С</w:t>
      </w:r>
      <w:r w:rsidRPr="00D87E76">
        <w:rPr>
          <w:rFonts w:ascii="Arial" w:hAnsi="Arial" w:cs="Arial"/>
          <w:sz w:val="22"/>
          <w:szCs w:val="22"/>
        </w:rPr>
        <w:t xml:space="preserve">чет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 Застройщик направляет в Уполномоченный банк </w:t>
      </w:r>
      <w:r w:rsidR="00157901" w:rsidRPr="00D87E76">
        <w:rPr>
          <w:rFonts w:ascii="Arial" w:hAnsi="Arial" w:cs="Arial"/>
          <w:sz w:val="22"/>
          <w:szCs w:val="22"/>
        </w:rPr>
        <w:t>документ, подтверждающий регистрацию Договора</w:t>
      </w:r>
      <w:r w:rsidRPr="00D87E76">
        <w:rPr>
          <w:rFonts w:ascii="Arial" w:hAnsi="Arial" w:cs="Arial"/>
          <w:sz w:val="22"/>
          <w:szCs w:val="22"/>
        </w:rPr>
        <w:t>.</w:t>
      </w:r>
    </w:p>
    <w:p w14:paraId="0FCE0DC1" w14:textId="58416884" w:rsidR="0054220B" w:rsidRDefault="0054220B"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силу того, что расчеты по Договору осуществляются с использованием счетов </w:t>
      </w:r>
      <w:proofErr w:type="spellStart"/>
      <w:r w:rsidRPr="00D87E76">
        <w:rPr>
          <w:rFonts w:ascii="Arial" w:hAnsi="Arial" w:cs="Arial"/>
          <w:sz w:val="22"/>
          <w:szCs w:val="22"/>
        </w:rPr>
        <w:t>эскроу</w:t>
      </w:r>
      <w:proofErr w:type="spellEnd"/>
      <w:r w:rsidRPr="00D87E76">
        <w:rPr>
          <w:rFonts w:ascii="Arial" w:hAnsi="Arial" w:cs="Arial"/>
          <w:sz w:val="22"/>
          <w:szCs w:val="22"/>
        </w:rPr>
        <w:t xml:space="preserve">, залог в силу закона на право аренды Земельных участков и строящегося </w:t>
      </w:r>
      <w:proofErr w:type="spellStart"/>
      <w:r w:rsidRPr="00D87E76">
        <w:rPr>
          <w:rFonts w:ascii="Arial" w:hAnsi="Arial" w:cs="Arial"/>
          <w:sz w:val="22"/>
          <w:szCs w:val="22"/>
        </w:rPr>
        <w:t>Апарт</w:t>
      </w:r>
      <w:proofErr w:type="spellEnd"/>
      <w:r w:rsidRPr="00D87E76">
        <w:rPr>
          <w:rFonts w:ascii="Arial" w:hAnsi="Arial" w:cs="Arial"/>
          <w:sz w:val="22"/>
          <w:szCs w:val="22"/>
        </w:rPr>
        <w:t xml:space="preserve">-отеля на основании ч. 4 ст. 15.4 Закона </w:t>
      </w:r>
      <w:r w:rsidR="00BC1CD4" w:rsidRPr="00D87E76">
        <w:rPr>
          <w:rFonts w:ascii="Arial" w:hAnsi="Arial" w:cs="Arial"/>
          <w:sz w:val="22"/>
          <w:szCs w:val="22"/>
        </w:rPr>
        <w:t>№</w:t>
      </w:r>
      <w:r w:rsidR="00DE12B1" w:rsidRPr="00D87E76">
        <w:rPr>
          <w:rFonts w:ascii="Arial" w:hAnsi="Arial" w:cs="Arial"/>
          <w:sz w:val="22"/>
          <w:szCs w:val="22"/>
        </w:rPr>
        <w:t xml:space="preserve"> </w:t>
      </w:r>
      <w:r w:rsidR="00BC1CD4" w:rsidRPr="00D87E76">
        <w:rPr>
          <w:rFonts w:ascii="Arial" w:hAnsi="Arial" w:cs="Arial"/>
          <w:sz w:val="22"/>
          <w:szCs w:val="22"/>
        </w:rPr>
        <w:t>214-ФЗ</w:t>
      </w:r>
      <w:r w:rsidRPr="00D87E76">
        <w:rPr>
          <w:rFonts w:ascii="Arial" w:hAnsi="Arial" w:cs="Arial"/>
          <w:sz w:val="22"/>
          <w:szCs w:val="22"/>
        </w:rPr>
        <w:t xml:space="preserve"> в пользу Участника долевого строительства не устанавливается.</w:t>
      </w:r>
    </w:p>
    <w:p w14:paraId="2678B897" w14:textId="74013400" w:rsidR="002C7B72" w:rsidRPr="005C369C" w:rsidRDefault="002C7B72" w:rsidP="005C369C">
      <w:pPr>
        <w:pStyle w:val="af4"/>
        <w:numPr>
          <w:ilvl w:val="1"/>
          <w:numId w:val="18"/>
        </w:numPr>
        <w:spacing w:line="276" w:lineRule="auto"/>
        <w:ind w:left="23" w:right="45" w:firstLine="516"/>
        <w:jc w:val="both"/>
        <w:rPr>
          <w:rFonts w:ascii="Arial" w:hAnsi="Arial" w:cs="Arial"/>
          <w:color w:val="FF0000"/>
          <w:sz w:val="22"/>
          <w:szCs w:val="22"/>
        </w:rPr>
      </w:pPr>
      <w:r w:rsidRPr="005C369C">
        <w:rPr>
          <w:rFonts w:ascii="Arial" w:hAnsi="Arial" w:cs="Arial"/>
          <w:b/>
          <w:color w:val="FF0000"/>
          <w:sz w:val="22"/>
          <w:szCs w:val="22"/>
        </w:rPr>
        <w:t>ВАРИАНТ:</w:t>
      </w:r>
      <w:r w:rsidRPr="005C369C">
        <w:rPr>
          <w:rFonts w:ascii="Arial" w:hAnsi="Arial" w:cs="Arial"/>
          <w:color w:val="FF0000"/>
          <w:sz w:val="22"/>
          <w:szCs w:val="22"/>
        </w:rPr>
        <w:t xml:space="preserve"> На основании п. 5 ст. 5 и п. 1 ст. 77 Федерального закона № 102-ФЗ «Об ипотеке (залоге недвижимости)» права требования Участника</w:t>
      </w:r>
      <w:r w:rsidR="00257518">
        <w:rPr>
          <w:rFonts w:ascii="Arial" w:hAnsi="Arial" w:cs="Arial"/>
          <w:color w:val="FF0000"/>
          <w:sz w:val="22"/>
          <w:szCs w:val="22"/>
        </w:rPr>
        <w:t xml:space="preserve"> долевого строительства</w:t>
      </w:r>
      <w:r w:rsidRPr="005C369C">
        <w:rPr>
          <w:rFonts w:ascii="Arial" w:hAnsi="Arial" w:cs="Arial"/>
          <w:color w:val="FF0000"/>
          <w:sz w:val="22"/>
          <w:szCs w:val="22"/>
        </w:rPr>
        <w:t xml:space="preserve"> по настоящему Договору нахо</w:t>
      </w:r>
      <w:r w:rsidR="00257518">
        <w:rPr>
          <w:rFonts w:ascii="Arial" w:hAnsi="Arial" w:cs="Arial"/>
          <w:color w:val="FF0000"/>
          <w:sz w:val="22"/>
          <w:szCs w:val="22"/>
        </w:rPr>
        <w:t xml:space="preserve">дятся в силу закона в залоге у </w:t>
      </w:r>
      <w:r w:rsidR="00346E7E">
        <w:rPr>
          <w:rFonts w:ascii="Arial" w:hAnsi="Arial" w:cs="Arial"/>
          <w:color w:val="FF0000"/>
          <w:sz w:val="22"/>
          <w:szCs w:val="22"/>
        </w:rPr>
        <w:t>Б</w:t>
      </w:r>
      <w:r w:rsidRPr="005C369C">
        <w:rPr>
          <w:rFonts w:ascii="Arial" w:hAnsi="Arial" w:cs="Arial"/>
          <w:color w:val="FF0000"/>
          <w:sz w:val="22"/>
          <w:szCs w:val="22"/>
        </w:rPr>
        <w:t>анка</w:t>
      </w:r>
      <w:r w:rsidR="00346E7E">
        <w:rPr>
          <w:rFonts w:ascii="Arial" w:hAnsi="Arial" w:cs="Arial"/>
          <w:color w:val="FF0000"/>
          <w:sz w:val="22"/>
          <w:szCs w:val="22"/>
        </w:rPr>
        <w:t xml:space="preserve">-кредитора </w:t>
      </w:r>
      <w:r w:rsidRPr="005C369C">
        <w:rPr>
          <w:rFonts w:ascii="Arial" w:hAnsi="Arial" w:cs="Arial"/>
          <w:color w:val="FF0000"/>
          <w:sz w:val="22"/>
          <w:szCs w:val="22"/>
        </w:rPr>
        <w:t>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w:t>
      </w:r>
      <w:r w:rsidR="00257518">
        <w:rPr>
          <w:rFonts w:ascii="Arial" w:hAnsi="Arial" w:cs="Arial"/>
          <w:color w:val="FF0000"/>
          <w:sz w:val="22"/>
          <w:szCs w:val="22"/>
        </w:rPr>
        <w:t xml:space="preserve"> долевого строительства</w:t>
      </w:r>
      <w:r w:rsidRPr="005C369C">
        <w:rPr>
          <w:rFonts w:ascii="Arial" w:hAnsi="Arial" w:cs="Arial"/>
          <w:color w:val="FF0000"/>
          <w:sz w:val="22"/>
          <w:szCs w:val="22"/>
        </w:rPr>
        <w:t xml:space="preserve"> по Кредитному договору. Залогодержателем по данному залогу будет являться Банк</w:t>
      </w:r>
      <w:r w:rsidR="00346E7E">
        <w:rPr>
          <w:rFonts w:ascii="Arial" w:hAnsi="Arial" w:cs="Arial"/>
          <w:color w:val="FF0000"/>
          <w:sz w:val="22"/>
          <w:szCs w:val="22"/>
        </w:rPr>
        <w:t>-кредитор</w:t>
      </w:r>
      <w:r w:rsidRPr="005C369C">
        <w:rPr>
          <w:rFonts w:ascii="Arial" w:hAnsi="Arial" w:cs="Arial"/>
          <w:color w:val="FF0000"/>
          <w:sz w:val="22"/>
          <w:szCs w:val="22"/>
        </w:rPr>
        <w:t>, а залогодателем – Участник</w:t>
      </w:r>
      <w:r w:rsidR="00FE7D56">
        <w:rPr>
          <w:rFonts w:ascii="Arial" w:hAnsi="Arial" w:cs="Arial"/>
          <w:color w:val="FF0000"/>
          <w:sz w:val="22"/>
          <w:szCs w:val="22"/>
        </w:rPr>
        <w:t xml:space="preserve"> долевого строительства</w:t>
      </w:r>
      <w:r w:rsidRPr="005C369C">
        <w:rPr>
          <w:rFonts w:ascii="Arial" w:hAnsi="Arial" w:cs="Arial"/>
          <w:color w:val="FF0000"/>
          <w:sz w:val="22"/>
          <w:szCs w:val="22"/>
        </w:rPr>
        <w:t>.</w:t>
      </w:r>
    </w:p>
    <w:p w14:paraId="0409F26D" w14:textId="6AEA5933" w:rsidR="002C7B72" w:rsidRPr="005C369C" w:rsidRDefault="002C7B72" w:rsidP="005C369C">
      <w:pPr>
        <w:pStyle w:val="af4"/>
        <w:spacing w:line="276" w:lineRule="auto"/>
        <w:ind w:left="23" w:right="45" w:firstLine="516"/>
        <w:jc w:val="both"/>
        <w:rPr>
          <w:rFonts w:ascii="Arial" w:hAnsi="Arial" w:cs="Arial"/>
          <w:color w:val="FF0000"/>
          <w:sz w:val="22"/>
          <w:szCs w:val="22"/>
        </w:rPr>
      </w:pPr>
      <w:r w:rsidRPr="005C369C">
        <w:rPr>
          <w:rFonts w:ascii="Arial" w:hAnsi="Arial" w:cs="Arial"/>
          <w:iCs/>
          <w:color w:val="FF0000"/>
          <w:sz w:val="22"/>
          <w:szCs w:val="22"/>
        </w:rPr>
        <w:t>В соответствии со ст.77, 69.1 Федерального закона «Об ипотеке (залоге недвижимости)» от 16 июля 1998 года № 102-ФЗ Объект</w:t>
      </w:r>
      <w:r w:rsidR="00346E7E">
        <w:rPr>
          <w:rFonts w:ascii="Arial" w:hAnsi="Arial" w:cs="Arial"/>
          <w:iCs/>
          <w:color w:val="FF0000"/>
          <w:sz w:val="22"/>
          <w:szCs w:val="22"/>
        </w:rPr>
        <w:t xml:space="preserve"> долевого строительства</w:t>
      </w:r>
      <w:r w:rsidRPr="005C369C">
        <w:rPr>
          <w:rFonts w:ascii="Arial" w:hAnsi="Arial" w:cs="Arial"/>
          <w:iCs/>
          <w:color w:val="FF0000"/>
          <w:sz w:val="22"/>
          <w:szCs w:val="22"/>
        </w:rPr>
        <w:t xml:space="preserve"> считается находящимся в залоге у Банка</w:t>
      </w:r>
      <w:r w:rsidR="00346E7E">
        <w:rPr>
          <w:rFonts w:ascii="Arial" w:hAnsi="Arial" w:cs="Arial"/>
          <w:iCs/>
          <w:color w:val="FF0000"/>
          <w:sz w:val="22"/>
          <w:szCs w:val="22"/>
        </w:rPr>
        <w:t>-кредитора</w:t>
      </w:r>
      <w:r w:rsidRPr="005C369C">
        <w:rPr>
          <w:rFonts w:ascii="Arial" w:hAnsi="Arial" w:cs="Arial"/>
          <w:iCs/>
          <w:color w:val="FF0000"/>
          <w:sz w:val="22"/>
          <w:szCs w:val="22"/>
        </w:rPr>
        <w:t>,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w:t>
      </w:r>
      <w:r w:rsidR="00406067">
        <w:rPr>
          <w:rFonts w:ascii="Arial" w:hAnsi="Arial" w:cs="Arial"/>
          <w:iCs/>
          <w:color w:val="FF0000"/>
          <w:sz w:val="22"/>
          <w:szCs w:val="22"/>
        </w:rPr>
        <w:t xml:space="preserve"> долевого строительства</w:t>
      </w:r>
      <w:r w:rsidRPr="005C369C">
        <w:rPr>
          <w:rFonts w:ascii="Arial" w:hAnsi="Arial" w:cs="Arial"/>
          <w:iCs/>
          <w:color w:val="FF0000"/>
          <w:sz w:val="22"/>
          <w:szCs w:val="22"/>
        </w:rPr>
        <w:t xml:space="preserve"> на Объект</w:t>
      </w:r>
      <w:r w:rsidR="00406067">
        <w:rPr>
          <w:rFonts w:ascii="Arial" w:hAnsi="Arial" w:cs="Arial"/>
          <w:iCs/>
          <w:color w:val="FF0000"/>
          <w:sz w:val="22"/>
          <w:szCs w:val="22"/>
        </w:rPr>
        <w:t xml:space="preserve"> долевого строительства</w:t>
      </w:r>
      <w:r w:rsidRPr="005C369C">
        <w:rPr>
          <w:rFonts w:ascii="Arial" w:hAnsi="Arial" w:cs="Arial"/>
          <w:iCs/>
          <w:color w:val="FF0000"/>
          <w:sz w:val="22"/>
          <w:szCs w:val="22"/>
        </w:rPr>
        <w:t>. Права Банка</w:t>
      </w:r>
      <w:r w:rsidR="00406067">
        <w:rPr>
          <w:rFonts w:ascii="Arial" w:hAnsi="Arial" w:cs="Arial"/>
          <w:iCs/>
          <w:color w:val="FF0000"/>
          <w:sz w:val="22"/>
          <w:szCs w:val="22"/>
        </w:rPr>
        <w:t>-кредитора</w:t>
      </w:r>
      <w:r w:rsidRPr="005C369C">
        <w:rPr>
          <w:rFonts w:ascii="Arial" w:hAnsi="Arial" w:cs="Arial"/>
          <w:iCs/>
          <w:color w:val="FF0000"/>
          <w:sz w:val="22"/>
          <w:szCs w:val="22"/>
        </w:rPr>
        <w:t xml:space="preserve"> как залогодержателя по обеспеченному ипотекой обязательству с момента государственной регистрации права собственности Участника</w:t>
      </w:r>
      <w:r w:rsidR="00406067">
        <w:rPr>
          <w:rFonts w:ascii="Arial" w:hAnsi="Arial" w:cs="Arial"/>
          <w:iCs/>
          <w:color w:val="FF0000"/>
          <w:sz w:val="22"/>
          <w:szCs w:val="22"/>
        </w:rPr>
        <w:t xml:space="preserve"> долевого строительства</w:t>
      </w:r>
      <w:r w:rsidRPr="005C369C">
        <w:rPr>
          <w:rFonts w:ascii="Arial" w:hAnsi="Arial" w:cs="Arial"/>
          <w:iCs/>
          <w:color w:val="FF0000"/>
          <w:sz w:val="22"/>
          <w:szCs w:val="22"/>
        </w:rPr>
        <w:t xml:space="preserve"> на </w:t>
      </w:r>
      <w:r w:rsidRPr="005C369C">
        <w:rPr>
          <w:rFonts w:ascii="Arial" w:hAnsi="Arial" w:cs="Arial"/>
          <w:iCs/>
          <w:color w:val="FF0000"/>
          <w:sz w:val="22"/>
          <w:szCs w:val="22"/>
        </w:rPr>
        <w:lastRenderedPageBreak/>
        <w:t xml:space="preserve">Объект </w:t>
      </w:r>
      <w:r w:rsidR="00406067">
        <w:rPr>
          <w:rFonts w:ascii="Arial" w:hAnsi="Arial" w:cs="Arial"/>
          <w:iCs/>
          <w:color w:val="FF0000"/>
          <w:sz w:val="22"/>
          <w:szCs w:val="22"/>
        </w:rPr>
        <w:t>долевого строительства удостоверяются з</w:t>
      </w:r>
      <w:r w:rsidRPr="005C369C">
        <w:rPr>
          <w:rFonts w:ascii="Arial" w:hAnsi="Arial" w:cs="Arial"/>
          <w:iCs/>
          <w:color w:val="FF0000"/>
          <w:sz w:val="22"/>
          <w:szCs w:val="22"/>
        </w:rPr>
        <w:t xml:space="preserve">акладной по правилам Главы III Федерального закона «Об ипотеке (залоге недвижимости)» от 16 июля 1998 года № 102-ФЗ. </w:t>
      </w:r>
    </w:p>
    <w:p w14:paraId="0CA60536" w14:textId="57488151" w:rsidR="002C7B72" w:rsidRPr="005C369C" w:rsidRDefault="002C7B72" w:rsidP="005C369C">
      <w:pPr>
        <w:pStyle w:val="af4"/>
        <w:spacing w:line="276" w:lineRule="auto"/>
        <w:ind w:left="23" w:right="45" w:firstLine="516"/>
        <w:jc w:val="both"/>
        <w:rPr>
          <w:rFonts w:ascii="Arial" w:hAnsi="Arial" w:cs="Arial"/>
          <w:color w:val="FF0000"/>
          <w:sz w:val="22"/>
          <w:szCs w:val="22"/>
        </w:rPr>
      </w:pPr>
      <w:r w:rsidRPr="005C369C">
        <w:rPr>
          <w:rFonts w:ascii="Arial" w:hAnsi="Arial" w:cs="Arial"/>
          <w:color w:val="FF0000"/>
          <w:sz w:val="22"/>
          <w:szCs w:val="22"/>
        </w:rPr>
        <w:t>Последующий залог прав требования Участника</w:t>
      </w:r>
      <w:r w:rsidR="00D75664">
        <w:rPr>
          <w:rFonts w:ascii="Arial" w:hAnsi="Arial" w:cs="Arial"/>
          <w:color w:val="FF0000"/>
          <w:sz w:val="22"/>
          <w:szCs w:val="22"/>
        </w:rPr>
        <w:t xml:space="preserve"> долевого строительства</w:t>
      </w:r>
      <w:r w:rsidRPr="005C369C">
        <w:rPr>
          <w:rFonts w:ascii="Arial" w:hAnsi="Arial" w:cs="Arial"/>
          <w:color w:val="FF0000"/>
          <w:sz w:val="22"/>
          <w:szCs w:val="22"/>
        </w:rPr>
        <w:t xml:space="preserve"> (ипотека) по Договору, а также последующий залог (ипотека) Объекта</w:t>
      </w:r>
      <w:r w:rsidR="00D75664">
        <w:rPr>
          <w:rFonts w:ascii="Arial" w:hAnsi="Arial" w:cs="Arial"/>
          <w:color w:val="FF0000"/>
          <w:sz w:val="22"/>
          <w:szCs w:val="22"/>
        </w:rPr>
        <w:t xml:space="preserve"> долевого строительства</w:t>
      </w:r>
      <w:r w:rsidRPr="005C369C">
        <w:rPr>
          <w:rFonts w:ascii="Arial" w:hAnsi="Arial" w:cs="Arial"/>
          <w:color w:val="FF0000"/>
          <w:sz w:val="22"/>
          <w:szCs w:val="22"/>
        </w:rPr>
        <w:t xml:space="preserve"> после государственной регистрации права собственности Участника </w:t>
      </w:r>
      <w:r w:rsidR="00D75664">
        <w:rPr>
          <w:rFonts w:ascii="Arial" w:hAnsi="Arial" w:cs="Arial"/>
          <w:color w:val="FF0000"/>
          <w:sz w:val="22"/>
          <w:szCs w:val="22"/>
        </w:rPr>
        <w:t xml:space="preserve">долевого строительства </w:t>
      </w:r>
      <w:r w:rsidRPr="005C369C">
        <w:rPr>
          <w:rFonts w:ascii="Arial" w:hAnsi="Arial" w:cs="Arial"/>
          <w:color w:val="FF0000"/>
          <w:sz w:val="22"/>
          <w:szCs w:val="22"/>
        </w:rPr>
        <w:t>на Объект</w:t>
      </w:r>
      <w:r w:rsidR="00D75664">
        <w:rPr>
          <w:rFonts w:ascii="Arial" w:hAnsi="Arial" w:cs="Arial"/>
          <w:color w:val="FF0000"/>
          <w:sz w:val="22"/>
          <w:szCs w:val="22"/>
        </w:rPr>
        <w:t xml:space="preserve"> долевого строительства</w:t>
      </w:r>
      <w:r w:rsidRPr="005C369C">
        <w:rPr>
          <w:rFonts w:ascii="Arial" w:hAnsi="Arial" w:cs="Arial"/>
          <w:color w:val="FF0000"/>
          <w:sz w:val="22"/>
          <w:szCs w:val="22"/>
        </w:rPr>
        <w:t>, допускается только при наличии письменного согласия Банка</w:t>
      </w:r>
      <w:r w:rsidR="00D75664">
        <w:rPr>
          <w:rFonts w:ascii="Arial" w:hAnsi="Arial" w:cs="Arial"/>
          <w:color w:val="FF0000"/>
          <w:sz w:val="22"/>
          <w:szCs w:val="22"/>
        </w:rPr>
        <w:t>-кредитора</w:t>
      </w:r>
      <w:r w:rsidRPr="005C369C">
        <w:rPr>
          <w:rFonts w:ascii="Arial" w:hAnsi="Arial" w:cs="Arial"/>
          <w:color w:val="FF0000"/>
          <w:sz w:val="22"/>
          <w:szCs w:val="22"/>
        </w:rPr>
        <w:t>.</w:t>
      </w:r>
    </w:p>
    <w:p w14:paraId="0E8E5804" w14:textId="7B35E295" w:rsidR="003F5069" w:rsidRPr="005C369C" w:rsidRDefault="002C7B72" w:rsidP="005C369C">
      <w:pPr>
        <w:pStyle w:val="af4"/>
        <w:spacing w:line="276" w:lineRule="auto"/>
        <w:ind w:left="23" w:right="45" w:firstLine="516"/>
        <w:contextualSpacing w:val="0"/>
        <w:jc w:val="both"/>
        <w:rPr>
          <w:rFonts w:ascii="Arial" w:hAnsi="Arial" w:cs="Arial"/>
          <w:color w:val="FF0000"/>
          <w:sz w:val="22"/>
          <w:szCs w:val="22"/>
        </w:rPr>
      </w:pPr>
      <w:r w:rsidRPr="005C369C">
        <w:rPr>
          <w:rFonts w:ascii="Arial" w:hAnsi="Arial" w:cs="Arial"/>
          <w:color w:val="FF0000"/>
          <w:sz w:val="22"/>
          <w:szCs w:val="22"/>
        </w:rPr>
        <w:t>Участник</w:t>
      </w:r>
      <w:r w:rsidR="00D75664">
        <w:rPr>
          <w:rFonts w:ascii="Arial" w:hAnsi="Arial" w:cs="Arial"/>
          <w:color w:val="FF0000"/>
          <w:sz w:val="22"/>
          <w:szCs w:val="22"/>
        </w:rPr>
        <w:t xml:space="preserve"> долевого строительства</w:t>
      </w:r>
      <w:r w:rsidRPr="005C369C">
        <w:rPr>
          <w:rFonts w:ascii="Arial" w:hAnsi="Arial" w:cs="Arial"/>
          <w:color w:val="FF0000"/>
          <w:sz w:val="22"/>
          <w:szCs w:val="22"/>
        </w:rPr>
        <w:t xml:space="preserve"> обязуется информировать Банк</w:t>
      </w:r>
      <w:r w:rsidR="00D75664">
        <w:rPr>
          <w:rFonts w:ascii="Arial" w:hAnsi="Arial" w:cs="Arial"/>
          <w:color w:val="FF0000"/>
          <w:sz w:val="22"/>
          <w:szCs w:val="22"/>
        </w:rPr>
        <w:t>-кредитор</w:t>
      </w:r>
      <w:r w:rsidRPr="005C369C">
        <w:rPr>
          <w:rFonts w:ascii="Arial" w:hAnsi="Arial" w:cs="Arial"/>
          <w:color w:val="FF0000"/>
          <w:sz w:val="22"/>
          <w:szCs w:val="22"/>
        </w:rPr>
        <w:t xml:space="preserve"> о расторжении/ прекращении настоящего Договора не позднее 3 (Трех) рабочих дней с момента расторжения/прекращения настоящего Договора.</w:t>
      </w:r>
    </w:p>
    <w:p w14:paraId="487497C9" w14:textId="77777777" w:rsidR="0064217E" w:rsidRPr="002C7B72" w:rsidRDefault="0064217E" w:rsidP="000908C9">
      <w:pPr>
        <w:spacing w:line="276" w:lineRule="auto"/>
        <w:ind w:left="23" w:right="45" w:firstLine="516"/>
        <w:jc w:val="both"/>
        <w:rPr>
          <w:rFonts w:ascii="Arial" w:hAnsi="Arial" w:cs="Arial"/>
          <w:sz w:val="22"/>
          <w:szCs w:val="22"/>
        </w:rPr>
      </w:pPr>
    </w:p>
    <w:p w14:paraId="3BEFCDDD" w14:textId="3388E92A" w:rsidR="00253DD8" w:rsidRPr="00D87E76" w:rsidRDefault="00253DD8" w:rsidP="000908C9">
      <w:pPr>
        <w:pStyle w:val="af4"/>
        <w:numPr>
          <w:ilvl w:val="0"/>
          <w:numId w:val="18"/>
        </w:numPr>
        <w:tabs>
          <w:tab w:val="num" w:pos="540"/>
        </w:tabs>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Особые условия</w:t>
      </w:r>
    </w:p>
    <w:p w14:paraId="79B97AF0" w14:textId="314D59AD" w:rsidR="006F3361" w:rsidRPr="00D87E76" w:rsidRDefault="006F3361" w:rsidP="000908C9">
      <w:pPr>
        <w:pStyle w:val="af4"/>
        <w:numPr>
          <w:ilvl w:val="1"/>
          <w:numId w:val="18"/>
        </w:numPr>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Уступка прав (требований) по Договору допускается с момента государственной регистрации Договора только после уплаты Участником долевого строительства </w:t>
      </w:r>
      <w:r w:rsidR="00C6047E" w:rsidRPr="00D87E76">
        <w:rPr>
          <w:rFonts w:ascii="Arial" w:hAnsi="Arial" w:cs="Arial"/>
          <w:sz w:val="22"/>
          <w:szCs w:val="22"/>
        </w:rPr>
        <w:t>Ц</w:t>
      </w:r>
      <w:r w:rsidRPr="00D87E76">
        <w:rPr>
          <w:rFonts w:ascii="Arial" w:hAnsi="Arial" w:cs="Arial"/>
          <w:sz w:val="22"/>
          <w:szCs w:val="22"/>
        </w:rPr>
        <w:t xml:space="preserve">ены Договора </w:t>
      </w:r>
      <w:r w:rsidR="00041A00" w:rsidRPr="00D87E76">
        <w:rPr>
          <w:rFonts w:ascii="Arial" w:hAnsi="Arial" w:cs="Arial"/>
          <w:sz w:val="22"/>
          <w:szCs w:val="22"/>
        </w:rPr>
        <w:t>(п.</w:t>
      </w:r>
      <w:r w:rsidR="00475D3E" w:rsidRPr="00D87E76">
        <w:rPr>
          <w:rFonts w:ascii="Arial" w:hAnsi="Arial" w:cs="Arial"/>
          <w:sz w:val="22"/>
          <w:szCs w:val="22"/>
        </w:rPr>
        <w:t xml:space="preserve"> </w:t>
      </w:r>
      <w:r w:rsidR="00041A00" w:rsidRPr="00D87E76">
        <w:rPr>
          <w:rFonts w:ascii="Arial" w:hAnsi="Arial" w:cs="Arial"/>
          <w:sz w:val="22"/>
          <w:szCs w:val="22"/>
        </w:rPr>
        <w:t xml:space="preserve">5.1 Договора) </w:t>
      </w:r>
      <w:r w:rsidRPr="00D87E76">
        <w:rPr>
          <w:rFonts w:ascii="Arial" w:hAnsi="Arial" w:cs="Arial"/>
          <w:sz w:val="22"/>
          <w:szCs w:val="22"/>
        </w:rPr>
        <w:t>или с одновременным переводом долга на нового участника долевого строительства и до момента передачи Объекта долевого строительства в порядке, установленном Гражданским Кодексом РФ.</w:t>
      </w:r>
    </w:p>
    <w:p w14:paraId="5BAE395B" w14:textId="1DD213F0" w:rsidR="006F3361" w:rsidRPr="00D87E76" w:rsidRDefault="006F3361" w:rsidP="000908C9">
      <w:pPr>
        <w:autoSpaceDE w:val="0"/>
        <w:autoSpaceDN w:val="0"/>
        <w:adjustRightInd w:val="0"/>
        <w:spacing w:line="276" w:lineRule="auto"/>
        <w:ind w:left="23" w:right="45" w:firstLine="516"/>
        <w:jc w:val="both"/>
        <w:rPr>
          <w:rFonts w:ascii="Arial" w:hAnsi="Arial" w:cs="Arial"/>
          <w:sz w:val="22"/>
          <w:szCs w:val="22"/>
        </w:rPr>
      </w:pPr>
      <w:r w:rsidRPr="00D87E76">
        <w:rPr>
          <w:rFonts w:ascii="Arial" w:hAnsi="Arial" w:cs="Arial"/>
          <w:sz w:val="22"/>
          <w:szCs w:val="22"/>
        </w:rPr>
        <w:t>Уступка пра</w:t>
      </w:r>
      <w:r w:rsidR="00365759" w:rsidRPr="00D87E76">
        <w:rPr>
          <w:rFonts w:ascii="Arial" w:hAnsi="Arial" w:cs="Arial"/>
          <w:sz w:val="22"/>
          <w:szCs w:val="22"/>
        </w:rPr>
        <w:t>в (требований) по Договору и</w:t>
      </w:r>
      <w:r w:rsidRPr="00D87E76">
        <w:rPr>
          <w:rFonts w:ascii="Arial" w:hAnsi="Arial" w:cs="Arial"/>
          <w:sz w:val="22"/>
          <w:szCs w:val="22"/>
        </w:rPr>
        <w:t xml:space="preserve"> перевод долга подлежит государственной регистрации в органе регистрации прав в порядке, предусмотренном Федеральным законом от 13 июля 2015 г. №</w:t>
      </w:r>
      <w:r w:rsidR="00827299" w:rsidRPr="00D87E76">
        <w:rPr>
          <w:rFonts w:ascii="Arial" w:hAnsi="Arial" w:cs="Arial"/>
          <w:sz w:val="22"/>
          <w:szCs w:val="22"/>
        </w:rPr>
        <w:t xml:space="preserve"> </w:t>
      </w:r>
      <w:r w:rsidRPr="00D87E76">
        <w:rPr>
          <w:rFonts w:ascii="Arial" w:hAnsi="Arial" w:cs="Arial"/>
          <w:sz w:val="22"/>
          <w:szCs w:val="22"/>
        </w:rPr>
        <w:t>218-ФЗ «О государственной регистрации недвижимости».</w:t>
      </w:r>
    </w:p>
    <w:p w14:paraId="77A06E8D" w14:textId="77D650D7" w:rsidR="005371C0" w:rsidRPr="00D87E76" w:rsidRDefault="005371C0" w:rsidP="000908C9">
      <w:pPr>
        <w:autoSpaceDE w:val="0"/>
        <w:autoSpaceDN w:val="0"/>
        <w:adjustRightInd w:val="0"/>
        <w:spacing w:line="276" w:lineRule="auto"/>
        <w:ind w:left="23" w:right="45" w:firstLine="516"/>
        <w:jc w:val="both"/>
        <w:rPr>
          <w:rFonts w:ascii="Arial" w:hAnsi="Arial" w:cs="Arial"/>
          <w:sz w:val="22"/>
          <w:szCs w:val="22"/>
        </w:rPr>
      </w:pPr>
      <w:r w:rsidRPr="00D87E76">
        <w:rPr>
          <w:rFonts w:ascii="Arial" w:hAnsi="Arial" w:cs="Arial"/>
          <w:sz w:val="22"/>
          <w:szCs w:val="22"/>
        </w:rPr>
        <w:t>Участник долевого строительства об</w:t>
      </w:r>
      <w:r w:rsidR="00B4770E" w:rsidRPr="00D87E76">
        <w:rPr>
          <w:rFonts w:ascii="Arial" w:hAnsi="Arial" w:cs="Arial"/>
          <w:sz w:val="22"/>
          <w:szCs w:val="22"/>
        </w:rPr>
        <w:t>яз</w:t>
      </w:r>
      <w:r w:rsidRPr="00D87E76">
        <w:rPr>
          <w:rFonts w:ascii="Arial" w:hAnsi="Arial" w:cs="Arial"/>
          <w:sz w:val="22"/>
          <w:szCs w:val="22"/>
        </w:rPr>
        <w:t xml:space="preserve">уется </w:t>
      </w:r>
      <w:r w:rsidR="004102DB" w:rsidRPr="00D87E76">
        <w:rPr>
          <w:rFonts w:ascii="Arial" w:hAnsi="Arial" w:cs="Arial"/>
          <w:sz w:val="22"/>
          <w:szCs w:val="22"/>
        </w:rPr>
        <w:t xml:space="preserve">уведомить Застройщика о подписании договора уступки прав (требований) по </w:t>
      </w:r>
      <w:r w:rsidR="00C6047E" w:rsidRPr="00D87E76">
        <w:rPr>
          <w:rFonts w:ascii="Arial" w:hAnsi="Arial" w:cs="Arial"/>
          <w:sz w:val="22"/>
          <w:szCs w:val="22"/>
        </w:rPr>
        <w:t>Д</w:t>
      </w:r>
      <w:r w:rsidR="004102DB" w:rsidRPr="00D87E76">
        <w:rPr>
          <w:rFonts w:ascii="Arial" w:hAnsi="Arial" w:cs="Arial"/>
          <w:sz w:val="22"/>
          <w:szCs w:val="22"/>
        </w:rPr>
        <w:t xml:space="preserve">оговору, а также </w:t>
      </w:r>
      <w:r w:rsidRPr="00D87E76">
        <w:rPr>
          <w:rFonts w:ascii="Arial" w:hAnsi="Arial" w:cs="Arial"/>
          <w:sz w:val="22"/>
          <w:szCs w:val="22"/>
        </w:rPr>
        <w:t>передать один оригинал договора уступки прав (требов</w:t>
      </w:r>
      <w:r w:rsidR="00D820D6">
        <w:rPr>
          <w:rFonts w:ascii="Arial" w:hAnsi="Arial" w:cs="Arial"/>
          <w:sz w:val="22"/>
          <w:szCs w:val="22"/>
        </w:rPr>
        <w:t>аний) по договору в течение 3 (Т</w:t>
      </w:r>
      <w:r w:rsidRPr="00D87E76">
        <w:rPr>
          <w:rFonts w:ascii="Arial" w:hAnsi="Arial" w:cs="Arial"/>
          <w:sz w:val="22"/>
          <w:szCs w:val="22"/>
        </w:rPr>
        <w:t xml:space="preserve">рех) календарных дней с момента </w:t>
      </w:r>
      <w:r w:rsidR="004102DB" w:rsidRPr="00D87E76">
        <w:rPr>
          <w:rFonts w:ascii="Arial" w:hAnsi="Arial" w:cs="Arial"/>
          <w:sz w:val="22"/>
          <w:szCs w:val="22"/>
        </w:rPr>
        <w:t xml:space="preserve">государственной регистрации в уполномоченном органе регистрации прав. Участник долевого строительства </w:t>
      </w:r>
      <w:r w:rsidR="001C6E72" w:rsidRPr="00D87E76">
        <w:rPr>
          <w:rFonts w:ascii="Arial" w:hAnsi="Arial" w:cs="Arial"/>
          <w:sz w:val="22"/>
          <w:szCs w:val="22"/>
        </w:rPr>
        <w:t xml:space="preserve">несет ответственность перед </w:t>
      </w:r>
      <w:r w:rsidR="00C6047E" w:rsidRPr="00D87E76">
        <w:rPr>
          <w:rFonts w:ascii="Arial" w:hAnsi="Arial" w:cs="Arial"/>
          <w:sz w:val="22"/>
          <w:szCs w:val="22"/>
        </w:rPr>
        <w:t>З</w:t>
      </w:r>
      <w:r w:rsidR="001C6E72" w:rsidRPr="00D87E76">
        <w:rPr>
          <w:rFonts w:ascii="Arial" w:hAnsi="Arial" w:cs="Arial"/>
          <w:sz w:val="22"/>
          <w:szCs w:val="22"/>
        </w:rPr>
        <w:t>астройщиком и новым участником долевого строительства (цес</w:t>
      </w:r>
      <w:r w:rsidR="005C2D29" w:rsidRPr="00D87E76">
        <w:rPr>
          <w:rFonts w:ascii="Arial" w:hAnsi="Arial" w:cs="Arial"/>
          <w:sz w:val="22"/>
          <w:szCs w:val="22"/>
        </w:rPr>
        <w:t>с</w:t>
      </w:r>
      <w:r w:rsidR="001C6E72" w:rsidRPr="00D87E76">
        <w:rPr>
          <w:rFonts w:ascii="Arial" w:hAnsi="Arial" w:cs="Arial"/>
          <w:sz w:val="22"/>
          <w:szCs w:val="22"/>
        </w:rPr>
        <w:t>ионарием) за</w:t>
      </w:r>
      <w:r w:rsidR="004102DB" w:rsidRPr="00D87E76">
        <w:rPr>
          <w:rFonts w:ascii="Arial" w:hAnsi="Arial" w:cs="Arial"/>
          <w:sz w:val="22"/>
          <w:szCs w:val="22"/>
        </w:rPr>
        <w:t xml:space="preserve"> несоблюдени</w:t>
      </w:r>
      <w:r w:rsidR="001C6E72" w:rsidRPr="00D87E76">
        <w:rPr>
          <w:rFonts w:ascii="Arial" w:hAnsi="Arial" w:cs="Arial"/>
          <w:sz w:val="22"/>
          <w:szCs w:val="22"/>
        </w:rPr>
        <w:t>е</w:t>
      </w:r>
      <w:r w:rsidR="004102DB" w:rsidRPr="00D87E76">
        <w:rPr>
          <w:rFonts w:ascii="Arial" w:hAnsi="Arial" w:cs="Arial"/>
          <w:sz w:val="22"/>
          <w:szCs w:val="22"/>
        </w:rPr>
        <w:t xml:space="preserve"> условий, указанных в настоящем пункте, повлекшее за собой неблагоприятные последствия (в </w:t>
      </w:r>
      <w:proofErr w:type="spellStart"/>
      <w:r w:rsidR="004102DB" w:rsidRPr="00D87E76">
        <w:rPr>
          <w:rFonts w:ascii="Arial" w:hAnsi="Arial" w:cs="Arial"/>
          <w:sz w:val="22"/>
          <w:szCs w:val="22"/>
        </w:rPr>
        <w:t>т.ч</w:t>
      </w:r>
      <w:proofErr w:type="spellEnd"/>
      <w:r w:rsidR="004102DB" w:rsidRPr="00D87E76">
        <w:rPr>
          <w:rFonts w:ascii="Arial" w:hAnsi="Arial" w:cs="Arial"/>
          <w:sz w:val="22"/>
          <w:szCs w:val="22"/>
        </w:rPr>
        <w:t xml:space="preserve">. но не ограничиваясь, </w:t>
      </w:r>
      <w:r w:rsidR="001C6E72" w:rsidRPr="00D87E76">
        <w:rPr>
          <w:rFonts w:ascii="Arial" w:hAnsi="Arial" w:cs="Arial"/>
          <w:sz w:val="22"/>
          <w:szCs w:val="22"/>
        </w:rPr>
        <w:t>неустойка, возмещение убытков, штра</w:t>
      </w:r>
      <w:r w:rsidR="005C2D29" w:rsidRPr="00D87E76">
        <w:rPr>
          <w:rFonts w:ascii="Arial" w:hAnsi="Arial" w:cs="Arial"/>
          <w:sz w:val="22"/>
          <w:szCs w:val="22"/>
        </w:rPr>
        <w:t>ф</w:t>
      </w:r>
      <w:r w:rsidR="001C6E72" w:rsidRPr="00D87E76">
        <w:rPr>
          <w:rFonts w:ascii="Arial" w:hAnsi="Arial" w:cs="Arial"/>
          <w:sz w:val="22"/>
          <w:szCs w:val="22"/>
        </w:rPr>
        <w:t>ы и т.п.).</w:t>
      </w:r>
    </w:p>
    <w:p w14:paraId="45DB2EC0" w14:textId="17CD3D65" w:rsidR="006F3361" w:rsidRPr="00D87E76" w:rsidRDefault="006F3361" w:rsidP="000908C9">
      <w:pPr>
        <w:autoSpaceDE w:val="0"/>
        <w:autoSpaceDN w:val="0"/>
        <w:adjustRightInd w:val="0"/>
        <w:spacing w:line="276" w:lineRule="auto"/>
        <w:ind w:left="23" w:right="45" w:firstLine="516"/>
        <w:jc w:val="both"/>
        <w:rPr>
          <w:rFonts w:ascii="Arial" w:hAnsi="Arial" w:cs="Arial"/>
          <w:sz w:val="22"/>
          <w:szCs w:val="22"/>
        </w:rPr>
      </w:pPr>
      <w:r w:rsidRPr="00D87E76">
        <w:rPr>
          <w:rFonts w:ascii="Arial" w:hAnsi="Arial" w:cs="Arial"/>
          <w:sz w:val="22"/>
          <w:szCs w:val="22"/>
        </w:rPr>
        <w:t xml:space="preserve">Уплата цены уступки прав требований по Договору производится после государственной регистрации соглашения (договора) об уступке прав требований по </w:t>
      </w:r>
      <w:r w:rsidR="00204BA3" w:rsidRPr="00D87E76">
        <w:rPr>
          <w:rFonts w:ascii="Arial" w:hAnsi="Arial" w:cs="Arial"/>
          <w:sz w:val="22"/>
          <w:szCs w:val="22"/>
        </w:rPr>
        <w:t>Д</w:t>
      </w:r>
      <w:r w:rsidRPr="00D87E76">
        <w:rPr>
          <w:rFonts w:ascii="Arial" w:hAnsi="Arial" w:cs="Arial"/>
          <w:sz w:val="22"/>
          <w:szCs w:val="22"/>
        </w:rPr>
        <w:t xml:space="preserve">оговору в случае, если цедентом по соглашению (договору) об уступке прав требований по </w:t>
      </w:r>
      <w:r w:rsidR="00204BA3" w:rsidRPr="00D87E76">
        <w:rPr>
          <w:rFonts w:ascii="Arial" w:hAnsi="Arial" w:cs="Arial"/>
          <w:sz w:val="22"/>
          <w:szCs w:val="22"/>
        </w:rPr>
        <w:t>Д</w:t>
      </w:r>
      <w:r w:rsidRPr="00D87E76">
        <w:rPr>
          <w:rFonts w:ascii="Arial" w:hAnsi="Arial" w:cs="Arial"/>
          <w:sz w:val="22"/>
          <w:szCs w:val="22"/>
        </w:rPr>
        <w:t xml:space="preserve">оговору является юридическое лицо, в соответствии с ч. 3 ст. 11 </w:t>
      </w:r>
      <w:r w:rsidR="00204BA3" w:rsidRPr="00D87E76">
        <w:rPr>
          <w:rFonts w:ascii="Arial" w:hAnsi="Arial" w:cs="Arial"/>
          <w:sz w:val="22"/>
          <w:szCs w:val="22"/>
        </w:rPr>
        <w:t>З</w:t>
      </w:r>
      <w:r w:rsidRPr="00D87E76">
        <w:rPr>
          <w:rFonts w:ascii="Arial" w:hAnsi="Arial" w:cs="Arial"/>
          <w:sz w:val="22"/>
          <w:szCs w:val="22"/>
        </w:rPr>
        <w:t xml:space="preserve">акона № 214-ФЗ. </w:t>
      </w:r>
    </w:p>
    <w:p w14:paraId="00AC1E02" w14:textId="7CAE37C1" w:rsidR="009171FF" w:rsidRPr="00D87E76" w:rsidRDefault="003A739F" w:rsidP="000908C9">
      <w:pPr>
        <w:autoSpaceDE w:val="0"/>
        <w:autoSpaceDN w:val="0"/>
        <w:adjustRightInd w:val="0"/>
        <w:spacing w:line="276" w:lineRule="auto"/>
        <w:ind w:left="23" w:right="45" w:firstLine="516"/>
        <w:jc w:val="both"/>
        <w:rPr>
          <w:rFonts w:ascii="Arial" w:hAnsi="Arial" w:cs="Arial"/>
          <w:sz w:val="22"/>
          <w:szCs w:val="22"/>
        </w:rPr>
      </w:pPr>
      <w:r w:rsidRPr="00D87E76">
        <w:rPr>
          <w:rFonts w:ascii="Arial" w:hAnsi="Arial" w:cs="Arial"/>
          <w:sz w:val="22"/>
          <w:szCs w:val="22"/>
        </w:rPr>
        <w:t xml:space="preserve">Уступка прав (требований) по Договору допускается только при условии одновременной передачи прав и обязанностей </w:t>
      </w:r>
      <w:r w:rsidR="00843578" w:rsidRPr="00D87E76">
        <w:rPr>
          <w:rFonts w:ascii="Arial" w:hAnsi="Arial" w:cs="Arial"/>
          <w:sz w:val="22"/>
          <w:szCs w:val="22"/>
        </w:rPr>
        <w:t xml:space="preserve">Участника долевого строительства по </w:t>
      </w:r>
      <w:r w:rsidR="001326C2" w:rsidRPr="00D87E76">
        <w:rPr>
          <w:rFonts w:ascii="Arial" w:hAnsi="Arial" w:cs="Arial"/>
          <w:sz w:val="22"/>
          <w:szCs w:val="22"/>
        </w:rPr>
        <w:t>Агентскому договору на организацию оснащени</w:t>
      </w:r>
      <w:r w:rsidR="005A74B8" w:rsidRPr="00D87E76">
        <w:rPr>
          <w:rFonts w:ascii="Arial" w:hAnsi="Arial" w:cs="Arial"/>
          <w:sz w:val="22"/>
          <w:szCs w:val="22"/>
        </w:rPr>
        <w:t>я</w:t>
      </w:r>
      <w:r w:rsidR="001326C2" w:rsidRPr="00D87E76">
        <w:rPr>
          <w:rFonts w:ascii="Arial" w:hAnsi="Arial" w:cs="Arial"/>
          <w:color w:val="FF0000"/>
          <w:sz w:val="22"/>
          <w:szCs w:val="22"/>
        </w:rPr>
        <w:t xml:space="preserve"> </w:t>
      </w:r>
      <w:r w:rsidR="001326C2" w:rsidRPr="00D87E76">
        <w:rPr>
          <w:rFonts w:ascii="Arial" w:hAnsi="Arial" w:cs="Arial"/>
          <w:sz w:val="22"/>
          <w:szCs w:val="22"/>
        </w:rPr>
        <w:t xml:space="preserve">нежилого помещения, Агентскому договору на организацию отделки нежилого помещения и </w:t>
      </w:r>
      <w:r w:rsidR="00753F36" w:rsidRPr="00D87E76">
        <w:rPr>
          <w:rFonts w:ascii="Arial" w:hAnsi="Arial" w:cs="Arial"/>
          <w:sz w:val="22"/>
          <w:szCs w:val="22"/>
        </w:rPr>
        <w:t>Договору аренды</w:t>
      </w:r>
      <w:r w:rsidR="001326C2" w:rsidRPr="00D87E76">
        <w:rPr>
          <w:rFonts w:ascii="Arial" w:hAnsi="Arial" w:cs="Arial"/>
          <w:sz w:val="22"/>
          <w:szCs w:val="22"/>
        </w:rPr>
        <w:t>.</w:t>
      </w:r>
      <w:r w:rsidR="009171FF" w:rsidRPr="00D87E76">
        <w:rPr>
          <w:rFonts w:ascii="Arial" w:eastAsiaTheme="minorHAnsi" w:hAnsi="Arial" w:cs="Arial"/>
          <w:sz w:val="22"/>
          <w:szCs w:val="22"/>
        </w:rPr>
        <w:t xml:space="preserve"> </w:t>
      </w:r>
      <w:r w:rsidR="009171FF" w:rsidRPr="00D87E76">
        <w:rPr>
          <w:rFonts w:ascii="Arial" w:hAnsi="Arial" w:cs="Arial"/>
          <w:sz w:val="22"/>
          <w:szCs w:val="22"/>
        </w:rPr>
        <w:t xml:space="preserve">Уступка прав Участником долевого строительства по Договору третьему лицу без одновременной уступки прав этому же лицу по указанным в настоящем абзаце договорам влечет </w:t>
      </w:r>
      <w:proofErr w:type="spellStart"/>
      <w:r w:rsidR="009171FF" w:rsidRPr="00D87E76">
        <w:rPr>
          <w:rFonts w:ascii="Arial" w:hAnsi="Arial" w:cs="Arial"/>
          <w:sz w:val="22"/>
          <w:szCs w:val="22"/>
        </w:rPr>
        <w:t>незаключенность</w:t>
      </w:r>
      <w:proofErr w:type="spellEnd"/>
      <w:r w:rsidR="009171FF" w:rsidRPr="00D87E76">
        <w:rPr>
          <w:rFonts w:ascii="Arial" w:hAnsi="Arial" w:cs="Arial"/>
          <w:sz w:val="22"/>
          <w:szCs w:val="22"/>
        </w:rPr>
        <w:t xml:space="preserve"> соглашения об уступк</w:t>
      </w:r>
      <w:r w:rsidR="00022688" w:rsidRPr="00D87E76">
        <w:rPr>
          <w:rFonts w:ascii="Arial" w:hAnsi="Arial" w:cs="Arial"/>
          <w:sz w:val="22"/>
          <w:szCs w:val="22"/>
        </w:rPr>
        <w:t>е</w:t>
      </w:r>
      <w:r w:rsidR="009171FF" w:rsidRPr="00D87E76">
        <w:rPr>
          <w:rFonts w:ascii="Arial" w:hAnsi="Arial" w:cs="Arial"/>
          <w:sz w:val="22"/>
          <w:szCs w:val="22"/>
        </w:rPr>
        <w:t xml:space="preserve"> и является основанием для отказа в государственной регистрации соглашения об уступке прав.</w:t>
      </w:r>
    </w:p>
    <w:p w14:paraId="2406B699" w14:textId="77777777" w:rsidR="00AF7396" w:rsidRPr="00D87E76" w:rsidRDefault="00253DD8" w:rsidP="000908C9">
      <w:pPr>
        <w:pStyle w:val="af4"/>
        <w:numPr>
          <w:ilvl w:val="1"/>
          <w:numId w:val="18"/>
        </w:numPr>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Стороны пришли к соглашению, что в случае намерений Участника долевого строительства произвести уступку прав (требования) на Объект долевого строительства полностью или частично, преимущественное право на приобретение прав (требований) Участника долевого строительства </w:t>
      </w:r>
      <w:r w:rsidR="00365759" w:rsidRPr="00D87E76">
        <w:rPr>
          <w:rFonts w:ascii="Arial" w:hAnsi="Arial" w:cs="Arial"/>
          <w:sz w:val="22"/>
          <w:szCs w:val="22"/>
        </w:rPr>
        <w:t>за цену и на условиях</w:t>
      </w:r>
      <w:r w:rsidR="0085154B" w:rsidRPr="00D87E76">
        <w:rPr>
          <w:rFonts w:ascii="Arial" w:hAnsi="Arial" w:cs="Arial"/>
          <w:sz w:val="22"/>
          <w:szCs w:val="22"/>
        </w:rPr>
        <w:t>,</w:t>
      </w:r>
      <w:r w:rsidR="00365759" w:rsidRPr="00D87E76">
        <w:rPr>
          <w:rFonts w:ascii="Arial" w:hAnsi="Arial" w:cs="Arial"/>
          <w:sz w:val="22"/>
          <w:szCs w:val="22"/>
        </w:rPr>
        <w:t xml:space="preserve"> предложенных </w:t>
      </w:r>
      <w:r w:rsidR="00962513" w:rsidRPr="00D87E76">
        <w:rPr>
          <w:rFonts w:ascii="Arial" w:hAnsi="Arial" w:cs="Arial"/>
          <w:sz w:val="22"/>
          <w:szCs w:val="22"/>
        </w:rPr>
        <w:t xml:space="preserve">им </w:t>
      </w:r>
      <w:r w:rsidR="00365759" w:rsidRPr="00D87E76">
        <w:rPr>
          <w:rFonts w:ascii="Arial" w:hAnsi="Arial" w:cs="Arial"/>
          <w:sz w:val="22"/>
          <w:szCs w:val="22"/>
        </w:rPr>
        <w:t>третьему лицу</w:t>
      </w:r>
      <w:r w:rsidR="0085154B" w:rsidRPr="00D87E76">
        <w:rPr>
          <w:rFonts w:ascii="Arial" w:hAnsi="Arial" w:cs="Arial"/>
          <w:sz w:val="22"/>
          <w:szCs w:val="22"/>
        </w:rPr>
        <w:t>,</w:t>
      </w:r>
      <w:r w:rsidR="00365759" w:rsidRPr="00D87E76">
        <w:rPr>
          <w:rFonts w:ascii="Arial" w:hAnsi="Arial" w:cs="Arial"/>
          <w:sz w:val="22"/>
          <w:szCs w:val="22"/>
        </w:rPr>
        <w:t xml:space="preserve"> имеет Застройщик или аффилированные с ним лица.</w:t>
      </w:r>
      <w:r w:rsidR="00FE5048" w:rsidRPr="00D87E76">
        <w:rPr>
          <w:rFonts w:ascii="Arial" w:hAnsi="Arial" w:cs="Arial"/>
          <w:sz w:val="22"/>
          <w:szCs w:val="22"/>
        </w:rPr>
        <w:t xml:space="preserve"> </w:t>
      </w:r>
    </w:p>
    <w:p w14:paraId="11376872" w14:textId="629F8791" w:rsidR="00AF7396" w:rsidRPr="00D87E76" w:rsidRDefault="00AF7396" w:rsidP="000908C9">
      <w:pPr>
        <w:pStyle w:val="af4"/>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Участник долевого строительства обязуется направить Застройщику письменное уведомление о своем намерении совершить уступку прав (требования) третьему лицу с указанием стоимости уступки прав и других существенных условий сделки не позднее чем за 15 </w:t>
      </w:r>
      <w:r w:rsidR="00D820D6">
        <w:rPr>
          <w:rFonts w:ascii="Arial" w:hAnsi="Arial" w:cs="Arial"/>
          <w:sz w:val="22"/>
          <w:szCs w:val="22"/>
        </w:rPr>
        <w:t xml:space="preserve">(Пятнадцать) </w:t>
      </w:r>
      <w:r w:rsidRPr="00D87E76">
        <w:rPr>
          <w:rFonts w:ascii="Arial" w:hAnsi="Arial" w:cs="Arial"/>
          <w:sz w:val="22"/>
          <w:szCs w:val="22"/>
        </w:rPr>
        <w:t>рабочих дня до планируемой даты сделки.</w:t>
      </w:r>
    </w:p>
    <w:p w14:paraId="23D2290E" w14:textId="46F0D1CD" w:rsidR="00253DD8" w:rsidRPr="00D87E76" w:rsidRDefault="00FE5048" w:rsidP="000908C9">
      <w:pPr>
        <w:pStyle w:val="af4"/>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lastRenderedPageBreak/>
        <w:t>Застройщик в</w:t>
      </w:r>
      <w:r w:rsidR="00022688" w:rsidRPr="00D87E76">
        <w:rPr>
          <w:rFonts w:ascii="Arial" w:hAnsi="Arial" w:cs="Arial"/>
          <w:sz w:val="22"/>
          <w:szCs w:val="22"/>
        </w:rPr>
        <w:t xml:space="preserve">праве реализовать указанное преимущественное право в срок до </w:t>
      </w:r>
      <w:r w:rsidR="00314E2B" w:rsidRPr="00D87E76">
        <w:rPr>
          <w:rFonts w:ascii="Arial" w:hAnsi="Arial" w:cs="Arial"/>
          <w:sz w:val="22"/>
          <w:szCs w:val="22"/>
        </w:rPr>
        <w:t xml:space="preserve">15 </w:t>
      </w:r>
      <w:r w:rsidR="00D820D6">
        <w:rPr>
          <w:rFonts w:ascii="Arial" w:hAnsi="Arial" w:cs="Arial"/>
          <w:sz w:val="22"/>
          <w:szCs w:val="22"/>
        </w:rPr>
        <w:t xml:space="preserve">(Пятнадцать) </w:t>
      </w:r>
      <w:r w:rsidR="00022688" w:rsidRPr="00D87E76">
        <w:rPr>
          <w:rFonts w:ascii="Arial" w:hAnsi="Arial" w:cs="Arial"/>
          <w:sz w:val="22"/>
          <w:szCs w:val="22"/>
        </w:rPr>
        <w:t xml:space="preserve">дней путём направления Участнику долевого строительства соответствующего уведомления о намерении приобрести право на </w:t>
      </w:r>
      <w:r w:rsidR="00080714" w:rsidRPr="00D87E76">
        <w:rPr>
          <w:rFonts w:ascii="Arial" w:hAnsi="Arial" w:cs="Arial"/>
          <w:sz w:val="22"/>
          <w:szCs w:val="22"/>
        </w:rPr>
        <w:t xml:space="preserve">Объект долевого строительства </w:t>
      </w:r>
      <w:r w:rsidR="00022688" w:rsidRPr="00D87E76">
        <w:rPr>
          <w:rFonts w:ascii="Arial" w:hAnsi="Arial" w:cs="Arial"/>
          <w:sz w:val="22"/>
          <w:szCs w:val="22"/>
        </w:rPr>
        <w:t xml:space="preserve">на своё имя либо с указанием идентификатора (наименование, </w:t>
      </w:r>
      <w:proofErr w:type="spellStart"/>
      <w:r w:rsidR="00022688" w:rsidRPr="00D87E76">
        <w:rPr>
          <w:rFonts w:ascii="Arial" w:hAnsi="Arial" w:cs="Arial"/>
          <w:sz w:val="22"/>
          <w:szCs w:val="22"/>
        </w:rPr>
        <w:t>фио</w:t>
      </w:r>
      <w:proofErr w:type="spellEnd"/>
      <w:r w:rsidR="00022688" w:rsidRPr="00D87E76">
        <w:rPr>
          <w:rFonts w:ascii="Arial" w:hAnsi="Arial" w:cs="Arial"/>
          <w:sz w:val="22"/>
          <w:szCs w:val="22"/>
        </w:rPr>
        <w:t>, адрес, контактные данные и проч.) лица приобретающего права вместо Застройщика</w:t>
      </w:r>
      <w:r w:rsidR="00A841D3" w:rsidRPr="00D87E76">
        <w:rPr>
          <w:rFonts w:ascii="Arial" w:hAnsi="Arial" w:cs="Arial"/>
          <w:sz w:val="22"/>
          <w:szCs w:val="22"/>
        </w:rPr>
        <w:t xml:space="preserve"> (лиц</w:t>
      </w:r>
      <w:r w:rsidR="000E414E" w:rsidRPr="00D87E76">
        <w:rPr>
          <w:rFonts w:ascii="Arial" w:hAnsi="Arial" w:cs="Arial"/>
          <w:sz w:val="22"/>
          <w:szCs w:val="22"/>
        </w:rPr>
        <w:t>,</w:t>
      </w:r>
      <w:r w:rsidR="00A841D3" w:rsidRPr="00D87E76">
        <w:rPr>
          <w:rFonts w:ascii="Arial" w:hAnsi="Arial" w:cs="Arial"/>
          <w:sz w:val="22"/>
          <w:szCs w:val="22"/>
        </w:rPr>
        <w:t xml:space="preserve"> приобретающих право на </w:t>
      </w:r>
      <w:r w:rsidR="000E414E" w:rsidRPr="00D87E76">
        <w:rPr>
          <w:rFonts w:ascii="Arial" w:hAnsi="Arial" w:cs="Arial"/>
          <w:sz w:val="22"/>
          <w:szCs w:val="22"/>
        </w:rPr>
        <w:t xml:space="preserve">Объект долевого строительства </w:t>
      </w:r>
      <w:r w:rsidR="00A841D3" w:rsidRPr="00D87E76">
        <w:rPr>
          <w:rFonts w:ascii="Arial" w:hAnsi="Arial" w:cs="Arial"/>
          <w:sz w:val="22"/>
          <w:szCs w:val="22"/>
        </w:rPr>
        <w:t>в долях). После получения уведомле</w:t>
      </w:r>
      <w:r w:rsidR="00431358" w:rsidRPr="00D87E76">
        <w:rPr>
          <w:rFonts w:ascii="Arial" w:hAnsi="Arial" w:cs="Arial"/>
          <w:sz w:val="22"/>
          <w:szCs w:val="22"/>
        </w:rPr>
        <w:t>ния об отказе, либо в случае не</w:t>
      </w:r>
      <w:r w:rsidR="00A841D3" w:rsidRPr="00D87E76">
        <w:rPr>
          <w:rFonts w:ascii="Arial" w:hAnsi="Arial" w:cs="Arial"/>
          <w:sz w:val="22"/>
          <w:szCs w:val="22"/>
        </w:rPr>
        <w:t xml:space="preserve">получения от Застройщика уведомления о реализации права преимущественного приобретения прав на </w:t>
      </w:r>
      <w:r w:rsidR="00F47A6B" w:rsidRPr="00D87E76">
        <w:rPr>
          <w:rFonts w:ascii="Arial" w:hAnsi="Arial" w:cs="Arial"/>
          <w:sz w:val="22"/>
          <w:szCs w:val="22"/>
        </w:rPr>
        <w:t xml:space="preserve">Объект долевого строительства </w:t>
      </w:r>
      <w:r w:rsidR="00A841D3" w:rsidRPr="00D87E76">
        <w:rPr>
          <w:rFonts w:ascii="Arial" w:hAnsi="Arial" w:cs="Arial"/>
          <w:sz w:val="22"/>
          <w:szCs w:val="22"/>
        </w:rPr>
        <w:t xml:space="preserve">в течении </w:t>
      </w:r>
      <w:r w:rsidR="00314E2B" w:rsidRPr="00D87E76">
        <w:rPr>
          <w:rFonts w:ascii="Arial" w:hAnsi="Arial" w:cs="Arial"/>
          <w:sz w:val="22"/>
          <w:szCs w:val="22"/>
        </w:rPr>
        <w:t xml:space="preserve">15 </w:t>
      </w:r>
      <w:r w:rsidR="00D820D6">
        <w:rPr>
          <w:rFonts w:ascii="Arial" w:hAnsi="Arial" w:cs="Arial"/>
          <w:sz w:val="22"/>
          <w:szCs w:val="22"/>
        </w:rPr>
        <w:t xml:space="preserve">(Пятнадцать) </w:t>
      </w:r>
      <w:r w:rsidR="00A841D3" w:rsidRPr="00D87E76">
        <w:rPr>
          <w:rFonts w:ascii="Arial" w:hAnsi="Arial" w:cs="Arial"/>
          <w:sz w:val="22"/>
          <w:szCs w:val="22"/>
        </w:rPr>
        <w:t>дней с даты направления, Участник</w:t>
      </w:r>
      <w:r w:rsidR="00416F4A" w:rsidRPr="00D87E76">
        <w:rPr>
          <w:rFonts w:ascii="Arial" w:hAnsi="Arial" w:cs="Arial"/>
          <w:sz w:val="22"/>
          <w:szCs w:val="22"/>
        </w:rPr>
        <w:t xml:space="preserve"> долевого строительства</w:t>
      </w:r>
      <w:r w:rsidR="00A841D3" w:rsidRPr="00D87E76">
        <w:rPr>
          <w:rFonts w:ascii="Arial" w:hAnsi="Arial" w:cs="Arial"/>
          <w:sz w:val="22"/>
          <w:szCs w:val="22"/>
        </w:rPr>
        <w:t xml:space="preserve"> вправе передать право на </w:t>
      </w:r>
      <w:r w:rsidR="00F47A6B" w:rsidRPr="00D87E76">
        <w:rPr>
          <w:rFonts w:ascii="Arial" w:hAnsi="Arial" w:cs="Arial"/>
          <w:sz w:val="22"/>
          <w:szCs w:val="22"/>
        </w:rPr>
        <w:t xml:space="preserve">Объект долевого строительства </w:t>
      </w:r>
      <w:r w:rsidR="00A841D3" w:rsidRPr="00D87E76">
        <w:rPr>
          <w:rFonts w:ascii="Arial" w:hAnsi="Arial" w:cs="Arial"/>
          <w:sz w:val="22"/>
          <w:szCs w:val="22"/>
        </w:rPr>
        <w:t>третьим лицам.</w:t>
      </w:r>
    </w:p>
    <w:p w14:paraId="02B83FFA" w14:textId="56987C71" w:rsidR="007841E9" w:rsidRPr="00D87E76" w:rsidRDefault="007841E9" w:rsidP="000908C9">
      <w:pPr>
        <w:pStyle w:val="af4"/>
        <w:numPr>
          <w:ilvl w:val="1"/>
          <w:numId w:val="18"/>
        </w:numPr>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Передачу Договора для государственной регистрац</w:t>
      </w:r>
      <w:r w:rsidR="00962513" w:rsidRPr="00D87E76">
        <w:rPr>
          <w:rFonts w:ascii="Arial" w:hAnsi="Arial" w:cs="Arial"/>
          <w:sz w:val="22"/>
          <w:szCs w:val="22"/>
        </w:rPr>
        <w:t>ии осуществляет Застройщик</w:t>
      </w:r>
      <w:r w:rsidRPr="00D87E76">
        <w:rPr>
          <w:rFonts w:ascii="Arial" w:hAnsi="Arial" w:cs="Arial"/>
          <w:sz w:val="22"/>
          <w:szCs w:val="22"/>
        </w:rPr>
        <w:t xml:space="preserve"> при условии предоставления ему Участником долевого строительства соответствующей нотариально удост</w:t>
      </w:r>
      <w:r w:rsidR="00C62AF5" w:rsidRPr="00D87E76">
        <w:rPr>
          <w:rFonts w:ascii="Arial" w:hAnsi="Arial" w:cs="Arial"/>
          <w:sz w:val="22"/>
          <w:szCs w:val="22"/>
        </w:rPr>
        <w:t>оверенной доверенности и других</w:t>
      </w:r>
      <w:r w:rsidRPr="00D87E76">
        <w:rPr>
          <w:rFonts w:ascii="Arial" w:hAnsi="Arial" w:cs="Arial"/>
          <w:sz w:val="22"/>
          <w:szCs w:val="22"/>
        </w:rPr>
        <w:t xml:space="preserve"> необходимых для этого документов.</w:t>
      </w:r>
    </w:p>
    <w:p w14:paraId="717B14DC" w14:textId="6A6BF871" w:rsidR="00253DD8" w:rsidRPr="00E41492"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E41492">
        <w:rPr>
          <w:rFonts w:ascii="Arial" w:hAnsi="Arial" w:cs="Arial"/>
          <w:sz w:val="22"/>
          <w:szCs w:val="22"/>
        </w:rPr>
        <w:t xml:space="preserve">Сроки завершения строительства и ввода </w:t>
      </w:r>
      <w:proofErr w:type="spellStart"/>
      <w:r w:rsidR="00384687" w:rsidRPr="00E41492">
        <w:rPr>
          <w:rFonts w:ascii="Arial" w:hAnsi="Arial" w:cs="Arial"/>
          <w:sz w:val="22"/>
          <w:szCs w:val="22"/>
        </w:rPr>
        <w:t>Апарт</w:t>
      </w:r>
      <w:proofErr w:type="spellEnd"/>
      <w:r w:rsidR="00384687" w:rsidRPr="00E41492">
        <w:rPr>
          <w:rFonts w:ascii="Arial" w:hAnsi="Arial" w:cs="Arial"/>
          <w:sz w:val="22"/>
          <w:szCs w:val="22"/>
        </w:rPr>
        <w:t xml:space="preserve">-отеля </w:t>
      </w:r>
      <w:r w:rsidRPr="00E41492">
        <w:rPr>
          <w:rFonts w:ascii="Arial" w:hAnsi="Arial" w:cs="Arial"/>
          <w:sz w:val="22"/>
          <w:szCs w:val="22"/>
        </w:rPr>
        <w:t xml:space="preserve">в эксплуатацию могут быть изменены Застройщиком в одностороннем порядке в случае </w:t>
      </w:r>
      <w:r w:rsidR="00A978A8" w:rsidRPr="00E41492">
        <w:rPr>
          <w:rFonts w:ascii="Arial" w:hAnsi="Arial" w:cs="Arial"/>
          <w:sz w:val="22"/>
          <w:szCs w:val="22"/>
        </w:rPr>
        <w:t>возникновения независящих от него обстоятельств</w:t>
      </w:r>
      <w:r w:rsidRPr="00E41492">
        <w:rPr>
          <w:rFonts w:ascii="Arial" w:hAnsi="Arial" w:cs="Arial"/>
          <w:sz w:val="22"/>
          <w:szCs w:val="22"/>
        </w:rPr>
        <w:t xml:space="preserve">, которые могут повлиять на данные сроки. Также безусловным, уважительным основанием для переноса Застройщиком сроков завершения строительства и ввода </w:t>
      </w:r>
      <w:proofErr w:type="spellStart"/>
      <w:r w:rsidR="00384687" w:rsidRPr="00E41492">
        <w:rPr>
          <w:rFonts w:ascii="Arial" w:hAnsi="Arial" w:cs="Arial"/>
          <w:sz w:val="22"/>
          <w:szCs w:val="22"/>
        </w:rPr>
        <w:t>Апарт</w:t>
      </w:r>
      <w:proofErr w:type="spellEnd"/>
      <w:r w:rsidR="00384687" w:rsidRPr="00E41492">
        <w:rPr>
          <w:rFonts w:ascii="Arial" w:hAnsi="Arial" w:cs="Arial"/>
          <w:sz w:val="22"/>
          <w:szCs w:val="22"/>
        </w:rPr>
        <w:t xml:space="preserve">-отеля </w:t>
      </w:r>
      <w:r w:rsidRPr="00E41492">
        <w:rPr>
          <w:rFonts w:ascii="Arial" w:hAnsi="Arial" w:cs="Arial"/>
          <w:sz w:val="22"/>
          <w:szCs w:val="22"/>
        </w:rPr>
        <w:t>в эксплуатацию являются действия и решения</w:t>
      </w:r>
      <w:r w:rsidR="00E030D6" w:rsidRPr="00E41492">
        <w:rPr>
          <w:rFonts w:ascii="Arial" w:hAnsi="Arial" w:cs="Arial"/>
          <w:sz w:val="22"/>
          <w:szCs w:val="22"/>
        </w:rPr>
        <w:t xml:space="preserve"> государственных и муниципальных</w:t>
      </w:r>
      <w:r w:rsidRPr="00E41492">
        <w:rPr>
          <w:rFonts w:ascii="Arial" w:hAnsi="Arial" w:cs="Arial"/>
          <w:sz w:val="22"/>
          <w:szCs w:val="22"/>
        </w:rPr>
        <w:t xml:space="preserve"> органов власти</w:t>
      </w:r>
      <w:r w:rsidR="00E030D6" w:rsidRPr="00E41492">
        <w:rPr>
          <w:rFonts w:ascii="Arial" w:hAnsi="Arial" w:cs="Arial"/>
          <w:sz w:val="22"/>
          <w:szCs w:val="22"/>
        </w:rPr>
        <w:t>.</w:t>
      </w:r>
    </w:p>
    <w:p w14:paraId="19DC4139" w14:textId="41EADEA3" w:rsidR="00253DD8" w:rsidRPr="00E41492" w:rsidRDefault="00253DD8" w:rsidP="000908C9">
      <w:pPr>
        <w:autoSpaceDE w:val="0"/>
        <w:autoSpaceDN w:val="0"/>
        <w:adjustRightInd w:val="0"/>
        <w:spacing w:line="276" w:lineRule="auto"/>
        <w:ind w:left="23" w:right="45" w:firstLine="516"/>
        <w:jc w:val="both"/>
        <w:rPr>
          <w:rFonts w:ascii="Arial" w:hAnsi="Arial" w:cs="Arial"/>
          <w:sz w:val="22"/>
          <w:szCs w:val="22"/>
        </w:rPr>
      </w:pPr>
      <w:r w:rsidRPr="00E41492">
        <w:rPr>
          <w:rFonts w:ascii="Arial" w:hAnsi="Arial" w:cs="Arial"/>
          <w:sz w:val="22"/>
          <w:szCs w:val="22"/>
        </w:rPr>
        <w:t>Стороны согласились, что Застройщик</w:t>
      </w:r>
      <w:r w:rsidR="00225E95" w:rsidRPr="00E41492">
        <w:rPr>
          <w:rFonts w:ascii="Arial" w:hAnsi="Arial" w:cs="Arial"/>
          <w:sz w:val="22"/>
          <w:szCs w:val="22"/>
        </w:rPr>
        <w:t xml:space="preserve"> </w:t>
      </w:r>
      <w:r w:rsidR="00041A00" w:rsidRPr="00E41492">
        <w:rPr>
          <w:rFonts w:ascii="Arial" w:hAnsi="Arial" w:cs="Arial"/>
          <w:sz w:val="22"/>
          <w:szCs w:val="22"/>
        </w:rPr>
        <w:t>не несет</w:t>
      </w:r>
      <w:r w:rsidRPr="00E41492">
        <w:rPr>
          <w:rFonts w:ascii="Arial" w:hAnsi="Arial" w:cs="Arial"/>
          <w:sz w:val="22"/>
          <w:szCs w:val="22"/>
        </w:rPr>
        <w:t xml:space="preserve"> ответственности за изменение </w:t>
      </w:r>
      <w:r w:rsidR="00AB00CE" w:rsidRPr="00E41492">
        <w:rPr>
          <w:rFonts w:ascii="Arial" w:hAnsi="Arial" w:cs="Arial"/>
          <w:sz w:val="22"/>
          <w:szCs w:val="22"/>
        </w:rPr>
        <w:t>сроков завершения</w:t>
      </w:r>
      <w:r w:rsidRPr="00E41492">
        <w:rPr>
          <w:rFonts w:ascii="Arial" w:hAnsi="Arial" w:cs="Arial"/>
          <w:sz w:val="22"/>
          <w:szCs w:val="22"/>
        </w:rPr>
        <w:t xml:space="preserve"> строительства и ввода </w:t>
      </w:r>
      <w:proofErr w:type="spellStart"/>
      <w:r w:rsidR="00384687" w:rsidRPr="00E41492">
        <w:rPr>
          <w:rFonts w:ascii="Arial" w:hAnsi="Arial" w:cs="Arial"/>
          <w:sz w:val="22"/>
          <w:szCs w:val="22"/>
        </w:rPr>
        <w:t>Апарт</w:t>
      </w:r>
      <w:proofErr w:type="spellEnd"/>
      <w:r w:rsidR="00384687" w:rsidRPr="00E41492">
        <w:rPr>
          <w:rFonts w:ascii="Arial" w:hAnsi="Arial" w:cs="Arial"/>
          <w:sz w:val="22"/>
          <w:szCs w:val="22"/>
        </w:rPr>
        <w:t xml:space="preserve">-отеля </w:t>
      </w:r>
      <w:r w:rsidRPr="00E41492">
        <w:rPr>
          <w:rFonts w:ascii="Arial" w:hAnsi="Arial" w:cs="Arial"/>
          <w:sz w:val="22"/>
          <w:szCs w:val="22"/>
        </w:rPr>
        <w:t>в эксплуатацию в случае наступления вышеизложенных обстоятельств.</w:t>
      </w:r>
    </w:p>
    <w:p w14:paraId="31BEF782" w14:textId="78E43EBE" w:rsidR="00373043" w:rsidRPr="00D87E76" w:rsidRDefault="00373043" w:rsidP="000908C9">
      <w:pPr>
        <w:pStyle w:val="af4"/>
        <w:numPr>
          <w:ilvl w:val="1"/>
          <w:numId w:val="18"/>
        </w:numPr>
        <w:autoSpaceDE w:val="0"/>
        <w:autoSpaceDN w:val="0"/>
        <w:adjustRightInd w:val="0"/>
        <w:spacing w:line="276" w:lineRule="auto"/>
        <w:ind w:left="23" w:right="45" w:firstLine="516"/>
        <w:contextualSpacing w:val="0"/>
        <w:jc w:val="both"/>
        <w:rPr>
          <w:rFonts w:ascii="Arial" w:hAnsi="Arial" w:cs="Arial"/>
          <w:sz w:val="22"/>
          <w:szCs w:val="22"/>
        </w:rPr>
      </w:pPr>
      <w:r w:rsidRPr="00E41492">
        <w:rPr>
          <w:rFonts w:ascii="Arial" w:hAnsi="Arial" w:cs="Arial"/>
          <w:sz w:val="22"/>
          <w:szCs w:val="22"/>
        </w:rPr>
        <w:t xml:space="preserve">Услуги по организации государственной регистрации </w:t>
      </w:r>
      <w:r w:rsidR="00C62AF5" w:rsidRPr="00E41492">
        <w:rPr>
          <w:rFonts w:ascii="Arial" w:hAnsi="Arial" w:cs="Arial"/>
          <w:sz w:val="22"/>
          <w:szCs w:val="22"/>
        </w:rPr>
        <w:t>д</w:t>
      </w:r>
      <w:r w:rsidRPr="00E41492">
        <w:rPr>
          <w:rFonts w:ascii="Arial" w:hAnsi="Arial" w:cs="Arial"/>
          <w:sz w:val="22"/>
          <w:szCs w:val="22"/>
        </w:rPr>
        <w:t>ополнительных соглашений</w:t>
      </w:r>
      <w:r w:rsidRPr="00D87E76">
        <w:rPr>
          <w:rFonts w:ascii="Arial" w:hAnsi="Arial" w:cs="Arial"/>
          <w:sz w:val="22"/>
          <w:szCs w:val="22"/>
        </w:rPr>
        <w:t xml:space="preserve"> к Договору, организации государственной регистрации права собственности на Объект долевого строительства не являются предметом Договора и не оказываются Застройщиком Участнику долевого строительства.</w:t>
      </w:r>
    </w:p>
    <w:p w14:paraId="0629FADD" w14:textId="0C84A780" w:rsidR="00373043" w:rsidRPr="00D87E76" w:rsidRDefault="00373043" w:rsidP="000908C9">
      <w:pPr>
        <w:autoSpaceDE w:val="0"/>
        <w:autoSpaceDN w:val="0"/>
        <w:adjustRightInd w:val="0"/>
        <w:spacing w:line="276" w:lineRule="auto"/>
        <w:ind w:left="23" w:right="45" w:firstLine="516"/>
        <w:jc w:val="both"/>
        <w:rPr>
          <w:rFonts w:ascii="Arial" w:hAnsi="Arial" w:cs="Arial"/>
          <w:sz w:val="22"/>
          <w:szCs w:val="22"/>
        </w:rPr>
      </w:pPr>
      <w:r w:rsidRPr="00D87E76">
        <w:rPr>
          <w:rFonts w:ascii="Arial" w:hAnsi="Arial" w:cs="Arial"/>
          <w:sz w:val="22"/>
          <w:szCs w:val="22"/>
        </w:rPr>
        <w:t>При этом расходы, необходимые в соответствии с нормативно</w:t>
      </w:r>
      <w:r w:rsidR="00225E95" w:rsidRPr="00D87E76">
        <w:rPr>
          <w:rFonts w:ascii="Arial" w:hAnsi="Arial" w:cs="Arial"/>
          <w:sz w:val="22"/>
          <w:szCs w:val="22"/>
        </w:rPr>
        <w:t>-</w:t>
      </w:r>
      <w:r w:rsidRPr="00D87E76">
        <w:rPr>
          <w:rFonts w:ascii="Arial" w:hAnsi="Arial" w:cs="Arial"/>
          <w:sz w:val="22"/>
          <w:szCs w:val="22"/>
        </w:rPr>
        <w:t xml:space="preserve">правовыми актами и/или требованиями уполномоченного государственного органа регистрации прав для государственной регистрации </w:t>
      </w:r>
      <w:r w:rsidR="003E2CA4" w:rsidRPr="00D87E76">
        <w:rPr>
          <w:rFonts w:ascii="Arial" w:hAnsi="Arial" w:cs="Arial"/>
          <w:sz w:val="22"/>
          <w:szCs w:val="22"/>
        </w:rPr>
        <w:t>д</w:t>
      </w:r>
      <w:r w:rsidRPr="00D87E76">
        <w:rPr>
          <w:rFonts w:ascii="Arial" w:hAnsi="Arial" w:cs="Arial"/>
          <w:sz w:val="22"/>
          <w:szCs w:val="22"/>
        </w:rPr>
        <w:t xml:space="preserve">ополнительных соглашений к Договору, государственной регистрации права собственности Участника долевого строительства на Объект долевого строительства, в том числе расходы по изготовлению органом технической инвентаризации кадастровых и/или технических паспортов, расходы по нотариальному оформлению документов, расходы по оплате государственной пошлины и иные расходы, в цену Договора не включены и оплачиваются Участником долевого строительства отдельно. </w:t>
      </w:r>
    </w:p>
    <w:p w14:paraId="1389B273" w14:textId="2AEBD978" w:rsidR="00373043" w:rsidRPr="00D87E76" w:rsidRDefault="00373043" w:rsidP="000908C9">
      <w:pPr>
        <w:autoSpaceDE w:val="0"/>
        <w:autoSpaceDN w:val="0"/>
        <w:adjustRightInd w:val="0"/>
        <w:spacing w:line="276" w:lineRule="auto"/>
        <w:ind w:left="23" w:right="45" w:firstLine="516"/>
        <w:jc w:val="both"/>
        <w:rPr>
          <w:rFonts w:ascii="Arial" w:hAnsi="Arial" w:cs="Arial"/>
          <w:sz w:val="22"/>
          <w:szCs w:val="22"/>
        </w:rPr>
      </w:pPr>
      <w:r w:rsidRPr="00D87E76">
        <w:rPr>
          <w:rFonts w:ascii="Arial" w:hAnsi="Arial" w:cs="Arial"/>
          <w:sz w:val="22"/>
          <w:szCs w:val="22"/>
        </w:rPr>
        <w:t>Участник долевого строительства обязан самостоятельно оплачивать указанные в настоящем пункте расходы, а в случае</w:t>
      </w:r>
      <w:r w:rsidR="005C2D29" w:rsidRPr="00D87E76">
        <w:rPr>
          <w:rFonts w:ascii="Arial" w:hAnsi="Arial" w:cs="Arial"/>
          <w:sz w:val="22"/>
          <w:szCs w:val="22"/>
        </w:rPr>
        <w:t>,</w:t>
      </w:r>
      <w:r w:rsidRPr="00D87E76">
        <w:rPr>
          <w:rFonts w:ascii="Arial" w:hAnsi="Arial" w:cs="Arial"/>
          <w:sz w:val="22"/>
          <w:szCs w:val="22"/>
        </w:rPr>
        <w:t xml:space="preserve"> если Застройщик понес данные расходы - Участник долевого строительства обязан их возместить в течение </w:t>
      </w:r>
      <w:r w:rsidR="00002F89" w:rsidRPr="00D87E76">
        <w:rPr>
          <w:rFonts w:ascii="Arial" w:hAnsi="Arial" w:cs="Arial"/>
          <w:sz w:val="22"/>
          <w:szCs w:val="22"/>
        </w:rPr>
        <w:t>5 (П</w:t>
      </w:r>
      <w:r w:rsidRPr="00D87E76">
        <w:rPr>
          <w:rFonts w:ascii="Arial" w:hAnsi="Arial" w:cs="Arial"/>
          <w:sz w:val="22"/>
          <w:szCs w:val="22"/>
        </w:rPr>
        <w:t>яти</w:t>
      </w:r>
      <w:r w:rsidR="00002F89" w:rsidRPr="00D87E76">
        <w:rPr>
          <w:rFonts w:ascii="Arial" w:hAnsi="Arial" w:cs="Arial"/>
          <w:sz w:val="22"/>
          <w:szCs w:val="22"/>
        </w:rPr>
        <w:t>)</w:t>
      </w:r>
      <w:r w:rsidRPr="00D87E76">
        <w:rPr>
          <w:rFonts w:ascii="Arial" w:hAnsi="Arial" w:cs="Arial"/>
          <w:sz w:val="22"/>
          <w:szCs w:val="22"/>
        </w:rPr>
        <w:t xml:space="preserve"> рабочих дней с даты получения соответствующего требования Застройщика.</w:t>
      </w:r>
    </w:p>
    <w:p w14:paraId="248FA82A" w14:textId="486232AC" w:rsidR="00B41237" w:rsidRPr="00D87E76" w:rsidRDefault="00542627" w:rsidP="000908C9">
      <w:pPr>
        <w:pStyle w:val="af4"/>
        <w:numPr>
          <w:ilvl w:val="1"/>
          <w:numId w:val="18"/>
        </w:numPr>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bCs/>
          <w:sz w:val="22"/>
          <w:szCs w:val="22"/>
        </w:rPr>
        <w:t>Участник долевого строительства дает согласие и поручает Застройщику передать построенные с использованием средств Участника долевого строительства внешние инженерные сети</w:t>
      </w:r>
      <w:r w:rsidR="0087789F" w:rsidRPr="00D87E76">
        <w:rPr>
          <w:rFonts w:ascii="Arial" w:hAnsi="Arial" w:cs="Arial"/>
          <w:bCs/>
          <w:sz w:val="22"/>
          <w:szCs w:val="22"/>
        </w:rPr>
        <w:t>, сооружения</w:t>
      </w:r>
      <w:r w:rsidRPr="00D87E76">
        <w:rPr>
          <w:rFonts w:ascii="Arial" w:hAnsi="Arial" w:cs="Arial"/>
          <w:bCs/>
          <w:sz w:val="22"/>
          <w:szCs w:val="22"/>
        </w:rPr>
        <w:t xml:space="preserve"> и иные объекты внешней инженерной инфраструктуры для обеспечения их надлежащей эксплуатации в собственность специализированных организаций</w:t>
      </w:r>
      <w:r w:rsidR="00B41237" w:rsidRPr="00D87E76">
        <w:rPr>
          <w:rFonts w:ascii="Arial" w:hAnsi="Arial" w:cs="Arial"/>
          <w:sz w:val="22"/>
          <w:szCs w:val="22"/>
        </w:rPr>
        <w:t xml:space="preserve">. При невозможности исполнения указанного поручения (отказе указанных организаций принять сети в собственность), внешние инженерные сети </w:t>
      </w:r>
      <w:proofErr w:type="spellStart"/>
      <w:r w:rsidR="00883233" w:rsidRPr="00D87E76">
        <w:rPr>
          <w:rFonts w:ascii="Arial" w:hAnsi="Arial" w:cs="Arial"/>
          <w:sz w:val="22"/>
          <w:szCs w:val="22"/>
        </w:rPr>
        <w:t>Апарт</w:t>
      </w:r>
      <w:proofErr w:type="spellEnd"/>
      <w:r w:rsidR="00883233" w:rsidRPr="00D87E76">
        <w:rPr>
          <w:rFonts w:ascii="Arial" w:hAnsi="Arial" w:cs="Arial"/>
          <w:sz w:val="22"/>
          <w:szCs w:val="22"/>
        </w:rPr>
        <w:t>-отеля</w:t>
      </w:r>
      <w:r w:rsidR="00B41237" w:rsidRPr="00D87E76">
        <w:rPr>
          <w:rFonts w:ascii="Arial" w:hAnsi="Arial" w:cs="Arial"/>
          <w:sz w:val="22"/>
          <w:szCs w:val="22"/>
        </w:rPr>
        <w:t xml:space="preserve"> поступают в общую долевую собственность всех участников долевого строительства </w:t>
      </w:r>
      <w:proofErr w:type="spellStart"/>
      <w:r w:rsidR="00883233" w:rsidRPr="00D87E76">
        <w:rPr>
          <w:rFonts w:ascii="Arial" w:hAnsi="Arial" w:cs="Arial"/>
          <w:sz w:val="22"/>
          <w:szCs w:val="22"/>
        </w:rPr>
        <w:t>Апарт</w:t>
      </w:r>
      <w:proofErr w:type="spellEnd"/>
      <w:r w:rsidR="00883233" w:rsidRPr="00D87E76">
        <w:rPr>
          <w:rFonts w:ascii="Arial" w:hAnsi="Arial" w:cs="Arial"/>
          <w:sz w:val="22"/>
          <w:szCs w:val="22"/>
        </w:rPr>
        <w:t>-отеля</w:t>
      </w:r>
      <w:r w:rsidR="00B41237" w:rsidRPr="00D87E76">
        <w:rPr>
          <w:rFonts w:ascii="Arial" w:hAnsi="Arial" w:cs="Arial"/>
          <w:sz w:val="22"/>
          <w:szCs w:val="22"/>
        </w:rPr>
        <w:t xml:space="preserve"> как общее имущество и передаются Застройщиком по акту приема-передачи для учёта и эксплуатации эксплуатирующей организации.</w:t>
      </w:r>
    </w:p>
    <w:p w14:paraId="36332A8D" w14:textId="0C7EC082" w:rsidR="003214C0" w:rsidRPr="00D87E76" w:rsidRDefault="003214C0" w:rsidP="000908C9">
      <w:pPr>
        <w:autoSpaceDE w:val="0"/>
        <w:autoSpaceDN w:val="0"/>
        <w:adjustRightInd w:val="0"/>
        <w:spacing w:line="276" w:lineRule="auto"/>
        <w:ind w:left="23" w:right="45" w:firstLine="516"/>
        <w:jc w:val="both"/>
        <w:rPr>
          <w:rFonts w:ascii="Arial" w:hAnsi="Arial" w:cs="Arial"/>
          <w:bCs/>
          <w:sz w:val="22"/>
          <w:szCs w:val="22"/>
        </w:rPr>
      </w:pPr>
      <w:r w:rsidRPr="00D87E76">
        <w:rPr>
          <w:rFonts w:ascii="Arial" w:hAnsi="Arial" w:cs="Arial"/>
          <w:bCs/>
          <w:sz w:val="22"/>
          <w:szCs w:val="22"/>
        </w:rPr>
        <w:t xml:space="preserve">Участник долевого строительства дает согласие и поручает Застройщику передать в установленном порядке построенные с использованием средств Участника долевого строительства объекты социальной инфраструктуры в собственность </w:t>
      </w:r>
      <w:r w:rsidR="005228FC" w:rsidRPr="00D87E76">
        <w:rPr>
          <w:rFonts w:ascii="Arial" w:hAnsi="Arial" w:cs="Arial"/>
          <w:bCs/>
          <w:sz w:val="22"/>
          <w:szCs w:val="22"/>
        </w:rPr>
        <w:t xml:space="preserve">Карачаево-Черкесской </w:t>
      </w:r>
      <w:r w:rsidR="00002F89" w:rsidRPr="00D87E76">
        <w:rPr>
          <w:rFonts w:ascii="Arial" w:hAnsi="Arial" w:cs="Arial"/>
          <w:bCs/>
          <w:sz w:val="22"/>
          <w:szCs w:val="22"/>
        </w:rPr>
        <w:t>республики</w:t>
      </w:r>
      <w:r w:rsidRPr="00D87E76">
        <w:rPr>
          <w:rFonts w:ascii="Arial" w:hAnsi="Arial" w:cs="Arial"/>
          <w:bCs/>
          <w:sz w:val="22"/>
          <w:szCs w:val="22"/>
        </w:rPr>
        <w:t xml:space="preserve"> или </w:t>
      </w:r>
      <w:r w:rsidR="001E7BAB" w:rsidRPr="00D87E76">
        <w:rPr>
          <w:rFonts w:ascii="Arial" w:hAnsi="Arial" w:cs="Arial"/>
          <w:bCs/>
          <w:sz w:val="22"/>
          <w:szCs w:val="22"/>
        </w:rPr>
        <w:t>м</w:t>
      </w:r>
      <w:r w:rsidRPr="00D87E76">
        <w:rPr>
          <w:rFonts w:ascii="Arial" w:hAnsi="Arial" w:cs="Arial"/>
          <w:bCs/>
          <w:sz w:val="22"/>
          <w:szCs w:val="22"/>
        </w:rPr>
        <w:t>ун</w:t>
      </w:r>
      <w:r w:rsidR="005C2D29" w:rsidRPr="00D87E76">
        <w:rPr>
          <w:rFonts w:ascii="Arial" w:hAnsi="Arial" w:cs="Arial"/>
          <w:bCs/>
          <w:sz w:val="22"/>
          <w:szCs w:val="22"/>
        </w:rPr>
        <w:t>и</w:t>
      </w:r>
      <w:r w:rsidRPr="00D87E76">
        <w:rPr>
          <w:rFonts w:ascii="Arial" w:hAnsi="Arial" w:cs="Arial"/>
          <w:bCs/>
          <w:sz w:val="22"/>
          <w:szCs w:val="22"/>
        </w:rPr>
        <w:t xml:space="preserve">ципального образования по месту нахождения объектов </w:t>
      </w:r>
      <w:r w:rsidRPr="00D87E76">
        <w:rPr>
          <w:rFonts w:ascii="Arial" w:hAnsi="Arial" w:cs="Arial"/>
          <w:bCs/>
          <w:sz w:val="22"/>
          <w:szCs w:val="22"/>
        </w:rPr>
        <w:lastRenderedPageBreak/>
        <w:t>социальной инфраструктуры для обеспечения их надлежащей эксплуатации и использованию по назначению.</w:t>
      </w:r>
    </w:p>
    <w:p w14:paraId="0183C946" w14:textId="6DFF4542" w:rsidR="00482AEB"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Все вопросы</w:t>
      </w:r>
      <w:r w:rsidR="00A017B8" w:rsidRPr="00D87E76">
        <w:rPr>
          <w:rFonts w:ascii="Arial" w:hAnsi="Arial" w:cs="Arial"/>
          <w:sz w:val="22"/>
          <w:szCs w:val="22"/>
        </w:rPr>
        <w:t>,</w:t>
      </w:r>
      <w:r w:rsidRPr="00D87E76">
        <w:rPr>
          <w:rFonts w:ascii="Arial" w:hAnsi="Arial" w:cs="Arial"/>
          <w:sz w:val="22"/>
          <w:szCs w:val="22"/>
        </w:rPr>
        <w:t xml:space="preserve"> не</w:t>
      </w:r>
      <w:r w:rsidR="00A017B8" w:rsidRPr="00D87E76">
        <w:rPr>
          <w:rFonts w:ascii="Arial" w:hAnsi="Arial" w:cs="Arial"/>
          <w:sz w:val="22"/>
          <w:szCs w:val="22"/>
        </w:rPr>
        <w:t xml:space="preserve"> </w:t>
      </w:r>
      <w:r w:rsidRPr="00D87E76">
        <w:rPr>
          <w:rFonts w:ascii="Arial" w:hAnsi="Arial" w:cs="Arial"/>
          <w:sz w:val="22"/>
          <w:szCs w:val="22"/>
        </w:rPr>
        <w:t>урегулированные Сторонами в Договоре</w:t>
      </w:r>
      <w:r w:rsidR="00A017B8" w:rsidRPr="00D87E76">
        <w:rPr>
          <w:rFonts w:ascii="Arial" w:hAnsi="Arial" w:cs="Arial"/>
          <w:sz w:val="22"/>
          <w:szCs w:val="22"/>
        </w:rPr>
        <w:t>,</w:t>
      </w:r>
      <w:r w:rsidRPr="00D87E76">
        <w:rPr>
          <w:rFonts w:ascii="Arial" w:hAnsi="Arial" w:cs="Arial"/>
          <w:sz w:val="22"/>
          <w:szCs w:val="22"/>
        </w:rPr>
        <w:t xml:space="preserve"> разрешаются в соответствии с законодательством Российской Федерации.  </w:t>
      </w:r>
    </w:p>
    <w:p w14:paraId="299B5A39" w14:textId="56F83AC6" w:rsidR="0060016C" w:rsidRPr="00D87E76" w:rsidRDefault="0060016C" w:rsidP="000908C9">
      <w:pPr>
        <w:pStyle w:val="af4"/>
        <w:numPr>
          <w:ilvl w:val="1"/>
          <w:numId w:val="18"/>
        </w:numPr>
        <w:spacing w:line="276" w:lineRule="auto"/>
        <w:ind w:left="23" w:right="45" w:firstLine="516"/>
        <w:contextualSpacing w:val="0"/>
        <w:jc w:val="both"/>
        <w:rPr>
          <w:rFonts w:ascii="Arial" w:hAnsi="Arial" w:cs="Arial"/>
          <w:noProof/>
          <w:sz w:val="22"/>
          <w:szCs w:val="22"/>
        </w:rPr>
      </w:pPr>
      <w:r w:rsidRPr="00D87E76">
        <w:rPr>
          <w:rFonts w:ascii="Arial" w:hAnsi="Arial" w:cs="Arial"/>
          <w:sz w:val="22"/>
          <w:szCs w:val="22"/>
        </w:rPr>
        <w:t xml:space="preserve">Стороны будут прилагать все усилия к тому, чтобы решить возникающие разногласия и споры, связанные с исполнением Договора, путем переговоров. </w:t>
      </w:r>
      <w:r w:rsidRPr="00D87E76">
        <w:rPr>
          <w:rFonts w:ascii="Arial" w:hAnsi="Arial" w:cs="Arial"/>
          <w:noProof/>
          <w:sz w:val="22"/>
          <w:szCs w:val="22"/>
        </w:rPr>
        <w:t>Стороны по взаимному согласию решили, что в случае возникновения судебных споров</w:t>
      </w:r>
      <w:r w:rsidR="00B27FC0" w:rsidRPr="00D87E76">
        <w:rPr>
          <w:rFonts w:ascii="Arial" w:hAnsi="Arial" w:cs="Arial"/>
          <w:noProof/>
          <w:sz w:val="22"/>
          <w:szCs w:val="22"/>
        </w:rPr>
        <w:t>,</w:t>
      </w:r>
      <w:r w:rsidRPr="00D87E76">
        <w:rPr>
          <w:rFonts w:ascii="Arial" w:hAnsi="Arial" w:cs="Arial"/>
          <w:noProof/>
          <w:sz w:val="22"/>
          <w:szCs w:val="22"/>
        </w:rPr>
        <w:t xml:space="preserve"> вытекающих из отношений по Договору</w:t>
      </w:r>
      <w:r w:rsidR="00B27FC0" w:rsidRPr="00D87E76">
        <w:rPr>
          <w:rFonts w:ascii="Arial" w:hAnsi="Arial" w:cs="Arial"/>
          <w:noProof/>
          <w:sz w:val="22"/>
          <w:szCs w:val="22"/>
        </w:rPr>
        <w:t>,</w:t>
      </w:r>
      <w:r w:rsidRPr="00D87E76">
        <w:rPr>
          <w:rFonts w:ascii="Arial" w:hAnsi="Arial" w:cs="Arial"/>
          <w:noProof/>
          <w:sz w:val="22"/>
          <w:szCs w:val="22"/>
        </w:rPr>
        <w:t xml:space="preserve"> все исковые требования Сторон друг к другу рассматриваются в суде в соответствии с действующим законодательством.</w:t>
      </w:r>
      <w:r w:rsidR="00D113FD" w:rsidRPr="00D87E76">
        <w:rPr>
          <w:rFonts w:ascii="Arial" w:hAnsi="Arial" w:cs="Arial"/>
          <w:noProof/>
          <w:sz w:val="22"/>
          <w:szCs w:val="22"/>
        </w:rPr>
        <w:t xml:space="preserve"> </w:t>
      </w:r>
      <w:r w:rsidR="006D2A54" w:rsidRPr="00D87E76">
        <w:rPr>
          <w:rFonts w:ascii="Arial" w:hAnsi="Arial" w:cs="Arial"/>
          <w:noProof/>
          <w:sz w:val="22"/>
          <w:szCs w:val="22"/>
        </w:rPr>
        <w:t>С учетом того, что</w:t>
      </w:r>
      <w:r w:rsidR="00D113FD" w:rsidRPr="00D87E76">
        <w:rPr>
          <w:rFonts w:ascii="Arial" w:hAnsi="Arial" w:cs="Arial"/>
          <w:noProof/>
          <w:sz w:val="22"/>
          <w:szCs w:val="22"/>
        </w:rPr>
        <w:t xml:space="preserve"> Участник </w:t>
      </w:r>
      <w:r w:rsidR="00D113FD" w:rsidRPr="00D87E76">
        <w:rPr>
          <w:rFonts w:ascii="Arial" w:hAnsi="Arial" w:cs="Arial"/>
          <w:bCs/>
          <w:noProof/>
          <w:sz w:val="22"/>
          <w:szCs w:val="22"/>
        </w:rPr>
        <w:t>долевого строительства заключает Договор с целью ведения предпринимательсткой деятельсти</w:t>
      </w:r>
      <w:r w:rsidR="006D2A54" w:rsidRPr="00D87E76">
        <w:rPr>
          <w:rFonts w:ascii="Arial" w:hAnsi="Arial" w:cs="Arial"/>
          <w:bCs/>
          <w:noProof/>
          <w:sz w:val="22"/>
          <w:szCs w:val="22"/>
        </w:rPr>
        <w:t xml:space="preserve"> и </w:t>
      </w:r>
      <w:r w:rsidR="00D113FD" w:rsidRPr="00D87E76">
        <w:rPr>
          <w:rFonts w:ascii="Arial" w:hAnsi="Arial" w:cs="Arial"/>
          <w:bCs/>
          <w:noProof/>
          <w:sz w:val="22"/>
          <w:szCs w:val="22"/>
        </w:rPr>
        <w:t xml:space="preserve">положения Закона РФ от 07.02.1992 </w:t>
      </w:r>
      <w:r w:rsidR="00C40A32" w:rsidRPr="00D87E76">
        <w:rPr>
          <w:rFonts w:ascii="Arial" w:hAnsi="Arial" w:cs="Arial"/>
          <w:bCs/>
          <w:noProof/>
          <w:sz w:val="22"/>
          <w:szCs w:val="22"/>
        </w:rPr>
        <w:t>№</w:t>
      </w:r>
      <w:r w:rsidR="00D113FD" w:rsidRPr="00D87E76">
        <w:rPr>
          <w:rFonts w:ascii="Arial" w:hAnsi="Arial" w:cs="Arial"/>
          <w:bCs/>
          <w:noProof/>
          <w:sz w:val="22"/>
          <w:szCs w:val="22"/>
        </w:rPr>
        <w:t xml:space="preserve"> 2300-1 «О защите прав потребителей» к отношениям Сторон не применяются, </w:t>
      </w:r>
      <w:r w:rsidR="00D878FB" w:rsidRPr="00D87E76">
        <w:rPr>
          <w:rFonts w:ascii="Arial" w:hAnsi="Arial" w:cs="Arial"/>
          <w:bCs/>
          <w:noProof/>
          <w:sz w:val="22"/>
          <w:szCs w:val="22"/>
        </w:rPr>
        <w:t xml:space="preserve">вытекающих из Договора судебных споров </w:t>
      </w:r>
      <w:r w:rsidR="00D113FD" w:rsidRPr="00D87E76">
        <w:rPr>
          <w:rFonts w:ascii="Arial" w:hAnsi="Arial" w:cs="Arial"/>
          <w:bCs/>
          <w:noProof/>
          <w:sz w:val="22"/>
          <w:szCs w:val="22"/>
        </w:rPr>
        <w:t xml:space="preserve">Стороны установили </w:t>
      </w:r>
      <w:r w:rsidR="006D2A54" w:rsidRPr="00D87E76">
        <w:rPr>
          <w:rFonts w:ascii="Arial" w:hAnsi="Arial" w:cs="Arial"/>
          <w:bCs/>
          <w:noProof/>
          <w:sz w:val="22"/>
          <w:szCs w:val="22"/>
        </w:rPr>
        <w:t>договорную подсудность по месту нахождения Апарт-отеля.</w:t>
      </w:r>
    </w:p>
    <w:p w14:paraId="58BBFE62" w14:textId="1A6008EE" w:rsidR="00482AEB" w:rsidRPr="00D87E76" w:rsidRDefault="00482AEB" w:rsidP="000908C9">
      <w:pPr>
        <w:spacing w:line="276" w:lineRule="auto"/>
        <w:ind w:left="23" w:right="45" w:firstLine="516"/>
        <w:jc w:val="both"/>
        <w:rPr>
          <w:rFonts w:ascii="Arial" w:hAnsi="Arial" w:cs="Arial"/>
          <w:noProof/>
          <w:sz w:val="22"/>
          <w:szCs w:val="22"/>
        </w:rPr>
      </w:pPr>
      <w:r w:rsidRPr="00D87E76">
        <w:rPr>
          <w:rFonts w:ascii="Arial" w:hAnsi="Arial" w:cs="Arial"/>
          <w:noProof/>
          <w:sz w:val="22"/>
          <w:szCs w:val="22"/>
        </w:rPr>
        <w:t xml:space="preserve">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w:t>
      </w:r>
      <w:r w:rsidR="003D2304" w:rsidRPr="00D87E76">
        <w:rPr>
          <w:rFonts w:ascii="Arial" w:hAnsi="Arial" w:cs="Arial"/>
          <w:noProof/>
          <w:sz w:val="22"/>
          <w:szCs w:val="22"/>
        </w:rPr>
        <w:t>30 (Т</w:t>
      </w:r>
      <w:r w:rsidRPr="00D87E76">
        <w:rPr>
          <w:rFonts w:ascii="Arial" w:hAnsi="Arial" w:cs="Arial"/>
          <w:noProof/>
          <w:sz w:val="22"/>
          <w:szCs w:val="22"/>
        </w:rPr>
        <w:t>ридцати</w:t>
      </w:r>
      <w:r w:rsidR="003D2304" w:rsidRPr="00D87E76">
        <w:rPr>
          <w:rFonts w:ascii="Arial" w:hAnsi="Arial" w:cs="Arial"/>
          <w:noProof/>
          <w:sz w:val="22"/>
          <w:szCs w:val="22"/>
        </w:rPr>
        <w:t>)</w:t>
      </w:r>
      <w:r w:rsidRPr="00D87E76">
        <w:rPr>
          <w:rFonts w:ascii="Arial" w:hAnsi="Arial" w:cs="Arial"/>
          <w:noProof/>
          <w:sz w:val="22"/>
          <w:szCs w:val="22"/>
        </w:rPr>
        <w:t xml:space="preserve"> календарных дней с даты получения претензии.</w:t>
      </w:r>
    </w:p>
    <w:p w14:paraId="47E0FE32" w14:textId="04AF3FA5"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Участник долевого строительства подтверждает, что он согласен с передачей Застройщиком в залог (последующий залог) банку </w:t>
      </w:r>
      <w:r w:rsidR="00282E40" w:rsidRPr="00D87E76">
        <w:rPr>
          <w:rFonts w:ascii="Arial" w:hAnsi="Arial" w:cs="Arial"/>
          <w:sz w:val="22"/>
          <w:szCs w:val="22"/>
        </w:rPr>
        <w:t xml:space="preserve">прав аренды </w:t>
      </w:r>
      <w:r w:rsidR="003D2304" w:rsidRPr="00D87E76">
        <w:rPr>
          <w:rFonts w:ascii="Arial" w:hAnsi="Arial" w:cs="Arial"/>
          <w:sz w:val="22"/>
          <w:szCs w:val="22"/>
        </w:rPr>
        <w:t>З</w:t>
      </w:r>
      <w:r w:rsidRPr="00D87E76">
        <w:rPr>
          <w:rFonts w:ascii="Arial" w:hAnsi="Arial" w:cs="Arial"/>
          <w:sz w:val="22"/>
          <w:szCs w:val="22"/>
        </w:rPr>
        <w:t xml:space="preserve">емельных участков, на которых осуществляется строительство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в обеспечение возврата кредита, предоставленного банком Застройщику на строительство (создание)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в состав которого входит Объект долевого строительства. В случае необходимости Участник долевого строительства обязуется предоставить Застройщику письменное согласие, предусмотренное настоящим пунктом, в течение 3 (Трех) рабочих дней с даты получения Участником долевого строительства соответствующего требования Застройщика.</w:t>
      </w:r>
    </w:p>
    <w:p w14:paraId="45A0CFC3" w14:textId="3BDCF1B9" w:rsidR="00BE57E0" w:rsidRPr="00D87E76" w:rsidRDefault="00253DD8" w:rsidP="000908C9">
      <w:pPr>
        <w:pStyle w:val="af4"/>
        <w:numPr>
          <w:ilvl w:val="1"/>
          <w:numId w:val="18"/>
        </w:numPr>
        <w:spacing w:line="276" w:lineRule="auto"/>
        <w:ind w:left="23" w:right="45" w:firstLine="516"/>
        <w:contextualSpacing w:val="0"/>
        <w:jc w:val="both"/>
        <w:rPr>
          <w:rFonts w:ascii="Arial" w:hAnsi="Arial" w:cs="Arial"/>
          <w:color w:val="000000"/>
          <w:sz w:val="22"/>
          <w:szCs w:val="22"/>
          <w:lang w:eastAsia="x-none"/>
        </w:rPr>
      </w:pPr>
      <w:r w:rsidRPr="00D87E76">
        <w:rPr>
          <w:rFonts w:ascii="Arial" w:hAnsi="Arial" w:cs="Arial"/>
          <w:sz w:val="22"/>
          <w:szCs w:val="22"/>
        </w:rPr>
        <w:t xml:space="preserve">Участник долевого строительства подтверждает, что он согласен на образование новых земельных участков в результате раздела, объединения, перераспределения или выдела (изменения границ, уменьшения площади, увеличение площади) и иных необходимых действий по </w:t>
      </w:r>
      <w:r w:rsidR="0004153E" w:rsidRPr="00D87E76">
        <w:rPr>
          <w:rFonts w:ascii="Arial" w:hAnsi="Arial" w:cs="Arial"/>
          <w:sz w:val="22"/>
          <w:szCs w:val="22"/>
        </w:rPr>
        <w:t>З</w:t>
      </w:r>
      <w:r w:rsidRPr="00D87E76">
        <w:rPr>
          <w:rFonts w:ascii="Arial" w:hAnsi="Arial" w:cs="Arial"/>
          <w:sz w:val="22"/>
          <w:szCs w:val="22"/>
        </w:rPr>
        <w:t xml:space="preserve">емельным участкам, на которых осуществляется строительство </w:t>
      </w:r>
      <w:proofErr w:type="spellStart"/>
      <w:r w:rsidR="00384687" w:rsidRPr="00D87E76">
        <w:rPr>
          <w:rFonts w:ascii="Arial" w:hAnsi="Arial" w:cs="Arial"/>
          <w:sz w:val="22"/>
          <w:szCs w:val="22"/>
        </w:rPr>
        <w:t>Апарт</w:t>
      </w:r>
      <w:proofErr w:type="spellEnd"/>
      <w:r w:rsidR="00384687" w:rsidRPr="00D87E76">
        <w:rPr>
          <w:rFonts w:ascii="Arial" w:hAnsi="Arial" w:cs="Arial"/>
          <w:sz w:val="22"/>
          <w:szCs w:val="22"/>
        </w:rPr>
        <w:t>-отеля</w:t>
      </w:r>
      <w:r w:rsidRPr="00D87E76">
        <w:rPr>
          <w:rFonts w:ascii="Arial" w:hAnsi="Arial" w:cs="Arial"/>
          <w:sz w:val="22"/>
          <w:szCs w:val="22"/>
        </w:rPr>
        <w:t xml:space="preserve">, в соответствии со схемой расположения </w:t>
      </w:r>
      <w:r w:rsidR="0004153E" w:rsidRPr="00D87E76">
        <w:rPr>
          <w:rFonts w:ascii="Arial" w:hAnsi="Arial" w:cs="Arial"/>
          <w:sz w:val="22"/>
          <w:szCs w:val="22"/>
        </w:rPr>
        <w:t>З</w:t>
      </w:r>
      <w:r w:rsidRPr="00D87E76">
        <w:rPr>
          <w:rFonts w:ascii="Arial" w:hAnsi="Arial" w:cs="Arial"/>
          <w:sz w:val="22"/>
          <w:szCs w:val="22"/>
        </w:rPr>
        <w:t>емельных участков по усмотрению За</w:t>
      </w:r>
      <w:r w:rsidR="00D83C39">
        <w:rPr>
          <w:rFonts w:ascii="Arial" w:hAnsi="Arial" w:cs="Arial"/>
          <w:sz w:val="22"/>
          <w:szCs w:val="22"/>
        </w:rPr>
        <w:t xml:space="preserve">стройщика, в соответствии со </w:t>
      </w:r>
      <w:proofErr w:type="spellStart"/>
      <w:r w:rsidR="00D83C39">
        <w:rPr>
          <w:rFonts w:ascii="Arial" w:hAnsi="Arial" w:cs="Arial"/>
          <w:sz w:val="22"/>
          <w:szCs w:val="22"/>
        </w:rPr>
        <w:t>ст.</w:t>
      </w:r>
      <w:r w:rsidR="00626D20" w:rsidRPr="00D87E76">
        <w:rPr>
          <w:rFonts w:ascii="Arial" w:hAnsi="Arial" w:cs="Arial"/>
          <w:sz w:val="22"/>
          <w:szCs w:val="22"/>
        </w:rPr>
        <w:t>ст</w:t>
      </w:r>
      <w:proofErr w:type="spellEnd"/>
      <w:r w:rsidR="00626D20" w:rsidRPr="00D87E76">
        <w:rPr>
          <w:rFonts w:ascii="Arial" w:hAnsi="Arial" w:cs="Arial"/>
          <w:sz w:val="22"/>
          <w:szCs w:val="22"/>
        </w:rPr>
        <w:t xml:space="preserve">. </w:t>
      </w:r>
      <w:r w:rsidRPr="00D87E76">
        <w:rPr>
          <w:rFonts w:ascii="Arial" w:hAnsi="Arial" w:cs="Arial"/>
          <w:sz w:val="22"/>
          <w:szCs w:val="22"/>
        </w:rPr>
        <w:t>11.2</w:t>
      </w:r>
      <w:r w:rsidR="00541EA8" w:rsidRPr="00D87E76">
        <w:rPr>
          <w:rFonts w:ascii="Arial" w:hAnsi="Arial" w:cs="Arial"/>
          <w:sz w:val="22"/>
          <w:szCs w:val="22"/>
        </w:rPr>
        <w:t xml:space="preserve"> </w:t>
      </w:r>
      <w:r w:rsidRPr="00D87E76">
        <w:rPr>
          <w:rFonts w:ascii="Arial" w:hAnsi="Arial" w:cs="Arial"/>
          <w:sz w:val="22"/>
          <w:szCs w:val="22"/>
        </w:rPr>
        <w:t>-</w:t>
      </w:r>
      <w:r w:rsidR="00541EA8" w:rsidRPr="00D87E76">
        <w:rPr>
          <w:rFonts w:ascii="Arial" w:hAnsi="Arial" w:cs="Arial"/>
          <w:sz w:val="22"/>
          <w:szCs w:val="22"/>
        </w:rPr>
        <w:t xml:space="preserve"> </w:t>
      </w:r>
      <w:r w:rsidRPr="00D87E76">
        <w:rPr>
          <w:rFonts w:ascii="Arial" w:hAnsi="Arial" w:cs="Arial"/>
          <w:sz w:val="22"/>
          <w:szCs w:val="22"/>
        </w:rPr>
        <w:t xml:space="preserve">11.9 Земельного кодекса РФ, и на совершение Застройщиком, в том числе от имени Участника долевого строительства, необходимых действий для государственной регистрации прав в отношении вновь образованных земельных участков в Едином государственном реестре </w:t>
      </w:r>
      <w:r w:rsidR="008931E1" w:rsidRPr="00D87E76">
        <w:rPr>
          <w:rFonts w:ascii="Arial" w:hAnsi="Arial" w:cs="Arial"/>
          <w:sz w:val="22"/>
          <w:szCs w:val="22"/>
        </w:rPr>
        <w:t>недвижимости</w:t>
      </w:r>
      <w:r w:rsidRPr="00D87E76">
        <w:rPr>
          <w:rFonts w:ascii="Arial" w:hAnsi="Arial" w:cs="Arial"/>
          <w:sz w:val="22"/>
          <w:szCs w:val="22"/>
        </w:rPr>
        <w:t xml:space="preserve">. </w:t>
      </w:r>
    </w:p>
    <w:p w14:paraId="4F4183C4" w14:textId="79A28BD8" w:rsidR="009539FD" w:rsidRPr="00D87E76" w:rsidRDefault="009539FD" w:rsidP="000908C9">
      <w:pPr>
        <w:pStyle w:val="af4"/>
        <w:numPr>
          <w:ilvl w:val="1"/>
          <w:numId w:val="18"/>
        </w:numPr>
        <w:spacing w:line="276" w:lineRule="auto"/>
        <w:ind w:left="23" w:right="45" w:firstLine="516"/>
        <w:contextualSpacing w:val="0"/>
        <w:jc w:val="both"/>
        <w:rPr>
          <w:rFonts w:ascii="Arial" w:hAnsi="Arial" w:cs="Arial"/>
          <w:color w:val="000000"/>
          <w:sz w:val="22"/>
          <w:szCs w:val="22"/>
          <w:lang w:eastAsia="x-none"/>
        </w:rPr>
      </w:pPr>
      <w:r w:rsidRPr="00D87E76">
        <w:rPr>
          <w:rFonts w:ascii="Arial" w:hAnsi="Arial" w:cs="Arial"/>
          <w:color w:val="000000"/>
          <w:sz w:val="22"/>
          <w:szCs w:val="22"/>
          <w:lang w:eastAsia="x-none"/>
        </w:rPr>
        <w:t xml:space="preserve">Подписывая Договор, Участник долевого строительства дает тем самым свое согласие, в случае строительства в соответствии с градостроительным законодательством на Земельных участках других объектов недвижимости кроме </w:t>
      </w:r>
      <w:proofErr w:type="spellStart"/>
      <w:r w:rsidRPr="00D87E76">
        <w:rPr>
          <w:rFonts w:ascii="Arial" w:hAnsi="Arial" w:cs="Arial"/>
          <w:color w:val="000000"/>
          <w:sz w:val="22"/>
          <w:szCs w:val="22"/>
          <w:lang w:eastAsia="x-none"/>
        </w:rPr>
        <w:t>Апарт</w:t>
      </w:r>
      <w:proofErr w:type="spellEnd"/>
      <w:r w:rsidRPr="00D87E76">
        <w:rPr>
          <w:rFonts w:ascii="Arial" w:hAnsi="Arial" w:cs="Arial"/>
          <w:color w:val="000000"/>
          <w:sz w:val="22"/>
          <w:szCs w:val="22"/>
          <w:lang w:eastAsia="x-none"/>
        </w:rPr>
        <w:t xml:space="preserve">-отеля, на его межевание, изменение границ указанного Земельных участков путем их раздела на земельные участки меньшего размера, а так же на прекращение залога в отношении вновь образованных участков на которых не будет размещаться (строиться) </w:t>
      </w:r>
      <w:proofErr w:type="spellStart"/>
      <w:r w:rsidRPr="00D87E76">
        <w:rPr>
          <w:rFonts w:ascii="Arial" w:hAnsi="Arial" w:cs="Arial"/>
          <w:color w:val="000000"/>
          <w:sz w:val="22"/>
          <w:szCs w:val="22"/>
          <w:lang w:eastAsia="x-none"/>
        </w:rPr>
        <w:t>Апарт</w:t>
      </w:r>
      <w:proofErr w:type="spellEnd"/>
      <w:r w:rsidRPr="00D87E76">
        <w:rPr>
          <w:rFonts w:ascii="Arial" w:hAnsi="Arial" w:cs="Arial"/>
          <w:color w:val="000000"/>
          <w:sz w:val="22"/>
          <w:szCs w:val="22"/>
          <w:lang w:eastAsia="x-none"/>
        </w:rPr>
        <w:t xml:space="preserve">-отель, на залог права </w:t>
      </w:r>
      <w:r w:rsidR="009E7E89" w:rsidRPr="00D87E76">
        <w:rPr>
          <w:rFonts w:ascii="Arial" w:hAnsi="Arial" w:cs="Arial"/>
          <w:color w:val="000000"/>
          <w:sz w:val="22"/>
          <w:szCs w:val="22"/>
          <w:lang w:eastAsia="x-none"/>
        </w:rPr>
        <w:t>аренды</w:t>
      </w:r>
      <w:r w:rsidRPr="00D87E76">
        <w:rPr>
          <w:rFonts w:ascii="Arial" w:hAnsi="Arial" w:cs="Arial"/>
          <w:color w:val="000000"/>
          <w:sz w:val="22"/>
          <w:szCs w:val="22"/>
          <w:lang w:eastAsia="x-none"/>
        </w:rPr>
        <w:t xml:space="preserve"> на </w:t>
      </w:r>
      <w:r w:rsidR="009E7E89" w:rsidRPr="00D87E76">
        <w:rPr>
          <w:rFonts w:ascii="Arial" w:hAnsi="Arial" w:cs="Arial"/>
          <w:color w:val="000000"/>
          <w:sz w:val="22"/>
          <w:szCs w:val="22"/>
          <w:lang w:eastAsia="x-none"/>
        </w:rPr>
        <w:t>З</w:t>
      </w:r>
      <w:r w:rsidRPr="00D87E76">
        <w:rPr>
          <w:rFonts w:ascii="Arial" w:hAnsi="Arial" w:cs="Arial"/>
          <w:color w:val="000000"/>
          <w:sz w:val="22"/>
          <w:szCs w:val="22"/>
          <w:lang w:eastAsia="x-none"/>
        </w:rPr>
        <w:t>емельны</w:t>
      </w:r>
      <w:r w:rsidR="009E7E89" w:rsidRPr="00D87E76">
        <w:rPr>
          <w:rFonts w:ascii="Arial" w:hAnsi="Arial" w:cs="Arial"/>
          <w:color w:val="000000"/>
          <w:sz w:val="22"/>
          <w:szCs w:val="22"/>
          <w:lang w:eastAsia="x-none"/>
        </w:rPr>
        <w:t>е</w:t>
      </w:r>
      <w:r w:rsidRPr="00D87E76">
        <w:rPr>
          <w:rFonts w:ascii="Arial" w:hAnsi="Arial" w:cs="Arial"/>
          <w:color w:val="000000"/>
          <w:sz w:val="22"/>
          <w:szCs w:val="22"/>
          <w:lang w:eastAsia="x-none"/>
        </w:rPr>
        <w:t xml:space="preserve"> участ</w:t>
      </w:r>
      <w:r w:rsidR="009E7E89" w:rsidRPr="00D87E76">
        <w:rPr>
          <w:rFonts w:ascii="Arial" w:hAnsi="Arial" w:cs="Arial"/>
          <w:color w:val="000000"/>
          <w:sz w:val="22"/>
          <w:szCs w:val="22"/>
          <w:lang w:eastAsia="x-none"/>
        </w:rPr>
        <w:t>ки</w:t>
      </w:r>
      <w:r w:rsidRPr="00D87E76">
        <w:rPr>
          <w:rFonts w:ascii="Arial" w:hAnsi="Arial" w:cs="Arial"/>
          <w:color w:val="000000"/>
          <w:sz w:val="22"/>
          <w:szCs w:val="22"/>
          <w:lang w:eastAsia="x-none"/>
        </w:rPr>
        <w:t xml:space="preserve">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w:t>
      </w:r>
      <w:r w:rsidR="009E7E89" w:rsidRPr="00D87E76">
        <w:rPr>
          <w:rFonts w:ascii="Arial" w:hAnsi="Arial" w:cs="Arial"/>
          <w:color w:val="000000"/>
          <w:sz w:val="22"/>
          <w:szCs w:val="22"/>
          <w:lang w:eastAsia="x-none"/>
        </w:rPr>
        <w:t>ых</w:t>
      </w:r>
      <w:r w:rsidRPr="00D87E76">
        <w:rPr>
          <w:rFonts w:ascii="Arial" w:hAnsi="Arial" w:cs="Arial"/>
          <w:color w:val="000000"/>
          <w:sz w:val="22"/>
          <w:szCs w:val="22"/>
          <w:lang w:eastAsia="x-none"/>
        </w:rPr>
        <w:t xml:space="preserve"> </w:t>
      </w:r>
      <w:r w:rsidR="009E7E89" w:rsidRPr="00D87E76">
        <w:rPr>
          <w:rFonts w:ascii="Arial" w:hAnsi="Arial" w:cs="Arial"/>
          <w:color w:val="000000"/>
          <w:sz w:val="22"/>
          <w:szCs w:val="22"/>
          <w:lang w:eastAsia="x-none"/>
        </w:rPr>
        <w:t>З</w:t>
      </w:r>
      <w:r w:rsidRPr="00D87E76">
        <w:rPr>
          <w:rFonts w:ascii="Arial" w:hAnsi="Arial" w:cs="Arial"/>
          <w:color w:val="000000"/>
          <w:sz w:val="22"/>
          <w:szCs w:val="22"/>
          <w:lang w:eastAsia="x-none"/>
        </w:rPr>
        <w:t>емельн</w:t>
      </w:r>
      <w:r w:rsidR="009E7E89" w:rsidRPr="00D87E76">
        <w:rPr>
          <w:rFonts w:ascii="Arial" w:hAnsi="Arial" w:cs="Arial"/>
          <w:color w:val="000000"/>
          <w:sz w:val="22"/>
          <w:szCs w:val="22"/>
          <w:lang w:eastAsia="x-none"/>
        </w:rPr>
        <w:t>ых</w:t>
      </w:r>
      <w:r w:rsidRPr="00D87E76">
        <w:rPr>
          <w:rFonts w:ascii="Arial" w:hAnsi="Arial" w:cs="Arial"/>
          <w:color w:val="000000"/>
          <w:sz w:val="22"/>
          <w:szCs w:val="22"/>
          <w:lang w:eastAsia="x-none"/>
        </w:rPr>
        <w:t xml:space="preserve"> участк</w:t>
      </w:r>
      <w:r w:rsidR="009E7E89" w:rsidRPr="00D87E76">
        <w:rPr>
          <w:rFonts w:ascii="Arial" w:hAnsi="Arial" w:cs="Arial"/>
          <w:color w:val="000000"/>
          <w:sz w:val="22"/>
          <w:szCs w:val="22"/>
          <w:lang w:eastAsia="x-none"/>
        </w:rPr>
        <w:t>ах</w:t>
      </w:r>
      <w:r w:rsidRPr="00D87E76">
        <w:rPr>
          <w:rFonts w:ascii="Arial" w:hAnsi="Arial" w:cs="Arial"/>
          <w:color w:val="000000"/>
          <w:sz w:val="22"/>
          <w:szCs w:val="22"/>
          <w:lang w:eastAsia="x-none"/>
        </w:rPr>
        <w:t>.</w:t>
      </w:r>
      <w:r w:rsidR="00EE67A4" w:rsidRPr="00D87E76">
        <w:rPr>
          <w:rFonts w:ascii="Arial" w:eastAsiaTheme="minorHAnsi" w:hAnsi="Arial" w:cs="Arial"/>
          <w:color w:val="000000"/>
          <w:w w:val="105"/>
          <w:sz w:val="22"/>
          <w:szCs w:val="22"/>
          <w:lang w:eastAsia="en-US"/>
        </w:rPr>
        <w:t xml:space="preserve"> </w:t>
      </w:r>
      <w:r w:rsidR="00EE67A4" w:rsidRPr="00D87E76">
        <w:rPr>
          <w:rFonts w:ascii="Arial" w:hAnsi="Arial" w:cs="Arial"/>
          <w:color w:val="000000"/>
          <w:sz w:val="22"/>
          <w:szCs w:val="22"/>
          <w:lang w:eastAsia="x-none"/>
        </w:rPr>
        <w:t xml:space="preserve">Подписанием Договора Участник долевого строительства выражает свое согласие на прекращение права залога в отношении вновь образованных (на основании утвержденного/подлежащего утверждению проекта межевания) земельных участков, не занятых </w:t>
      </w:r>
      <w:proofErr w:type="spellStart"/>
      <w:r w:rsidR="00EE67A4" w:rsidRPr="00D87E76">
        <w:rPr>
          <w:rFonts w:ascii="Arial" w:hAnsi="Arial" w:cs="Arial"/>
          <w:color w:val="000000"/>
          <w:sz w:val="22"/>
          <w:szCs w:val="22"/>
          <w:lang w:eastAsia="x-none"/>
        </w:rPr>
        <w:t>Апарт</w:t>
      </w:r>
      <w:proofErr w:type="spellEnd"/>
      <w:r w:rsidR="00EE67A4" w:rsidRPr="00D87E76">
        <w:rPr>
          <w:rFonts w:ascii="Arial" w:hAnsi="Arial" w:cs="Arial"/>
          <w:color w:val="000000"/>
          <w:sz w:val="22"/>
          <w:szCs w:val="22"/>
          <w:lang w:eastAsia="x-none"/>
        </w:rPr>
        <w:t>-отелем.</w:t>
      </w:r>
    </w:p>
    <w:p w14:paraId="2C78A013" w14:textId="12E9A668" w:rsidR="00B41237" w:rsidRPr="00D87E76" w:rsidRDefault="00B41237" w:rsidP="000908C9">
      <w:pPr>
        <w:pStyle w:val="af4"/>
        <w:numPr>
          <w:ilvl w:val="1"/>
          <w:numId w:val="18"/>
        </w:numPr>
        <w:spacing w:line="276" w:lineRule="auto"/>
        <w:ind w:left="23" w:right="45" w:firstLine="516"/>
        <w:contextualSpacing w:val="0"/>
        <w:jc w:val="both"/>
        <w:rPr>
          <w:rFonts w:ascii="Arial" w:hAnsi="Arial" w:cs="Arial"/>
          <w:color w:val="000000"/>
          <w:sz w:val="22"/>
          <w:szCs w:val="22"/>
          <w:lang w:eastAsia="x-none"/>
        </w:rPr>
      </w:pPr>
      <w:r w:rsidRPr="00D87E76">
        <w:rPr>
          <w:rFonts w:ascii="Arial" w:hAnsi="Arial" w:cs="Arial"/>
          <w:color w:val="000000"/>
          <w:sz w:val="22"/>
          <w:szCs w:val="22"/>
          <w:lang w:val="x-none" w:eastAsia="x-none"/>
        </w:rPr>
        <w:t xml:space="preserve">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w:t>
      </w:r>
      <w:r w:rsidRPr="00D87E76">
        <w:rPr>
          <w:rFonts w:ascii="Arial" w:hAnsi="Arial" w:cs="Arial"/>
          <w:color w:val="000000"/>
          <w:sz w:val="22"/>
          <w:szCs w:val="22"/>
          <w:lang w:val="x-none" w:eastAsia="x-none"/>
        </w:rPr>
        <w:lastRenderedPageBreak/>
        <w:t xml:space="preserve">законодательством РФ. Застройщик не несет ответственности за нарушение срока передачи Объекта долевого строительства Участнику долевого строительства, если </w:t>
      </w:r>
      <w:r w:rsidR="0087789F" w:rsidRPr="00D87E76">
        <w:rPr>
          <w:rFonts w:ascii="Arial" w:hAnsi="Arial" w:cs="Arial"/>
          <w:color w:val="000000"/>
          <w:sz w:val="22"/>
          <w:szCs w:val="22"/>
          <w:lang w:eastAsia="x-none"/>
        </w:rPr>
        <w:t xml:space="preserve">Передаточный </w:t>
      </w:r>
      <w:r w:rsidR="005C2D29" w:rsidRPr="00D87E76">
        <w:rPr>
          <w:rFonts w:ascii="Arial" w:hAnsi="Arial" w:cs="Arial"/>
          <w:color w:val="000000"/>
          <w:sz w:val="22"/>
          <w:szCs w:val="22"/>
          <w:lang w:eastAsia="x-none"/>
        </w:rPr>
        <w:t>акт</w:t>
      </w:r>
      <w:r w:rsidR="0087789F" w:rsidRPr="00D87E76">
        <w:rPr>
          <w:rFonts w:ascii="Arial" w:hAnsi="Arial" w:cs="Arial"/>
          <w:color w:val="000000"/>
          <w:sz w:val="22"/>
          <w:szCs w:val="22"/>
          <w:lang w:val="x-none" w:eastAsia="x-none"/>
        </w:rPr>
        <w:t xml:space="preserve"> </w:t>
      </w:r>
      <w:r w:rsidRPr="00D87E76">
        <w:rPr>
          <w:rFonts w:ascii="Arial" w:hAnsi="Arial" w:cs="Arial"/>
          <w:color w:val="000000"/>
          <w:sz w:val="22"/>
          <w:szCs w:val="22"/>
          <w:lang w:val="x-none" w:eastAsia="x-none"/>
        </w:rPr>
        <w:t>Объекта долевого строительства не был подписан в установленный Договором срок по вине Участника долевого строительства, в том числе ввиду несоблюдения Участником долевого строительства срока приемки, установленного Договор</w:t>
      </w:r>
      <w:r w:rsidRPr="00D87E76">
        <w:rPr>
          <w:rFonts w:ascii="Arial" w:hAnsi="Arial" w:cs="Arial"/>
          <w:color w:val="000000"/>
          <w:sz w:val="22"/>
          <w:szCs w:val="22"/>
          <w:lang w:eastAsia="x-none"/>
        </w:rPr>
        <w:t>ом</w:t>
      </w:r>
      <w:r w:rsidR="00B72FDE" w:rsidRPr="00D87E76">
        <w:rPr>
          <w:rFonts w:ascii="Arial" w:hAnsi="Arial" w:cs="Arial"/>
          <w:color w:val="000000"/>
          <w:sz w:val="22"/>
          <w:szCs w:val="22"/>
          <w:lang w:eastAsia="x-none"/>
        </w:rPr>
        <w:t>,</w:t>
      </w:r>
      <w:r w:rsidRPr="00D87E76">
        <w:rPr>
          <w:rFonts w:ascii="Arial" w:hAnsi="Arial" w:cs="Arial"/>
          <w:color w:val="000000"/>
          <w:sz w:val="22"/>
          <w:szCs w:val="22"/>
          <w:lang w:val="x-none" w:eastAsia="x-none"/>
        </w:rPr>
        <w:t xml:space="preserve"> или ввиду невнесения Участником долевого строительства полной </w:t>
      </w:r>
      <w:r w:rsidR="00626D20" w:rsidRPr="00D87E76">
        <w:rPr>
          <w:rFonts w:ascii="Arial" w:hAnsi="Arial" w:cs="Arial"/>
          <w:color w:val="000000"/>
          <w:sz w:val="22"/>
          <w:szCs w:val="22"/>
          <w:lang w:eastAsia="x-none"/>
        </w:rPr>
        <w:t>Цены</w:t>
      </w:r>
      <w:r w:rsidRPr="00D87E76">
        <w:rPr>
          <w:rFonts w:ascii="Arial" w:hAnsi="Arial" w:cs="Arial"/>
          <w:color w:val="000000"/>
          <w:sz w:val="22"/>
          <w:szCs w:val="22"/>
          <w:lang w:val="x-none" w:eastAsia="x-none"/>
        </w:rPr>
        <w:t xml:space="preserve"> Договора</w:t>
      </w:r>
      <w:r w:rsidRPr="00D87E76">
        <w:rPr>
          <w:rFonts w:ascii="Arial" w:hAnsi="Arial" w:cs="Arial"/>
          <w:color w:val="000000"/>
          <w:sz w:val="22"/>
          <w:szCs w:val="22"/>
          <w:lang w:eastAsia="x-none"/>
        </w:rPr>
        <w:t xml:space="preserve"> в сроки, установленные Договором.</w:t>
      </w:r>
      <w:r w:rsidRPr="00D87E76">
        <w:rPr>
          <w:rFonts w:ascii="Arial" w:hAnsi="Arial" w:cs="Arial"/>
          <w:color w:val="000000"/>
          <w:sz w:val="22"/>
          <w:szCs w:val="22"/>
          <w:lang w:val="x-none" w:eastAsia="x-none"/>
        </w:rPr>
        <w:t xml:space="preserve">  </w:t>
      </w:r>
    </w:p>
    <w:p w14:paraId="2AA1CB04" w14:textId="4F9222A6" w:rsidR="008A235C" w:rsidRPr="00D87E76" w:rsidRDefault="000D0E73"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color w:val="000000"/>
          <w:sz w:val="22"/>
          <w:szCs w:val="22"/>
          <w:lang w:eastAsia="x-none"/>
        </w:rPr>
        <w:t xml:space="preserve">Участник долевого строительства даёт Застройщику свое согласие и признает его право на изменение проектной документации в части увеличения/уменьшения площади </w:t>
      </w:r>
      <w:proofErr w:type="spellStart"/>
      <w:r w:rsidR="00452465" w:rsidRPr="00D87E76">
        <w:rPr>
          <w:rFonts w:ascii="Arial" w:hAnsi="Arial" w:cs="Arial"/>
          <w:bCs/>
          <w:color w:val="000000"/>
          <w:sz w:val="22"/>
          <w:szCs w:val="22"/>
        </w:rPr>
        <w:t>Апарт</w:t>
      </w:r>
      <w:proofErr w:type="spellEnd"/>
      <w:r w:rsidR="00452465" w:rsidRPr="00D87E76">
        <w:rPr>
          <w:rFonts w:ascii="Arial" w:hAnsi="Arial" w:cs="Arial"/>
          <w:bCs/>
          <w:color w:val="000000"/>
          <w:sz w:val="22"/>
          <w:szCs w:val="22"/>
        </w:rPr>
        <w:t>-отеля</w:t>
      </w:r>
      <w:r w:rsidRPr="00D87E76">
        <w:rPr>
          <w:rFonts w:ascii="Arial" w:hAnsi="Arial" w:cs="Arial"/>
          <w:color w:val="000000"/>
          <w:sz w:val="22"/>
          <w:szCs w:val="22"/>
          <w:lang w:eastAsia="x-none"/>
        </w:rPr>
        <w:t xml:space="preserve">, изменения проектных решений части </w:t>
      </w:r>
      <w:proofErr w:type="spellStart"/>
      <w:r w:rsidR="00452465" w:rsidRPr="00D87E76">
        <w:rPr>
          <w:rFonts w:ascii="Arial" w:hAnsi="Arial" w:cs="Arial"/>
          <w:bCs/>
          <w:color w:val="000000"/>
          <w:sz w:val="22"/>
          <w:szCs w:val="22"/>
        </w:rPr>
        <w:t>Апарт</w:t>
      </w:r>
      <w:proofErr w:type="spellEnd"/>
      <w:r w:rsidR="00452465" w:rsidRPr="00D87E76">
        <w:rPr>
          <w:rFonts w:ascii="Arial" w:hAnsi="Arial" w:cs="Arial"/>
          <w:bCs/>
          <w:color w:val="000000"/>
          <w:sz w:val="22"/>
          <w:szCs w:val="22"/>
        </w:rPr>
        <w:t>-отеля</w:t>
      </w:r>
      <w:r w:rsidRPr="00D87E76">
        <w:rPr>
          <w:rFonts w:ascii="Arial" w:hAnsi="Arial" w:cs="Arial"/>
          <w:color w:val="000000"/>
          <w:sz w:val="22"/>
          <w:szCs w:val="22"/>
          <w:lang w:eastAsia="x-none"/>
        </w:rPr>
        <w:t xml:space="preserve"> или полностью, изменени</w:t>
      </w:r>
      <w:r w:rsidR="00B72FDE" w:rsidRPr="00D87E76">
        <w:rPr>
          <w:rFonts w:ascii="Arial" w:hAnsi="Arial" w:cs="Arial"/>
          <w:color w:val="000000"/>
          <w:sz w:val="22"/>
          <w:szCs w:val="22"/>
          <w:lang w:eastAsia="x-none"/>
        </w:rPr>
        <w:t>й</w:t>
      </w:r>
      <w:r w:rsidRPr="00D87E76">
        <w:rPr>
          <w:rFonts w:ascii="Arial" w:hAnsi="Arial" w:cs="Arial"/>
          <w:color w:val="000000"/>
          <w:sz w:val="22"/>
          <w:szCs w:val="22"/>
          <w:lang w:eastAsia="x-none"/>
        </w:rPr>
        <w:t xml:space="preserve"> иных проектных решений, вносимых в ходе строительства </w:t>
      </w:r>
      <w:proofErr w:type="spellStart"/>
      <w:r w:rsidR="00452465" w:rsidRPr="00D87E76">
        <w:rPr>
          <w:rFonts w:ascii="Arial" w:hAnsi="Arial" w:cs="Arial"/>
          <w:bCs/>
          <w:color w:val="000000"/>
          <w:sz w:val="22"/>
          <w:szCs w:val="22"/>
        </w:rPr>
        <w:t>Апарт</w:t>
      </w:r>
      <w:proofErr w:type="spellEnd"/>
      <w:r w:rsidR="00452465" w:rsidRPr="00D87E76">
        <w:rPr>
          <w:rFonts w:ascii="Arial" w:hAnsi="Arial" w:cs="Arial"/>
          <w:bCs/>
          <w:color w:val="000000"/>
          <w:sz w:val="22"/>
          <w:szCs w:val="22"/>
        </w:rPr>
        <w:t>-отеля</w:t>
      </w:r>
      <w:r w:rsidRPr="00D87E76">
        <w:rPr>
          <w:rFonts w:ascii="Arial" w:hAnsi="Arial" w:cs="Arial"/>
          <w:color w:val="000000"/>
          <w:sz w:val="22"/>
          <w:szCs w:val="22"/>
          <w:lang w:eastAsia="x-none"/>
        </w:rPr>
        <w:t xml:space="preserve">, в том числе с дополнительным проведением экспертизы проектной документации </w:t>
      </w:r>
      <w:proofErr w:type="spellStart"/>
      <w:r w:rsidR="00452465" w:rsidRPr="00D87E76">
        <w:rPr>
          <w:rFonts w:ascii="Arial" w:hAnsi="Arial" w:cs="Arial"/>
          <w:color w:val="000000"/>
          <w:sz w:val="22"/>
          <w:szCs w:val="22"/>
          <w:lang w:eastAsia="x-none"/>
        </w:rPr>
        <w:t>Апарт</w:t>
      </w:r>
      <w:proofErr w:type="spellEnd"/>
      <w:r w:rsidR="00452465" w:rsidRPr="00D87E76">
        <w:rPr>
          <w:rFonts w:ascii="Arial" w:hAnsi="Arial" w:cs="Arial"/>
          <w:color w:val="000000"/>
          <w:sz w:val="22"/>
          <w:szCs w:val="22"/>
          <w:lang w:eastAsia="x-none"/>
        </w:rPr>
        <w:t>-отеля</w:t>
      </w:r>
      <w:r w:rsidRPr="00D87E76">
        <w:rPr>
          <w:rFonts w:ascii="Arial" w:hAnsi="Arial" w:cs="Arial"/>
          <w:color w:val="000000"/>
          <w:sz w:val="22"/>
          <w:szCs w:val="22"/>
          <w:lang w:eastAsia="x-none"/>
        </w:rPr>
        <w:t>, получением экспертизы проектной документации и связанным в связи с этим получением нового разрешения на строительства взамен существующего на момент заключения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r w:rsidR="008A235C" w:rsidRPr="00D87E76">
        <w:rPr>
          <w:rFonts w:ascii="Arial" w:hAnsi="Arial" w:cs="Arial"/>
          <w:sz w:val="22"/>
          <w:szCs w:val="22"/>
        </w:rPr>
        <w:t xml:space="preserve"> Указанные изменения и отклонения признаются Сторонами допустимыми и не приводят к возникновению оснований для расторжения Договора со стороны Участника дол</w:t>
      </w:r>
      <w:r w:rsidR="005C2D29" w:rsidRPr="00D87E76">
        <w:rPr>
          <w:rFonts w:ascii="Arial" w:hAnsi="Arial" w:cs="Arial"/>
          <w:sz w:val="22"/>
          <w:szCs w:val="22"/>
        </w:rPr>
        <w:t>е</w:t>
      </w:r>
      <w:r w:rsidR="008A235C" w:rsidRPr="00D87E76">
        <w:rPr>
          <w:rFonts w:ascii="Arial" w:hAnsi="Arial" w:cs="Arial"/>
          <w:sz w:val="22"/>
          <w:szCs w:val="22"/>
        </w:rPr>
        <w:t>вого строительства, а также не приводят к изменению Цены Договора, за исключением случаев, предусмотренных в п. 5.1 Договора.</w:t>
      </w:r>
    </w:p>
    <w:p w14:paraId="1BF6260B" w14:textId="77777777" w:rsidR="00756597" w:rsidRPr="00D87E76" w:rsidRDefault="00756597" w:rsidP="000908C9">
      <w:pPr>
        <w:spacing w:line="276" w:lineRule="auto"/>
        <w:ind w:left="23" w:right="45" w:firstLine="516"/>
        <w:jc w:val="both"/>
        <w:rPr>
          <w:rFonts w:ascii="Arial" w:hAnsi="Arial" w:cs="Arial"/>
          <w:color w:val="000000"/>
          <w:sz w:val="22"/>
          <w:szCs w:val="22"/>
        </w:rPr>
      </w:pPr>
      <w:r w:rsidRPr="00D87E76">
        <w:rPr>
          <w:rFonts w:ascii="Arial" w:hAnsi="Arial" w:cs="Arial"/>
          <w:sz w:val="22"/>
          <w:szCs w:val="22"/>
        </w:rPr>
        <w:t xml:space="preserve">Участник долевого строительства обязуется самостоятельно знакомиться с такими изменениями, которые будут официально публиковаться Застройщиком в проектной декларации и иной </w:t>
      </w:r>
      <w:r w:rsidR="0087789F" w:rsidRPr="00D87E76">
        <w:rPr>
          <w:rFonts w:ascii="Arial" w:hAnsi="Arial" w:cs="Arial"/>
          <w:sz w:val="22"/>
          <w:szCs w:val="22"/>
        </w:rPr>
        <w:t xml:space="preserve">обязательной к размещению </w:t>
      </w:r>
      <w:r w:rsidRPr="00D87E76">
        <w:rPr>
          <w:rFonts w:ascii="Arial" w:hAnsi="Arial" w:cs="Arial"/>
          <w:sz w:val="22"/>
          <w:szCs w:val="22"/>
        </w:rPr>
        <w:t xml:space="preserve">документации, размещенной в единой информационной системе жилищного строительства в информационно-телекоммуникационной сети «Интернет». </w:t>
      </w:r>
    </w:p>
    <w:p w14:paraId="4D1E3E10" w14:textId="3448192A"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При этом Участник долевого строительства подписанием Договора подтверждает, что изменение </w:t>
      </w:r>
      <w:r w:rsidR="00B72FDE" w:rsidRPr="00D87E76">
        <w:rPr>
          <w:rFonts w:ascii="Arial" w:hAnsi="Arial" w:cs="Arial"/>
          <w:sz w:val="22"/>
          <w:szCs w:val="22"/>
        </w:rPr>
        <w:t>п</w:t>
      </w:r>
      <w:r w:rsidRPr="00D87E76">
        <w:rPr>
          <w:rFonts w:ascii="Arial" w:hAnsi="Arial" w:cs="Arial"/>
          <w:sz w:val="22"/>
          <w:szCs w:val="22"/>
        </w:rPr>
        <w:t>роектной документации не будет являться для Участником долевого строительства существенным, в том числе в случаях:</w:t>
      </w:r>
    </w:p>
    <w:p w14:paraId="1C3FC7A4" w14:textId="77777777"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изменения </w:t>
      </w:r>
      <w:r w:rsidR="00B72FDE" w:rsidRPr="00D87E76">
        <w:rPr>
          <w:rFonts w:ascii="Arial" w:hAnsi="Arial" w:cs="Arial"/>
          <w:sz w:val="22"/>
          <w:szCs w:val="22"/>
        </w:rPr>
        <w:t>п</w:t>
      </w:r>
      <w:r w:rsidRPr="00D87E76">
        <w:rPr>
          <w:rFonts w:ascii="Arial" w:hAnsi="Arial" w:cs="Arial"/>
          <w:sz w:val="22"/>
          <w:szCs w:val="22"/>
        </w:rPr>
        <w:t>роектной документации, непосредственно не затрагивающие Объект долевого строительства;</w:t>
      </w:r>
    </w:p>
    <w:p w14:paraId="55DA95E0" w14:textId="5DA108F5"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изменения </w:t>
      </w:r>
      <w:r w:rsidR="00B72FDE" w:rsidRPr="00D87E76">
        <w:rPr>
          <w:rFonts w:ascii="Arial" w:hAnsi="Arial" w:cs="Arial"/>
          <w:sz w:val="22"/>
          <w:szCs w:val="22"/>
        </w:rPr>
        <w:t>п</w:t>
      </w:r>
      <w:r w:rsidRPr="00D87E76">
        <w:rPr>
          <w:rFonts w:ascii="Arial" w:hAnsi="Arial" w:cs="Arial"/>
          <w:sz w:val="22"/>
          <w:szCs w:val="22"/>
        </w:rPr>
        <w:t xml:space="preserve">роектной документации в отношении мест общего пользования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sz w:val="22"/>
          <w:szCs w:val="22"/>
        </w:rPr>
        <w:t>, не создающие препятствий к использованию Объектом долевого строительства (затруднение доступа в Объект долевого строительства и т.п.);</w:t>
      </w:r>
    </w:p>
    <w:p w14:paraId="3DB48E2A" w14:textId="5F1D7442"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любые изменения </w:t>
      </w:r>
      <w:r w:rsidR="00B72FDE" w:rsidRPr="00D87E76">
        <w:rPr>
          <w:rFonts w:ascii="Arial" w:hAnsi="Arial" w:cs="Arial"/>
          <w:sz w:val="22"/>
          <w:szCs w:val="22"/>
        </w:rPr>
        <w:t>п</w:t>
      </w:r>
      <w:r w:rsidRPr="00D87E76">
        <w:rPr>
          <w:rFonts w:ascii="Arial" w:hAnsi="Arial" w:cs="Arial"/>
          <w:sz w:val="22"/>
          <w:szCs w:val="22"/>
        </w:rPr>
        <w:t xml:space="preserve">роектной документации в отношении объектов недвижимого имущества, </w:t>
      </w:r>
      <w:r w:rsidR="00B72FDE" w:rsidRPr="00D87E76">
        <w:rPr>
          <w:rFonts w:ascii="Arial" w:hAnsi="Arial" w:cs="Arial"/>
          <w:sz w:val="22"/>
          <w:szCs w:val="22"/>
        </w:rPr>
        <w:t>сооружений</w:t>
      </w:r>
      <w:r w:rsidRPr="00D87E76">
        <w:rPr>
          <w:rFonts w:ascii="Arial" w:hAnsi="Arial" w:cs="Arial"/>
          <w:sz w:val="22"/>
          <w:szCs w:val="22"/>
        </w:rPr>
        <w:t xml:space="preserve"> и оборудования, расположенных за пределами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sz w:val="22"/>
          <w:szCs w:val="22"/>
        </w:rPr>
        <w:t>;</w:t>
      </w:r>
    </w:p>
    <w:p w14:paraId="52BEA84A" w14:textId="03442BC5"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изменение цветовых и прочих видовых решений фасада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sz w:val="22"/>
          <w:szCs w:val="22"/>
        </w:rPr>
        <w:t>;</w:t>
      </w:r>
    </w:p>
    <w:p w14:paraId="774B0036" w14:textId="34B5611C"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изменение решений отделки мест общего пользования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sz w:val="22"/>
          <w:szCs w:val="22"/>
        </w:rPr>
        <w:t>, в том числе замена видов отделочных материалов, дизайна отделки (при условии соблюдения строительных, технических, санитарных, экологических, противопожарных требований и норм);</w:t>
      </w:r>
    </w:p>
    <w:p w14:paraId="135415F3" w14:textId="5ABDE465"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замена марки (фирмы-производителя, модели) технологического и инженерного оборудования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 xml:space="preserve">-отеля </w:t>
      </w:r>
      <w:r w:rsidRPr="00D87E76">
        <w:rPr>
          <w:rFonts w:ascii="Arial" w:hAnsi="Arial" w:cs="Arial"/>
          <w:sz w:val="22"/>
          <w:szCs w:val="22"/>
        </w:rPr>
        <w:t>(при условии соблюдения строительных, технических, санитарных, экологических, противопожарных требований и норм);</w:t>
      </w:r>
    </w:p>
    <w:p w14:paraId="1BDAC859" w14:textId="39BE64B9" w:rsidR="0087789F"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 изменение вида использования (назначения) нежилых помещений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sz w:val="22"/>
          <w:szCs w:val="22"/>
        </w:rPr>
        <w:t>;</w:t>
      </w:r>
    </w:p>
    <w:p w14:paraId="3344B33C" w14:textId="77777777" w:rsidR="000D0E73" w:rsidRPr="00D87E76" w:rsidRDefault="0087789F"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изменения Проектной документации в связи с исполнением требований применимого права и (или) в соответствии с законными требованиями органов государственной власти или органов местного самоуправления.</w:t>
      </w:r>
    </w:p>
    <w:p w14:paraId="6D9CC169" w14:textId="5700899C" w:rsidR="00D97D2E" w:rsidRPr="00D87E76" w:rsidRDefault="00B41237" w:rsidP="000908C9">
      <w:pPr>
        <w:pStyle w:val="af4"/>
        <w:numPr>
          <w:ilvl w:val="1"/>
          <w:numId w:val="18"/>
        </w:numPr>
        <w:spacing w:line="276" w:lineRule="auto"/>
        <w:ind w:left="23" w:right="45" w:firstLine="516"/>
        <w:contextualSpacing w:val="0"/>
        <w:jc w:val="both"/>
        <w:rPr>
          <w:rFonts w:ascii="Arial" w:hAnsi="Arial" w:cs="Arial"/>
          <w:snapToGrid w:val="0"/>
          <w:color w:val="000000"/>
          <w:sz w:val="22"/>
          <w:szCs w:val="22"/>
        </w:rPr>
      </w:pPr>
      <w:r w:rsidRPr="00D87E76">
        <w:rPr>
          <w:rFonts w:ascii="Arial" w:hAnsi="Arial" w:cs="Arial"/>
          <w:snapToGrid w:val="0"/>
          <w:color w:val="000000"/>
          <w:sz w:val="22"/>
          <w:szCs w:val="22"/>
        </w:rPr>
        <w:t xml:space="preserve">Стороны соглашаются, </w:t>
      </w:r>
      <w:r w:rsidR="00AB00CE" w:rsidRPr="00D87E76">
        <w:rPr>
          <w:rFonts w:ascii="Arial" w:hAnsi="Arial" w:cs="Arial"/>
          <w:snapToGrid w:val="0"/>
          <w:color w:val="000000"/>
          <w:sz w:val="22"/>
          <w:szCs w:val="22"/>
        </w:rPr>
        <w:t>что</w:t>
      </w:r>
      <w:r w:rsidR="00851B49" w:rsidRPr="00D87E76">
        <w:rPr>
          <w:rFonts w:ascii="Arial" w:hAnsi="Arial" w:cs="Arial"/>
          <w:snapToGrid w:val="0"/>
          <w:color w:val="000000"/>
          <w:sz w:val="22"/>
          <w:szCs w:val="22"/>
        </w:rPr>
        <w:t>,</w:t>
      </w:r>
      <w:r w:rsidRPr="00D87E76">
        <w:rPr>
          <w:rFonts w:ascii="Arial" w:hAnsi="Arial" w:cs="Arial"/>
          <w:snapToGrid w:val="0"/>
          <w:color w:val="000000"/>
          <w:sz w:val="22"/>
          <w:szCs w:val="22"/>
        </w:rPr>
        <w:t xml:space="preserve"> если в соответствии с </w:t>
      </w:r>
      <w:r w:rsidR="002A6908" w:rsidRPr="00D87E76">
        <w:rPr>
          <w:rFonts w:ascii="Arial" w:hAnsi="Arial" w:cs="Arial"/>
          <w:snapToGrid w:val="0"/>
          <w:color w:val="000000"/>
          <w:sz w:val="22"/>
          <w:szCs w:val="22"/>
        </w:rPr>
        <w:t>З</w:t>
      </w:r>
      <w:r w:rsidRPr="00D87E76">
        <w:rPr>
          <w:rFonts w:ascii="Arial" w:hAnsi="Arial" w:cs="Arial"/>
          <w:snapToGrid w:val="0"/>
          <w:color w:val="000000"/>
          <w:sz w:val="22"/>
          <w:szCs w:val="22"/>
        </w:rPr>
        <w:t>аконом №</w:t>
      </w:r>
      <w:r w:rsidR="00D16065" w:rsidRPr="00D87E76">
        <w:rPr>
          <w:rFonts w:ascii="Arial" w:hAnsi="Arial" w:cs="Arial"/>
          <w:snapToGrid w:val="0"/>
          <w:color w:val="000000"/>
          <w:sz w:val="22"/>
          <w:szCs w:val="22"/>
        </w:rPr>
        <w:t xml:space="preserve"> </w:t>
      </w:r>
      <w:r w:rsidRPr="00D87E76">
        <w:rPr>
          <w:rFonts w:ascii="Arial" w:hAnsi="Arial" w:cs="Arial"/>
          <w:snapToGrid w:val="0"/>
          <w:color w:val="000000"/>
          <w:sz w:val="22"/>
          <w:szCs w:val="22"/>
        </w:rPr>
        <w:t xml:space="preserve">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долевого строительства. </w:t>
      </w:r>
    </w:p>
    <w:p w14:paraId="31B4D753" w14:textId="77777777" w:rsidR="003371A1" w:rsidRPr="00D87E76" w:rsidRDefault="003371A1" w:rsidP="000908C9">
      <w:pPr>
        <w:spacing w:line="276" w:lineRule="auto"/>
        <w:ind w:left="23" w:right="45" w:firstLine="516"/>
        <w:jc w:val="center"/>
        <w:rPr>
          <w:rFonts w:ascii="Arial" w:hAnsi="Arial" w:cs="Arial"/>
          <w:b/>
          <w:sz w:val="22"/>
          <w:szCs w:val="22"/>
        </w:rPr>
      </w:pPr>
    </w:p>
    <w:p w14:paraId="01B56080" w14:textId="0DEB5FE4"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Ответственность Сторон</w:t>
      </w:r>
    </w:p>
    <w:p w14:paraId="2643BDB5" w14:textId="6E7CCABE"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За невыполнение или ненадлежащее выполнение обязательств по Договору виновная сторона несет ответственность в соответствии с действующим законодательством РФ и Договором.</w:t>
      </w:r>
    </w:p>
    <w:p w14:paraId="0FD18CDF" w14:textId="0D14189A"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целях соблюдения норм </w:t>
      </w:r>
      <w:r w:rsidR="00D16065" w:rsidRPr="00D87E76">
        <w:rPr>
          <w:rFonts w:ascii="Arial" w:hAnsi="Arial" w:cs="Arial"/>
          <w:sz w:val="22"/>
          <w:szCs w:val="22"/>
        </w:rPr>
        <w:t>З</w:t>
      </w:r>
      <w:r w:rsidRPr="00D87E76">
        <w:rPr>
          <w:rFonts w:ascii="Arial" w:hAnsi="Arial" w:cs="Arial"/>
          <w:sz w:val="22"/>
          <w:szCs w:val="22"/>
        </w:rPr>
        <w:t xml:space="preserve">акона № 214-ФЗ Стороны пришли к соглашению о том, что в случае </w:t>
      </w:r>
      <w:r w:rsidR="00482AEB" w:rsidRPr="00D87E76">
        <w:rPr>
          <w:rFonts w:ascii="Arial" w:hAnsi="Arial" w:cs="Arial"/>
          <w:sz w:val="22"/>
          <w:szCs w:val="22"/>
        </w:rPr>
        <w:t>поступления</w:t>
      </w:r>
      <w:r w:rsidRPr="00D87E76">
        <w:rPr>
          <w:rFonts w:ascii="Arial" w:hAnsi="Arial" w:cs="Arial"/>
          <w:sz w:val="22"/>
          <w:szCs w:val="22"/>
        </w:rPr>
        <w:t xml:space="preserve"> денежных средств в оплату Договора </w:t>
      </w:r>
      <w:r w:rsidR="00482AEB" w:rsidRPr="00D87E76">
        <w:rPr>
          <w:rFonts w:ascii="Arial" w:hAnsi="Arial" w:cs="Arial"/>
          <w:sz w:val="22"/>
          <w:szCs w:val="22"/>
        </w:rPr>
        <w:t xml:space="preserve">на счет </w:t>
      </w:r>
      <w:proofErr w:type="spellStart"/>
      <w:r w:rsidR="00482AEB" w:rsidRPr="00D87E76">
        <w:rPr>
          <w:rFonts w:ascii="Arial" w:hAnsi="Arial" w:cs="Arial"/>
          <w:sz w:val="22"/>
          <w:szCs w:val="22"/>
        </w:rPr>
        <w:t>эскроу</w:t>
      </w:r>
      <w:proofErr w:type="spellEnd"/>
      <w:r w:rsidR="00482AEB" w:rsidRPr="00D87E76">
        <w:rPr>
          <w:rFonts w:ascii="Arial" w:hAnsi="Arial" w:cs="Arial"/>
          <w:sz w:val="22"/>
          <w:szCs w:val="22"/>
        </w:rPr>
        <w:t xml:space="preserve"> </w:t>
      </w:r>
      <w:r w:rsidRPr="00D87E76">
        <w:rPr>
          <w:rFonts w:ascii="Arial" w:hAnsi="Arial" w:cs="Arial"/>
          <w:sz w:val="22"/>
          <w:szCs w:val="22"/>
        </w:rPr>
        <w:t>ранее его государственной регистрации, Участник долевого строительства обязуется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799ABD4" w14:textId="2AF8D01D" w:rsidR="00482AEB" w:rsidRPr="00D87E76" w:rsidRDefault="00482AEB"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В целях соблюдения норм </w:t>
      </w:r>
      <w:r w:rsidR="00D16065" w:rsidRPr="00D87E76">
        <w:rPr>
          <w:rFonts w:ascii="Arial" w:hAnsi="Arial" w:cs="Arial"/>
          <w:sz w:val="22"/>
          <w:szCs w:val="22"/>
        </w:rPr>
        <w:t>З</w:t>
      </w:r>
      <w:r w:rsidRPr="00D87E76">
        <w:rPr>
          <w:rFonts w:ascii="Arial" w:hAnsi="Arial" w:cs="Arial"/>
          <w:sz w:val="22"/>
          <w:szCs w:val="22"/>
        </w:rPr>
        <w:t>акона № 214-ФЗ Стороны пришли к соглашению о том, что в случае получения Застройщиком денежных средств в оплату Договора, такие денежные средства подлежат возврату Участнику долевого строительства. При этом Участник долевого строительства обязуется компенсировать</w:t>
      </w:r>
      <w:r w:rsidR="00505DF1" w:rsidRPr="00D87E76">
        <w:rPr>
          <w:rFonts w:ascii="Arial" w:hAnsi="Arial" w:cs="Arial"/>
          <w:sz w:val="22"/>
          <w:szCs w:val="22"/>
        </w:rPr>
        <w:t xml:space="preserve"> Застройщику </w:t>
      </w:r>
      <w:r w:rsidRPr="00D87E76">
        <w:rPr>
          <w:rFonts w:ascii="Arial" w:hAnsi="Arial" w:cs="Arial"/>
          <w:sz w:val="22"/>
          <w:szCs w:val="22"/>
        </w:rPr>
        <w:t>расходы (комиссия за перечисление денежных средств) в течение 5 (Пяти) дней с даты получения от Застройщика соответствующего требования.</w:t>
      </w:r>
    </w:p>
    <w:p w14:paraId="7515EF65" w14:textId="1DF0E53E" w:rsidR="00287142" w:rsidRPr="00D87E76" w:rsidRDefault="00287142"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Стороны подписанием Договора подтверждают, что в соотв</w:t>
      </w:r>
      <w:r w:rsidR="00F41B2D" w:rsidRPr="00D87E76">
        <w:rPr>
          <w:rFonts w:ascii="Arial" w:hAnsi="Arial" w:cs="Arial"/>
          <w:sz w:val="22"/>
          <w:szCs w:val="22"/>
        </w:rPr>
        <w:t>етствии с требованиями ст. 13.3</w:t>
      </w:r>
      <w:r w:rsidRPr="00D87E76">
        <w:rPr>
          <w:rFonts w:ascii="Arial" w:hAnsi="Arial" w:cs="Arial"/>
          <w:sz w:val="22"/>
          <w:szCs w:val="22"/>
        </w:rPr>
        <w:t xml:space="preserve"> Федерального закона от 25.12.2008 № 273-ФЗ «О противодействии коррупции» принимают все возможные меры по предупреждению коррупции, в том числе при исполнении Договора. При исполнении своих обязательств по настоящему Договору Стороны, их аффилированные лица, работники или посредники (в случае наличия таковых)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В случае возникновения у одной из Сторон подозрений, что произошло или может произойти нарушение каких-либо положений настоящего пункта, указанная Сторона обязуется уведомить другую Сторону в письменной форме. 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любой из Сторон, аффилированными лицами, работниками или посредниками. Сторона, нарушившая обязательства по соблюдению требований, предусмотренных настоящим пунктом, несёт ответственность, установленную законодательством Российской Федерации и Договором.</w:t>
      </w:r>
    </w:p>
    <w:p w14:paraId="658DF238" w14:textId="77777777" w:rsidR="00D97D2E" w:rsidRPr="00D87E76" w:rsidRDefault="00D97D2E" w:rsidP="000908C9">
      <w:pPr>
        <w:spacing w:line="276" w:lineRule="auto"/>
        <w:ind w:left="23" w:right="45" w:firstLine="516"/>
        <w:jc w:val="center"/>
        <w:rPr>
          <w:rFonts w:ascii="Arial" w:hAnsi="Arial" w:cs="Arial"/>
          <w:b/>
          <w:sz w:val="22"/>
          <w:szCs w:val="22"/>
        </w:rPr>
      </w:pPr>
    </w:p>
    <w:p w14:paraId="11924A5A" w14:textId="13351948"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Форс-мажор</w:t>
      </w:r>
    </w:p>
    <w:p w14:paraId="343B29C6" w14:textId="198C6789" w:rsidR="00253DD8" w:rsidRPr="00D87E76" w:rsidRDefault="00253DD8" w:rsidP="000908C9">
      <w:pPr>
        <w:pStyle w:val="af4"/>
        <w:numPr>
          <w:ilvl w:val="1"/>
          <w:numId w:val="18"/>
        </w:numPr>
        <w:shd w:val="clear" w:color="auto" w:fill="FFFFFF"/>
        <w:tabs>
          <w:tab w:val="num" w:pos="720"/>
        </w:tabs>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Стороны освобождаются от ответственности за неисполнение или ненадлежащее исполнение обязательств, </w:t>
      </w:r>
      <w:r w:rsidR="001124CE" w:rsidRPr="00D87E76">
        <w:rPr>
          <w:rFonts w:ascii="Arial" w:hAnsi="Arial" w:cs="Arial"/>
          <w:sz w:val="22"/>
          <w:szCs w:val="22"/>
        </w:rPr>
        <w:t xml:space="preserve">принятых </w:t>
      </w:r>
      <w:r w:rsidRPr="00D87E76">
        <w:rPr>
          <w:rFonts w:ascii="Arial" w:hAnsi="Arial" w:cs="Arial"/>
          <w:sz w:val="22"/>
          <w:szCs w:val="22"/>
        </w:rPr>
        <w:t>на себя по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свои обязательства полностью или частично, не могла ни предвидеть, ни предотвратить разумными средствами.</w:t>
      </w:r>
    </w:p>
    <w:p w14:paraId="5CBE6AEB" w14:textId="46926ADF" w:rsidR="00253DD8" w:rsidRPr="00D87E76" w:rsidRDefault="00253DD8" w:rsidP="000908C9">
      <w:pPr>
        <w:pStyle w:val="af4"/>
        <w:numPr>
          <w:ilvl w:val="1"/>
          <w:numId w:val="18"/>
        </w:numPr>
        <w:shd w:val="clear" w:color="auto" w:fill="FFFFFF"/>
        <w:tabs>
          <w:tab w:val="num" w:pos="720"/>
        </w:tabs>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К обстоятельствам непреодолимой силы относятся: война и военные действия, восстание, эпидемии, землетрясения, наводнения, </w:t>
      </w:r>
      <w:r w:rsidR="00400F94" w:rsidRPr="00D87E76">
        <w:rPr>
          <w:rFonts w:ascii="Arial" w:hAnsi="Arial" w:cs="Arial"/>
          <w:sz w:val="22"/>
          <w:szCs w:val="22"/>
        </w:rPr>
        <w:t>сели, оползни,</w:t>
      </w:r>
      <w:r w:rsidR="002D3432" w:rsidRPr="00D87E76">
        <w:rPr>
          <w:rFonts w:ascii="Arial" w:eastAsiaTheme="minorHAnsi" w:hAnsi="Arial" w:cs="Arial"/>
          <w:color w:val="000000"/>
          <w:spacing w:val="-7"/>
          <w:w w:val="105"/>
          <w:sz w:val="22"/>
          <w:szCs w:val="22"/>
          <w:lang w:eastAsia="en-US"/>
        </w:rPr>
        <w:t xml:space="preserve"> </w:t>
      </w:r>
      <w:r w:rsidR="002D3432" w:rsidRPr="00D87E76">
        <w:rPr>
          <w:rFonts w:ascii="Arial" w:hAnsi="Arial" w:cs="Arial"/>
          <w:sz w:val="22"/>
          <w:szCs w:val="22"/>
        </w:rPr>
        <w:t xml:space="preserve">пожары и другие </w:t>
      </w:r>
      <w:r w:rsidR="002D3432" w:rsidRPr="00D87E76">
        <w:rPr>
          <w:rFonts w:ascii="Arial" w:hAnsi="Arial" w:cs="Arial"/>
          <w:sz w:val="22"/>
          <w:szCs w:val="22"/>
        </w:rPr>
        <w:lastRenderedPageBreak/>
        <w:t>стихийные бедствия</w:t>
      </w:r>
      <w:r w:rsidR="00400F94" w:rsidRPr="00D87E76">
        <w:rPr>
          <w:rFonts w:ascii="Arial" w:hAnsi="Arial" w:cs="Arial"/>
          <w:sz w:val="22"/>
          <w:szCs w:val="22"/>
        </w:rPr>
        <w:t xml:space="preserve"> </w:t>
      </w:r>
      <w:r w:rsidRPr="00D87E76">
        <w:rPr>
          <w:rFonts w:ascii="Arial" w:hAnsi="Arial" w:cs="Arial"/>
          <w:sz w:val="22"/>
          <w:szCs w:val="22"/>
        </w:rPr>
        <w:t>эмбарго,</w:t>
      </w:r>
      <w:r w:rsidR="002D3432" w:rsidRPr="00D87E76">
        <w:rPr>
          <w:rFonts w:ascii="Arial" w:eastAsiaTheme="minorHAnsi" w:hAnsi="Arial" w:cs="Arial"/>
          <w:color w:val="000000"/>
          <w:spacing w:val="-7"/>
          <w:w w:val="105"/>
          <w:sz w:val="22"/>
          <w:szCs w:val="22"/>
          <w:lang w:eastAsia="en-US"/>
        </w:rPr>
        <w:t xml:space="preserve"> </w:t>
      </w:r>
      <w:r w:rsidR="002D3432" w:rsidRPr="00D87E76">
        <w:rPr>
          <w:rFonts w:ascii="Arial" w:hAnsi="Arial" w:cs="Arial"/>
          <w:sz w:val="22"/>
          <w:szCs w:val="22"/>
        </w:rPr>
        <w:t>блокады, забастовки,</w:t>
      </w:r>
      <w:r w:rsidR="00400F94" w:rsidRPr="00D87E76">
        <w:rPr>
          <w:rFonts w:ascii="Arial" w:hAnsi="Arial" w:cs="Arial"/>
          <w:sz w:val="22"/>
          <w:szCs w:val="22"/>
        </w:rPr>
        <w:t xml:space="preserve"> </w:t>
      </w:r>
      <w:r w:rsidRPr="00D87E76">
        <w:rPr>
          <w:rFonts w:ascii="Arial" w:hAnsi="Arial" w:cs="Arial"/>
          <w:sz w:val="22"/>
          <w:szCs w:val="22"/>
        </w:rPr>
        <w:t xml:space="preserve">изменения в законодательстве, вновь изданные акты и/или решения органов государственной власти или органов местного самоуправления, решения </w:t>
      </w:r>
      <w:proofErr w:type="spellStart"/>
      <w:r w:rsidRPr="00D87E76">
        <w:rPr>
          <w:rFonts w:ascii="Arial" w:hAnsi="Arial" w:cs="Arial"/>
          <w:sz w:val="22"/>
          <w:szCs w:val="22"/>
        </w:rPr>
        <w:t>градостроительно</w:t>
      </w:r>
      <w:proofErr w:type="spellEnd"/>
      <w:r w:rsidR="00B43295" w:rsidRPr="00D87E76">
        <w:rPr>
          <w:rFonts w:ascii="Arial" w:hAnsi="Arial" w:cs="Arial"/>
          <w:sz w:val="22"/>
          <w:szCs w:val="22"/>
        </w:rPr>
        <w:t>-</w:t>
      </w:r>
      <w:r w:rsidRPr="00D87E76">
        <w:rPr>
          <w:rFonts w:ascii="Arial" w:hAnsi="Arial" w:cs="Arial"/>
          <w:sz w:val="22"/>
          <w:szCs w:val="22"/>
        </w:rPr>
        <w:t>земельной комиссии, действия/ бездействие органов государственной власти или органов местного самоуправления, препятствующие одной из Сторон исполнять свои обязательства по Договору, что освобождает ее от ответственности за неисполнение этих обязательств, и другие события, попадающие под понятие непреодолимой силы.</w:t>
      </w:r>
    </w:p>
    <w:p w14:paraId="101898FC" w14:textId="3797CAA7" w:rsidR="00253DD8" w:rsidRPr="00D87E76" w:rsidRDefault="00253DD8" w:rsidP="000908C9">
      <w:pPr>
        <w:pStyle w:val="af4"/>
        <w:numPr>
          <w:ilvl w:val="1"/>
          <w:numId w:val="18"/>
        </w:numPr>
        <w:shd w:val="clear" w:color="auto" w:fill="FFFFFF"/>
        <w:tabs>
          <w:tab w:val="num" w:pos="720"/>
        </w:tabs>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При</w:t>
      </w:r>
      <w:r w:rsidR="00930749" w:rsidRPr="00D87E76">
        <w:rPr>
          <w:rFonts w:ascii="Arial" w:hAnsi="Arial" w:cs="Arial"/>
          <w:sz w:val="22"/>
          <w:szCs w:val="22"/>
        </w:rPr>
        <w:t xml:space="preserve"> наступлении указанных в п. 8.2</w:t>
      </w:r>
      <w:r w:rsidRPr="00D87E76">
        <w:rPr>
          <w:rFonts w:ascii="Arial" w:hAnsi="Arial" w:cs="Arial"/>
          <w:sz w:val="22"/>
          <w:szCs w:val="22"/>
        </w:rPr>
        <w:t xml:space="preserve"> Договора обстоятельств Сторона, для которой создалась невозможность исп</w:t>
      </w:r>
      <w:r w:rsidR="00446F0D" w:rsidRPr="00D87E76">
        <w:rPr>
          <w:rFonts w:ascii="Arial" w:hAnsi="Arial" w:cs="Arial"/>
          <w:sz w:val="22"/>
          <w:szCs w:val="22"/>
        </w:rPr>
        <w:t>олнения её обязательств, должна</w:t>
      </w:r>
      <w:r w:rsidRPr="00D87E76">
        <w:rPr>
          <w:rFonts w:ascii="Arial" w:hAnsi="Arial" w:cs="Arial"/>
          <w:sz w:val="22"/>
          <w:szCs w:val="22"/>
        </w:rPr>
        <w:t xml:space="preserve"> в течение десяти рабочих дней известить о них в письменном виде другую Сторону с представлением доказательств наступления обстоятельств непреодолимой силы.</w:t>
      </w:r>
    </w:p>
    <w:p w14:paraId="1AB1A655" w14:textId="65F02010" w:rsidR="00B43295" w:rsidRPr="00D87E76" w:rsidRDefault="00253DD8" w:rsidP="000908C9">
      <w:pPr>
        <w:pStyle w:val="af4"/>
        <w:numPr>
          <w:ilvl w:val="1"/>
          <w:numId w:val="18"/>
        </w:numPr>
        <w:shd w:val="clear" w:color="auto" w:fill="FFFFFF"/>
        <w:tabs>
          <w:tab w:val="num" w:pos="720"/>
        </w:tabs>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 случае наступления обстоятельств, предусмотренных в п. 8.2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2C46D9DB" w14:textId="6888696B" w:rsidR="00253DD8" w:rsidRPr="00D87E76" w:rsidRDefault="00253DD8" w:rsidP="000908C9">
      <w:pPr>
        <w:pStyle w:val="af4"/>
        <w:numPr>
          <w:ilvl w:val="1"/>
          <w:numId w:val="18"/>
        </w:numPr>
        <w:shd w:val="clear" w:color="auto" w:fill="FFFFFF"/>
        <w:tabs>
          <w:tab w:val="num" w:pos="720"/>
        </w:tabs>
        <w:autoSpaceDE w:val="0"/>
        <w:autoSpaceDN w:val="0"/>
        <w:adjustRightInd w:val="0"/>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Если наступившие обстоятельства, указанные в п. 8.2 Договор</w:t>
      </w:r>
      <w:r w:rsidR="00930749" w:rsidRPr="00D87E76">
        <w:rPr>
          <w:rFonts w:ascii="Arial" w:hAnsi="Arial" w:cs="Arial"/>
          <w:sz w:val="22"/>
          <w:szCs w:val="22"/>
        </w:rPr>
        <w:t>а</w:t>
      </w:r>
      <w:r w:rsidR="00B43295" w:rsidRPr="00D87E76">
        <w:rPr>
          <w:rFonts w:ascii="Arial" w:hAnsi="Arial" w:cs="Arial"/>
          <w:sz w:val="22"/>
          <w:szCs w:val="22"/>
        </w:rPr>
        <w:t>,</w:t>
      </w:r>
      <w:r w:rsidRPr="00D87E76">
        <w:rPr>
          <w:rFonts w:ascii="Arial" w:hAnsi="Arial" w:cs="Arial"/>
          <w:sz w:val="22"/>
          <w:szCs w:val="22"/>
        </w:rPr>
        <w:t xml:space="preserve"> и их последствия продолжают действовать более трех месяцев, Стороны проводят дополнительные переговоры для выявления приемлемых альтернативных способов исполнения Договора либо его расторжения.</w:t>
      </w:r>
    </w:p>
    <w:p w14:paraId="35206B45" w14:textId="77777777" w:rsidR="00253DD8" w:rsidRPr="00D87E76" w:rsidRDefault="00253DD8" w:rsidP="000908C9">
      <w:pPr>
        <w:spacing w:line="276" w:lineRule="auto"/>
        <w:ind w:left="23" w:right="45" w:firstLine="516"/>
        <w:jc w:val="center"/>
        <w:rPr>
          <w:rFonts w:ascii="Arial" w:hAnsi="Arial" w:cs="Arial"/>
          <w:b/>
          <w:sz w:val="22"/>
          <w:szCs w:val="22"/>
        </w:rPr>
      </w:pPr>
    </w:p>
    <w:p w14:paraId="37BFFF32" w14:textId="79682A2B"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Изменение и расторжение Договора</w:t>
      </w:r>
    </w:p>
    <w:p w14:paraId="5BAE05CB" w14:textId="1443C18C"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Все изменения и дополнения к Договору действительны только в том случае, если они исполнены в письменной форме, скреплены печатями, подписаны Сторонами или полномочными представителями Сторон, соответствуют применимым законодательным и иным нормативным актам</w:t>
      </w:r>
      <w:r w:rsidR="00FB459B" w:rsidRPr="00D87E76">
        <w:rPr>
          <w:rFonts w:ascii="Arial" w:hAnsi="Arial" w:cs="Arial"/>
          <w:sz w:val="22"/>
          <w:szCs w:val="22"/>
        </w:rPr>
        <w:t xml:space="preserve"> и зарегистрированы регистрирующим органом</w:t>
      </w:r>
      <w:r w:rsidRPr="00D87E76">
        <w:rPr>
          <w:rFonts w:ascii="Arial" w:hAnsi="Arial" w:cs="Arial"/>
          <w:sz w:val="22"/>
          <w:szCs w:val="22"/>
        </w:rPr>
        <w:t>.</w:t>
      </w:r>
    </w:p>
    <w:p w14:paraId="3E21146A" w14:textId="0679EE2C"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Все изменения и дополнения к Договору являются его неотъемлемой частью.</w:t>
      </w:r>
    </w:p>
    <w:p w14:paraId="1618EDEB" w14:textId="242EFCCB"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Договор может быть изменен или расторгнут по соглашению Сторон.</w:t>
      </w:r>
    </w:p>
    <w:p w14:paraId="556C07D1" w14:textId="554641D5"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 случае одностороннего отказа одной из Сторон от исполнения Договора</w:t>
      </w:r>
      <w:r w:rsidR="00F94128" w:rsidRPr="00D87E76">
        <w:rPr>
          <w:rFonts w:ascii="Arial" w:hAnsi="Arial" w:cs="Arial"/>
          <w:sz w:val="22"/>
          <w:szCs w:val="22"/>
        </w:rPr>
        <w:t xml:space="preserve"> по основаниям, предусмотренным п</w:t>
      </w:r>
      <w:r w:rsidR="00FA4A7B" w:rsidRPr="00D87E76">
        <w:rPr>
          <w:rFonts w:ascii="Arial" w:hAnsi="Arial" w:cs="Arial"/>
          <w:sz w:val="22"/>
          <w:szCs w:val="22"/>
        </w:rPr>
        <w:t xml:space="preserve">. </w:t>
      </w:r>
      <w:r w:rsidR="00F94128" w:rsidRPr="00D87E76">
        <w:rPr>
          <w:rFonts w:ascii="Arial" w:hAnsi="Arial" w:cs="Arial"/>
          <w:sz w:val="22"/>
          <w:szCs w:val="22"/>
        </w:rPr>
        <w:t>1, п.</w:t>
      </w:r>
      <w:r w:rsidR="00930749" w:rsidRPr="00D87E76">
        <w:rPr>
          <w:rFonts w:ascii="Arial" w:hAnsi="Arial" w:cs="Arial"/>
          <w:sz w:val="22"/>
          <w:szCs w:val="22"/>
        </w:rPr>
        <w:t xml:space="preserve"> </w:t>
      </w:r>
      <w:r w:rsidR="00F94128" w:rsidRPr="00D87E76">
        <w:rPr>
          <w:rFonts w:ascii="Arial" w:hAnsi="Arial" w:cs="Arial"/>
          <w:sz w:val="22"/>
          <w:szCs w:val="22"/>
        </w:rPr>
        <w:t>3 ст.</w:t>
      </w:r>
      <w:r w:rsidR="00930749" w:rsidRPr="00D87E76">
        <w:rPr>
          <w:rFonts w:ascii="Arial" w:hAnsi="Arial" w:cs="Arial"/>
          <w:sz w:val="22"/>
          <w:szCs w:val="22"/>
        </w:rPr>
        <w:t xml:space="preserve"> </w:t>
      </w:r>
      <w:r w:rsidR="00F94128" w:rsidRPr="00D87E76">
        <w:rPr>
          <w:rFonts w:ascii="Arial" w:hAnsi="Arial" w:cs="Arial"/>
          <w:sz w:val="22"/>
          <w:szCs w:val="22"/>
        </w:rPr>
        <w:t xml:space="preserve">9 </w:t>
      </w:r>
      <w:r w:rsidR="00FB459B" w:rsidRPr="00D87E76">
        <w:rPr>
          <w:rFonts w:ascii="Arial" w:hAnsi="Arial" w:cs="Arial"/>
          <w:sz w:val="22"/>
          <w:szCs w:val="22"/>
        </w:rPr>
        <w:t>З</w:t>
      </w:r>
      <w:r w:rsidR="00F94128" w:rsidRPr="00D87E76">
        <w:rPr>
          <w:rFonts w:ascii="Arial" w:hAnsi="Arial" w:cs="Arial"/>
          <w:sz w:val="22"/>
          <w:szCs w:val="22"/>
        </w:rPr>
        <w:t>акона № 214-ФЗ</w:t>
      </w:r>
      <w:r w:rsidR="00BB6177" w:rsidRPr="00D87E76">
        <w:rPr>
          <w:rFonts w:ascii="Arial" w:hAnsi="Arial" w:cs="Arial"/>
          <w:sz w:val="22"/>
          <w:szCs w:val="22"/>
        </w:rPr>
        <w:t>,</w:t>
      </w:r>
      <w:r w:rsidRPr="00D87E76">
        <w:rPr>
          <w:rFonts w:ascii="Arial" w:hAnsi="Arial" w:cs="Arial"/>
          <w:sz w:val="22"/>
          <w:szCs w:val="22"/>
        </w:rPr>
        <w:t xml:space="preserve">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r w:rsidR="00CA3154" w:rsidRPr="00D87E76">
        <w:rPr>
          <w:rFonts w:ascii="Arial" w:hAnsi="Arial" w:cs="Arial"/>
          <w:sz w:val="22"/>
          <w:szCs w:val="22"/>
        </w:rPr>
        <w:t xml:space="preserve"> Возврат денежных средств осуществляется Застройщиком в </w:t>
      </w:r>
      <w:r w:rsidR="00123F97" w:rsidRPr="00D87E76">
        <w:rPr>
          <w:rFonts w:ascii="Arial" w:hAnsi="Arial" w:cs="Arial"/>
          <w:sz w:val="22"/>
          <w:szCs w:val="22"/>
        </w:rPr>
        <w:t xml:space="preserve">порядке и сроки в </w:t>
      </w:r>
      <w:r w:rsidR="00CA3154" w:rsidRPr="00D87E76">
        <w:rPr>
          <w:rFonts w:ascii="Arial" w:hAnsi="Arial" w:cs="Arial"/>
          <w:sz w:val="22"/>
          <w:szCs w:val="22"/>
        </w:rPr>
        <w:t>соответствии с</w:t>
      </w:r>
      <w:r w:rsidR="00123F97" w:rsidRPr="00D87E76">
        <w:rPr>
          <w:rFonts w:ascii="Arial" w:hAnsi="Arial" w:cs="Arial"/>
          <w:sz w:val="22"/>
          <w:szCs w:val="22"/>
        </w:rPr>
        <w:t xml:space="preserve"> требованиями</w:t>
      </w:r>
      <w:r w:rsidR="00CA3154" w:rsidRPr="00D87E76">
        <w:rPr>
          <w:rFonts w:ascii="Arial" w:hAnsi="Arial" w:cs="Arial"/>
          <w:sz w:val="22"/>
          <w:szCs w:val="22"/>
        </w:rPr>
        <w:t xml:space="preserve"> ч.</w:t>
      </w:r>
      <w:r w:rsidR="00FA4A7B" w:rsidRPr="00D87E76">
        <w:rPr>
          <w:rFonts w:ascii="Arial" w:hAnsi="Arial" w:cs="Arial"/>
          <w:sz w:val="22"/>
          <w:szCs w:val="22"/>
        </w:rPr>
        <w:t xml:space="preserve"> </w:t>
      </w:r>
      <w:r w:rsidR="00CA3154" w:rsidRPr="00D87E76">
        <w:rPr>
          <w:rFonts w:ascii="Arial" w:hAnsi="Arial" w:cs="Arial"/>
          <w:sz w:val="22"/>
          <w:szCs w:val="22"/>
        </w:rPr>
        <w:t>2 и ч.</w:t>
      </w:r>
      <w:r w:rsidR="00FA4A7B" w:rsidRPr="00D87E76">
        <w:rPr>
          <w:rFonts w:ascii="Arial" w:hAnsi="Arial" w:cs="Arial"/>
          <w:sz w:val="22"/>
          <w:szCs w:val="22"/>
        </w:rPr>
        <w:t xml:space="preserve"> </w:t>
      </w:r>
      <w:r w:rsidR="00CA3154" w:rsidRPr="00D87E76">
        <w:rPr>
          <w:rFonts w:ascii="Arial" w:hAnsi="Arial" w:cs="Arial"/>
          <w:sz w:val="22"/>
          <w:szCs w:val="22"/>
        </w:rPr>
        <w:t>5 ст</w:t>
      </w:r>
      <w:r w:rsidR="00123F97" w:rsidRPr="00D87E76">
        <w:rPr>
          <w:rFonts w:ascii="Arial" w:hAnsi="Arial" w:cs="Arial"/>
          <w:sz w:val="22"/>
          <w:szCs w:val="22"/>
        </w:rPr>
        <w:t>.</w:t>
      </w:r>
      <w:r w:rsidR="00FA4A7B" w:rsidRPr="00D87E76">
        <w:rPr>
          <w:rFonts w:ascii="Arial" w:hAnsi="Arial" w:cs="Arial"/>
          <w:sz w:val="22"/>
          <w:szCs w:val="22"/>
        </w:rPr>
        <w:t xml:space="preserve"> </w:t>
      </w:r>
      <w:r w:rsidR="00123F97" w:rsidRPr="00D87E76">
        <w:rPr>
          <w:rFonts w:ascii="Arial" w:hAnsi="Arial" w:cs="Arial"/>
          <w:sz w:val="22"/>
          <w:szCs w:val="22"/>
        </w:rPr>
        <w:t>9</w:t>
      </w:r>
      <w:r w:rsidR="00B30D6B" w:rsidRPr="00D87E76">
        <w:rPr>
          <w:rFonts w:ascii="Arial" w:hAnsi="Arial" w:cs="Arial"/>
          <w:sz w:val="22"/>
          <w:szCs w:val="22"/>
        </w:rPr>
        <w:t xml:space="preserve"> </w:t>
      </w:r>
      <w:r w:rsidR="00D85A36" w:rsidRPr="00D87E76">
        <w:rPr>
          <w:rFonts w:ascii="Arial" w:hAnsi="Arial" w:cs="Arial"/>
          <w:sz w:val="22"/>
          <w:szCs w:val="22"/>
        </w:rPr>
        <w:t>и</w:t>
      </w:r>
      <w:r w:rsidR="00B30D6B" w:rsidRPr="00D87E76">
        <w:rPr>
          <w:rFonts w:ascii="Arial" w:hAnsi="Arial" w:cs="Arial"/>
          <w:sz w:val="22"/>
          <w:szCs w:val="22"/>
        </w:rPr>
        <w:t xml:space="preserve"> ч.</w:t>
      </w:r>
      <w:r w:rsidR="00FA4A7B" w:rsidRPr="00D87E76">
        <w:rPr>
          <w:rFonts w:ascii="Arial" w:hAnsi="Arial" w:cs="Arial"/>
          <w:sz w:val="22"/>
          <w:szCs w:val="22"/>
        </w:rPr>
        <w:t xml:space="preserve"> </w:t>
      </w:r>
      <w:r w:rsidR="00B30D6B" w:rsidRPr="00D87E76">
        <w:rPr>
          <w:rFonts w:ascii="Arial" w:hAnsi="Arial" w:cs="Arial"/>
          <w:sz w:val="22"/>
          <w:szCs w:val="22"/>
        </w:rPr>
        <w:t>8 ст</w:t>
      </w:r>
      <w:r w:rsidR="00851B49" w:rsidRPr="00D87E76">
        <w:rPr>
          <w:rFonts w:ascii="Arial" w:hAnsi="Arial" w:cs="Arial"/>
          <w:sz w:val="22"/>
          <w:szCs w:val="22"/>
        </w:rPr>
        <w:t>.</w:t>
      </w:r>
      <w:r w:rsidR="00D85A36" w:rsidRPr="00D87E76">
        <w:rPr>
          <w:rFonts w:ascii="Arial" w:hAnsi="Arial" w:cs="Arial"/>
          <w:sz w:val="22"/>
          <w:szCs w:val="22"/>
        </w:rPr>
        <w:t xml:space="preserve"> 15.5</w:t>
      </w:r>
      <w:r w:rsidR="00123F97" w:rsidRPr="00D87E76">
        <w:rPr>
          <w:rFonts w:ascii="Arial" w:hAnsi="Arial" w:cs="Arial"/>
          <w:sz w:val="22"/>
          <w:szCs w:val="22"/>
        </w:rPr>
        <w:t xml:space="preserve"> </w:t>
      </w:r>
      <w:r w:rsidR="00FB459B" w:rsidRPr="00D87E76">
        <w:rPr>
          <w:rFonts w:ascii="Arial" w:hAnsi="Arial" w:cs="Arial"/>
          <w:sz w:val="22"/>
          <w:szCs w:val="22"/>
        </w:rPr>
        <w:t>З</w:t>
      </w:r>
      <w:r w:rsidR="00123F97" w:rsidRPr="00D87E76">
        <w:rPr>
          <w:rFonts w:ascii="Arial" w:hAnsi="Arial" w:cs="Arial"/>
          <w:sz w:val="22"/>
          <w:szCs w:val="22"/>
        </w:rPr>
        <w:t>акона № 214-ФЗ</w:t>
      </w:r>
      <w:r w:rsidR="00B43295" w:rsidRPr="00D87E76">
        <w:rPr>
          <w:rFonts w:ascii="Arial" w:hAnsi="Arial" w:cs="Arial"/>
          <w:sz w:val="22"/>
          <w:szCs w:val="22"/>
        </w:rPr>
        <w:t>.</w:t>
      </w:r>
    </w:p>
    <w:p w14:paraId="2C74C6A7" w14:textId="3CB7A5B7" w:rsidR="00761D13" w:rsidRPr="00D87E76" w:rsidRDefault="00542627"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случае отказа Застройщика от исполнения Договора по основаниям, установленным </w:t>
      </w:r>
      <w:r w:rsidR="007D46F8" w:rsidRPr="00D87E76">
        <w:rPr>
          <w:rFonts w:ascii="Arial" w:hAnsi="Arial" w:cs="Arial"/>
          <w:sz w:val="22"/>
          <w:szCs w:val="22"/>
        </w:rPr>
        <w:t>З</w:t>
      </w:r>
      <w:r w:rsidRPr="00D87E76">
        <w:rPr>
          <w:rFonts w:ascii="Arial" w:hAnsi="Arial" w:cs="Arial"/>
          <w:sz w:val="22"/>
          <w:szCs w:val="22"/>
        </w:rPr>
        <w:t>аконом №</w:t>
      </w:r>
      <w:r w:rsidR="007D46F8" w:rsidRPr="00D87E76">
        <w:rPr>
          <w:rFonts w:ascii="Arial" w:hAnsi="Arial" w:cs="Arial"/>
          <w:sz w:val="22"/>
          <w:szCs w:val="22"/>
        </w:rPr>
        <w:t xml:space="preserve"> </w:t>
      </w:r>
      <w:r w:rsidRPr="00D87E76">
        <w:rPr>
          <w:rFonts w:ascii="Arial" w:hAnsi="Arial" w:cs="Arial"/>
          <w:sz w:val="22"/>
          <w:szCs w:val="22"/>
        </w:rPr>
        <w:t>214-ФЗ, Договор будет считаться расторгнутым со дня направления Участнику долевого строительства уведомления об одностороннем отказе от исполнения Договора.</w:t>
      </w:r>
    </w:p>
    <w:p w14:paraId="16F5B376" w14:textId="77777777" w:rsidR="00ED10A3" w:rsidRPr="00D87E76" w:rsidRDefault="00ED10A3" w:rsidP="000908C9">
      <w:pPr>
        <w:spacing w:line="276" w:lineRule="auto"/>
        <w:ind w:left="23" w:right="45" w:firstLine="516"/>
        <w:jc w:val="both"/>
        <w:rPr>
          <w:rFonts w:ascii="Arial" w:hAnsi="Arial" w:cs="Arial"/>
          <w:sz w:val="22"/>
          <w:szCs w:val="22"/>
        </w:rPr>
      </w:pPr>
      <w:r w:rsidRPr="00D87E76">
        <w:rPr>
          <w:rFonts w:ascii="Arial" w:hAnsi="Arial" w:cs="Arial"/>
          <w:sz w:val="22"/>
          <w:szCs w:val="22"/>
        </w:rPr>
        <w:t>С даты прекращения Договора по основанию, предусмотренному настоящим пунктом, Застройщик вправе по своему усмотрению заключать в отношении Объекта долевого строительства с третьими лицами любые сделки, направленные на отчуждение Объекта долевого строительства (прав на Объект долевого строительства).</w:t>
      </w:r>
    </w:p>
    <w:p w14:paraId="6AF27195" w14:textId="7D16FB17" w:rsidR="00761D13" w:rsidRPr="00D87E76" w:rsidRDefault="00761D13"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случае расторжения Договора по инициативе Участника долевого строительства не по основаниям, установленным </w:t>
      </w:r>
      <w:r w:rsidR="00FF758E" w:rsidRPr="00D87E76">
        <w:rPr>
          <w:rFonts w:ascii="Arial" w:hAnsi="Arial" w:cs="Arial"/>
          <w:sz w:val="22"/>
          <w:szCs w:val="22"/>
        </w:rPr>
        <w:t>З</w:t>
      </w:r>
      <w:r w:rsidRPr="00D87E76">
        <w:rPr>
          <w:rFonts w:ascii="Arial" w:hAnsi="Arial" w:cs="Arial"/>
          <w:sz w:val="22"/>
          <w:szCs w:val="22"/>
        </w:rPr>
        <w:t>аконом №</w:t>
      </w:r>
      <w:r w:rsidR="00970266" w:rsidRPr="00D87E76">
        <w:rPr>
          <w:rFonts w:ascii="Arial" w:hAnsi="Arial" w:cs="Arial"/>
          <w:sz w:val="22"/>
          <w:szCs w:val="22"/>
        </w:rPr>
        <w:t xml:space="preserve"> </w:t>
      </w:r>
      <w:r w:rsidRPr="00D87E76">
        <w:rPr>
          <w:rFonts w:ascii="Arial" w:hAnsi="Arial" w:cs="Arial"/>
          <w:sz w:val="22"/>
          <w:szCs w:val="22"/>
        </w:rPr>
        <w:t xml:space="preserve">214-ФЗ, Договор будет считаться расторгнутым при условии подписания </w:t>
      </w:r>
      <w:r w:rsidR="00ED10A3" w:rsidRPr="00D87E76">
        <w:rPr>
          <w:rFonts w:ascii="Arial" w:hAnsi="Arial" w:cs="Arial"/>
          <w:sz w:val="22"/>
          <w:szCs w:val="22"/>
        </w:rPr>
        <w:t>Сторонами</w:t>
      </w:r>
      <w:r w:rsidRPr="00D87E76">
        <w:rPr>
          <w:rFonts w:ascii="Arial" w:hAnsi="Arial" w:cs="Arial"/>
          <w:sz w:val="22"/>
          <w:szCs w:val="22"/>
        </w:rPr>
        <w:t xml:space="preserve"> соглашения о расторжении Договора и оплаты (возмещения) Застройщику понесенных им убытков. При этом Стороны согласовали, что размер таких убытков определяется исходя из стоимости затрат Застройщика</w:t>
      </w:r>
      <w:r w:rsidR="001A6EF9" w:rsidRPr="00D87E76">
        <w:rPr>
          <w:rFonts w:ascii="Arial" w:hAnsi="Arial" w:cs="Arial"/>
          <w:sz w:val="22"/>
          <w:szCs w:val="22"/>
        </w:rPr>
        <w:t>,</w:t>
      </w:r>
      <w:r w:rsidRPr="00D87E76">
        <w:rPr>
          <w:rFonts w:ascii="Arial" w:hAnsi="Arial" w:cs="Arial"/>
          <w:sz w:val="22"/>
          <w:szCs w:val="22"/>
        </w:rPr>
        <w:t xml:space="preserve"> связанных с заключением Договора</w:t>
      </w:r>
      <w:r w:rsidR="00ED10A3" w:rsidRPr="00D87E76">
        <w:rPr>
          <w:rFonts w:ascii="Arial" w:hAnsi="Arial" w:cs="Arial"/>
          <w:sz w:val="22"/>
          <w:szCs w:val="22"/>
        </w:rPr>
        <w:t>,</w:t>
      </w:r>
      <w:r w:rsidRPr="00D87E76">
        <w:rPr>
          <w:rFonts w:ascii="Arial" w:hAnsi="Arial" w:cs="Arial"/>
          <w:sz w:val="22"/>
          <w:szCs w:val="22"/>
        </w:rPr>
        <w:t xml:space="preserve"> в том числе затрат по выплате комиссионного (агентского) вознаграждения агентам,</w:t>
      </w:r>
      <w:r w:rsidR="00ED10A3" w:rsidRPr="00D87E76">
        <w:rPr>
          <w:rFonts w:ascii="Arial" w:hAnsi="Arial" w:cs="Arial"/>
          <w:sz w:val="22"/>
          <w:szCs w:val="22"/>
        </w:rPr>
        <w:t xml:space="preserve"> </w:t>
      </w:r>
      <w:r w:rsidRPr="00D87E76">
        <w:rPr>
          <w:rFonts w:ascii="Arial" w:hAnsi="Arial" w:cs="Arial"/>
          <w:sz w:val="22"/>
          <w:szCs w:val="22"/>
        </w:rPr>
        <w:t xml:space="preserve">оказавшим Застройщику услугу по организации заключения </w:t>
      </w:r>
      <w:r w:rsidR="00FF758E" w:rsidRPr="00D87E76">
        <w:rPr>
          <w:rFonts w:ascii="Arial" w:hAnsi="Arial" w:cs="Arial"/>
          <w:sz w:val="22"/>
          <w:szCs w:val="22"/>
        </w:rPr>
        <w:t>Д</w:t>
      </w:r>
      <w:r w:rsidRPr="00D87E76">
        <w:rPr>
          <w:rFonts w:ascii="Arial" w:hAnsi="Arial" w:cs="Arial"/>
          <w:sz w:val="22"/>
          <w:szCs w:val="22"/>
        </w:rPr>
        <w:t>оговора в отношении Объекта</w:t>
      </w:r>
      <w:r w:rsidR="007732BE" w:rsidRPr="00D87E76">
        <w:rPr>
          <w:rFonts w:ascii="Arial" w:hAnsi="Arial" w:cs="Arial"/>
          <w:sz w:val="22"/>
          <w:szCs w:val="22"/>
        </w:rPr>
        <w:t xml:space="preserve"> долевого строительства</w:t>
      </w:r>
      <w:r w:rsidRPr="00D87E76">
        <w:rPr>
          <w:rFonts w:ascii="Arial" w:hAnsi="Arial" w:cs="Arial"/>
          <w:sz w:val="22"/>
          <w:szCs w:val="22"/>
        </w:rPr>
        <w:t xml:space="preserve"> с Участником долевого строительства, но не более 10% от цены Договора. Денежные средства, полученные Застройщиком по Договору</w:t>
      </w:r>
      <w:r w:rsidR="00ED10A3" w:rsidRPr="00D87E76">
        <w:rPr>
          <w:rFonts w:ascii="Arial" w:hAnsi="Arial" w:cs="Arial"/>
          <w:sz w:val="22"/>
          <w:szCs w:val="22"/>
        </w:rPr>
        <w:t>,</w:t>
      </w:r>
      <w:r w:rsidRPr="00D87E76">
        <w:rPr>
          <w:rFonts w:ascii="Arial" w:hAnsi="Arial" w:cs="Arial"/>
          <w:sz w:val="22"/>
          <w:szCs w:val="22"/>
        </w:rPr>
        <w:t xml:space="preserve"> с учетом удержания суммы убытков </w:t>
      </w:r>
      <w:r w:rsidRPr="00D87E76">
        <w:rPr>
          <w:rFonts w:ascii="Arial" w:hAnsi="Arial" w:cs="Arial"/>
          <w:sz w:val="22"/>
          <w:szCs w:val="22"/>
        </w:rPr>
        <w:lastRenderedPageBreak/>
        <w:t xml:space="preserve">подлежат возврату </w:t>
      </w:r>
      <w:r w:rsidR="003C75D3" w:rsidRPr="00D87E76">
        <w:rPr>
          <w:rFonts w:ascii="Arial" w:hAnsi="Arial" w:cs="Arial"/>
          <w:sz w:val="22"/>
          <w:szCs w:val="22"/>
        </w:rPr>
        <w:t>в порядке и сроки</w:t>
      </w:r>
      <w:r w:rsidR="00ED10A3" w:rsidRPr="00D87E76">
        <w:rPr>
          <w:rFonts w:ascii="Arial" w:hAnsi="Arial" w:cs="Arial"/>
          <w:sz w:val="22"/>
          <w:szCs w:val="22"/>
        </w:rPr>
        <w:t>,</w:t>
      </w:r>
      <w:r w:rsidR="003C75D3" w:rsidRPr="00D87E76">
        <w:rPr>
          <w:rFonts w:ascii="Arial" w:hAnsi="Arial" w:cs="Arial"/>
          <w:sz w:val="22"/>
          <w:szCs w:val="22"/>
        </w:rPr>
        <w:t xml:space="preserve"> установленные в </w:t>
      </w:r>
      <w:r w:rsidRPr="00D87E76">
        <w:rPr>
          <w:rFonts w:ascii="Arial" w:hAnsi="Arial" w:cs="Arial"/>
          <w:sz w:val="22"/>
          <w:szCs w:val="22"/>
        </w:rPr>
        <w:t>соглашени</w:t>
      </w:r>
      <w:r w:rsidR="00ED10A3" w:rsidRPr="00D87E76">
        <w:rPr>
          <w:rFonts w:ascii="Arial" w:hAnsi="Arial" w:cs="Arial"/>
          <w:sz w:val="22"/>
          <w:szCs w:val="22"/>
        </w:rPr>
        <w:t>и</w:t>
      </w:r>
      <w:r w:rsidRPr="00D87E76">
        <w:rPr>
          <w:rFonts w:ascii="Arial" w:hAnsi="Arial" w:cs="Arial"/>
          <w:sz w:val="22"/>
          <w:szCs w:val="22"/>
        </w:rPr>
        <w:t xml:space="preserve"> о расторжении Договора.</w:t>
      </w:r>
    </w:p>
    <w:p w14:paraId="71FC5869" w14:textId="61A54976" w:rsidR="00542627" w:rsidRPr="00D87E76" w:rsidRDefault="00761D13"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В случае отказа Застройщика от исполнения Договора по основаниям, установленным </w:t>
      </w:r>
      <w:r w:rsidR="00B2414D" w:rsidRPr="00D87E76">
        <w:rPr>
          <w:rFonts w:ascii="Arial" w:hAnsi="Arial" w:cs="Arial"/>
          <w:sz w:val="22"/>
          <w:szCs w:val="22"/>
        </w:rPr>
        <w:t>З</w:t>
      </w:r>
      <w:r w:rsidRPr="00D87E76">
        <w:rPr>
          <w:rFonts w:ascii="Arial" w:hAnsi="Arial" w:cs="Arial"/>
          <w:sz w:val="22"/>
          <w:szCs w:val="22"/>
        </w:rPr>
        <w:t>аконом №</w:t>
      </w:r>
      <w:r w:rsidR="00B2414D" w:rsidRPr="00D87E76">
        <w:rPr>
          <w:rFonts w:ascii="Arial" w:hAnsi="Arial" w:cs="Arial"/>
          <w:sz w:val="22"/>
          <w:szCs w:val="22"/>
        </w:rPr>
        <w:t xml:space="preserve"> </w:t>
      </w:r>
      <w:r w:rsidRPr="00D87E76">
        <w:rPr>
          <w:rFonts w:ascii="Arial" w:hAnsi="Arial" w:cs="Arial"/>
          <w:sz w:val="22"/>
          <w:szCs w:val="22"/>
        </w:rPr>
        <w:t xml:space="preserve">214-ФЗ, Договор будет считаться расторгнутым со дня направления Участнику долевого строительства уведомления об одностороннем отказе от исполнения Договора. При этом Участник долевого строительства возмещает Застройщику понесенные им убытки. Стороны согласовали, что размер таких убытков определяется исходя из стоимости </w:t>
      </w:r>
      <w:r w:rsidR="003C75D3" w:rsidRPr="00D87E76">
        <w:rPr>
          <w:rFonts w:ascii="Arial" w:hAnsi="Arial" w:cs="Arial"/>
          <w:sz w:val="22"/>
          <w:szCs w:val="22"/>
        </w:rPr>
        <w:t xml:space="preserve">фактически понесенных расходов </w:t>
      </w:r>
      <w:r w:rsidRPr="00D87E76">
        <w:rPr>
          <w:rFonts w:ascii="Arial" w:hAnsi="Arial" w:cs="Arial"/>
          <w:sz w:val="22"/>
          <w:szCs w:val="22"/>
        </w:rPr>
        <w:t>Застройщика</w:t>
      </w:r>
      <w:r w:rsidR="005C76AD" w:rsidRPr="00D87E76">
        <w:rPr>
          <w:rFonts w:ascii="Arial" w:hAnsi="Arial" w:cs="Arial"/>
          <w:sz w:val="22"/>
          <w:szCs w:val="22"/>
        </w:rPr>
        <w:t>,</w:t>
      </w:r>
      <w:r w:rsidRPr="00D87E76">
        <w:rPr>
          <w:rFonts w:ascii="Arial" w:hAnsi="Arial" w:cs="Arial"/>
          <w:sz w:val="22"/>
          <w:szCs w:val="22"/>
        </w:rPr>
        <w:t xml:space="preserve"> связанных с заключением Договора</w:t>
      </w:r>
      <w:r w:rsidR="005C76AD" w:rsidRPr="00D87E76">
        <w:rPr>
          <w:rFonts w:ascii="Arial" w:hAnsi="Arial" w:cs="Arial"/>
          <w:sz w:val="22"/>
          <w:szCs w:val="22"/>
        </w:rPr>
        <w:t>,</w:t>
      </w:r>
      <w:r w:rsidRPr="00D87E76">
        <w:rPr>
          <w:rFonts w:ascii="Arial" w:hAnsi="Arial" w:cs="Arial"/>
          <w:sz w:val="22"/>
          <w:szCs w:val="22"/>
        </w:rPr>
        <w:t xml:space="preserve"> в том числе затрат по выплате комиссионного (агентского) вознаграждения агентам, оказавшим Застройщику услугу по организации заключения </w:t>
      </w:r>
      <w:r w:rsidR="001F1FC1" w:rsidRPr="00D87E76">
        <w:rPr>
          <w:rFonts w:ascii="Arial" w:hAnsi="Arial" w:cs="Arial"/>
          <w:sz w:val="22"/>
          <w:szCs w:val="22"/>
        </w:rPr>
        <w:t>Д</w:t>
      </w:r>
      <w:r w:rsidRPr="00D87E76">
        <w:rPr>
          <w:rFonts w:ascii="Arial" w:hAnsi="Arial" w:cs="Arial"/>
          <w:sz w:val="22"/>
          <w:szCs w:val="22"/>
        </w:rPr>
        <w:t xml:space="preserve">оговора в отношении Объекта </w:t>
      </w:r>
      <w:r w:rsidR="003C75D3" w:rsidRPr="00D87E76">
        <w:rPr>
          <w:rFonts w:ascii="Arial" w:hAnsi="Arial" w:cs="Arial"/>
          <w:sz w:val="22"/>
          <w:szCs w:val="22"/>
        </w:rPr>
        <w:t xml:space="preserve">долевого строительства </w:t>
      </w:r>
      <w:r w:rsidRPr="00D87E76">
        <w:rPr>
          <w:rFonts w:ascii="Arial" w:hAnsi="Arial" w:cs="Arial"/>
          <w:sz w:val="22"/>
          <w:szCs w:val="22"/>
        </w:rPr>
        <w:t>с Участником долевого строительства. Сумм</w:t>
      </w:r>
      <w:r w:rsidR="003C75D3" w:rsidRPr="00D87E76">
        <w:rPr>
          <w:rFonts w:ascii="Arial" w:hAnsi="Arial" w:cs="Arial"/>
          <w:sz w:val="22"/>
          <w:szCs w:val="22"/>
        </w:rPr>
        <w:t>ы</w:t>
      </w:r>
      <w:r w:rsidRPr="00D87E76">
        <w:rPr>
          <w:rFonts w:ascii="Arial" w:hAnsi="Arial" w:cs="Arial"/>
          <w:sz w:val="22"/>
          <w:szCs w:val="22"/>
        </w:rPr>
        <w:t xml:space="preserve"> </w:t>
      </w:r>
      <w:r w:rsidR="003C75D3" w:rsidRPr="00D87E76">
        <w:rPr>
          <w:rFonts w:ascii="Arial" w:hAnsi="Arial" w:cs="Arial"/>
          <w:sz w:val="22"/>
          <w:szCs w:val="22"/>
        </w:rPr>
        <w:t xml:space="preserve">фактически понесенных Застройщиком расходов, а также </w:t>
      </w:r>
      <w:r w:rsidRPr="00D87E76">
        <w:rPr>
          <w:rFonts w:ascii="Arial" w:hAnsi="Arial" w:cs="Arial"/>
          <w:sz w:val="22"/>
          <w:szCs w:val="22"/>
        </w:rPr>
        <w:t>неустойки (штрафы и пени)</w:t>
      </w:r>
      <w:r w:rsidR="00412B84" w:rsidRPr="00D87E76">
        <w:rPr>
          <w:rFonts w:ascii="Arial" w:hAnsi="Arial" w:cs="Arial"/>
          <w:sz w:val="22"/>
          <w:szCs w:val="22"/>
        </w:rPr>
        <w:t xml:space="preserve">, </w:t>
      </w:r>
      <w:r w:rsidRPr="00D87E76">
        <w:rPr>
          <w:rFonts w:ascii="Arial" w:hAnsi="Arial" w:cs="Arial"/>
          <w:sz w:val="22"/>
          <w:szCs w:val="22"/>
        </w:rPr>
        <w:t>подлежащ</w:t>
      </w:r>
      <w:r w:rsidR="003C75D3" w:rsidRPr="00D87E76">
        <w:rPr>
          <w:rFonts w:ascii="Arial" w:hAnsi="Arial" w:cs="Arial"/>
          <w:sz w:val="22"/>
          <w:szCs w:val="22"/>
        </w:rPr>
        <w:t>и</w:t>
      </w:r>
      <w:r w:rsidR="00412B84" w:rsidRPr="00D87E76">
        <w:rPr>
          <w:rFonts w:ascii="Arial" w:hAnsi="Arial" w:cs="Arial"/>
          <w:sz w:val="22"/>
          <w:szCs w:val="22"/>
        </w:rPr>
        <w:t>е</w:t>
      </w:r>
      <w:r w:rsidRPr="00D87E76">
        <w:rPr>
          <w:rFonts w:ascii="Arial" w:hAnsi="Arial" w:cs="Arial"/>
          <w:sz w:val="22"/>
          <w:szCs w:val="22"/>
        </w:rPr>
        <w:t xml:space="preserve"> уплате Участником долевого строительства</w:t>
      </w:r>
      <w:r w:rsidR="00412B84" w:rsidRPr="00D87E76">
        <w:rPr>
          <w:rFonts w:ascii="Arial" w:hAnsi="Arial" w:cs="Arial"/>
          <w:sz w:val="22"/>
          <w:szCs w:val="22"/>
        </w:rPr>
        <w:t>,</w:t>
      </w:r>
      <w:r w:rsidRPr="00D87E76">
        <w:rPr>
          <w:rFonts w:ascii="Arial" w:hAnsi="Arial" w:cs="Arial"/>
          <w:sz w:val="22"/>
          <w:szCs w:val="22"/>
        </w:rPr>
        <w:t xml:space="preserve"> уплачиваются по требованию Застройщика только после возврата Застройщиком денежных средств.</w:t>
      </w:r>
    </w:p>
    <w:p w14:paraId="78D8BAF0" w14:textId="77777777" w:rsidR="00D97D2E" w:rsidRPr="00D87E76" w:rsidRDefault="00D97D2E" w:rsidP="000908C9">
      <w:pPr>
        <w:spacing w:line="276" w:lineRule="auto"/>
        <w:ind w:left="23" w:right="45" w:firstLine="516"/>
        <w:jc w:val="center"/>
        <w:rPr>
          <w:rFonts w:ascii="Arial" w:hAnsi="Arial" w:cs="Arial"/>
          <w:b/>
          <w:sz w:val="22"/>
          <w:szCs w:val="22"/>
        </w:rPr>
      </w:pPr>
    </w:p>
    <w:p w14:paraId="2D8880B3" w14:textId="1517FDD6"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Срок действия Договора</w:t>
      </w:r>
    </w:p>
    <w:p w14:paraId="68BE2213" w14:textId="408BB774" w:rsidR="00253DD8" w:rsidRPr="00D87E76" w:rsidRDefault="00FB5102" w:rsidP="000908C9">
      <w:pPr>
        <w:pStyle w:val="af4"/>
        <w:numPr>
          <w:ilvl w:val="1"/>
          <w:numId w:val="18"/>
        </w:numPr>
        <w:spacing w:line="276" w:lineRule="auto"/>
        <w:ind w:left="23" w:right="45" w:firstLine="516"/>
        <w:contextualSpacing w:val="0"/>
        <w:jc w:val="both"/>
        <w:rPr>
          <w:rFonts w:ascii="Arial" w:hAnsi="Arial" w:cs="Arial"/>
          <w:b/>
          <w:sz w:val="22"/>
          <w:szCs w:val="22"/>
        </w:rPr>
      </w:pPr>
      <w:r w:rsidRPr="00D87E76">
        <w:rPr>
          <w:rFonts w:ascii="Arial" w:hAnsi="Arial" w:cs="Arial"/>
          <w:sz w:val="22"/>
          <w:szCs w:val="22"/>
        </w:rPr>
        <w:t>Положения Договора становятся обязательными для Сторон с момента его подписания.</w:t>
      </w:r>
      <w:r w:rsidR="00253DD8" w:rsidRPr="00D87E76">
        <w:rPr>
          <w:rFonts w:ascii="Arial" w:hAnsi="Arial" w:cs="Arial"/>
          <w:sz w:val="22"/>
          <w:szCs w:val="22"/>
        </w:rPr>
        <w:t xml:space="preserve"> Договор считается заключенным с даты его государственной регистрации в государственных органах регистраци</w:t>
      </w:r>
      <w:r w:rsidR="0048063D" w:rsidRPr="00D87E76">
        <w:rPr>
          <w:rFonts w:ascii="Arial" w:hAnsi="Arial" w:cs="Arial"/>
          <w:sz w:val="22"/>
          <w:szCs w:val="22"/>
        </w:rPr>
        <w:t xml:space="preserve">и </w:t>
      </w:r>
      <w:r w:rsidR="00253DD8" w:rsidRPr="00D87E76">
        <w:rPr>
          <w:rFonts w:ascii="Arial" w:hAnsi="Arial" w:cs="Arial"/>
          <w:sz w:val="22"/>
          <w:szCs w:val="22"/>
        </w:rPr>
        <w:t>прав, и действует до полного исполнения Сторонами своих обязательств по Договору.</w:t>
      </w:r>
    </w:p>
    <w:p w14:paraId="612E24F1" w14:textId="77777777" w:rsidR="00253DD8" w:rsidRPr="00D87E76" w:rsidRDefault="00253DD8" w:rsidP="000908C9">
      <w:pPr>
        <w:spacing w:line="276" w:lineRule="auto"/>
        <w:ind w:left="23" w:right="45" w:firstLine="516"/>
        <w:jc w:val="center"/>
        <w:rPr>
          <w:rFonts w:ascii="Arial" w:hAnsi="Arial" w:cs="Arial"/>
          <w:b/>
          <w:sz w:val="22"/>
          <w:szCs w:val="22"/>
        </w:rPr>
      </w:pPr>
    </w:p>
    <w:p w14:paraId="424C1CEC" w14:textId="3484ED26" w:rsidR="00253DD8" w:rsidRPr="00D87E76" w:rsidRDefault="00253DD8"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Заключительные положения</w:t>
      </w:r>
    </w:p>
    <w:p w14:paraId="7CFE6EBC" w14:textId="1089107E" w:rsidR="00BB241E" w:rsidRPr="00D87E76" w:rsidRDefault="00BB241E"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 xml:space="preserve">Обо всех изменениях в платежных и почтовых реквизитах Стороны обязаны немедленно извещать друг друга, при этом Участник долевого строительства уведомляет Застройщика по адресу, указанному в Договоре, а Застройщик осуществляет уведомление Участника долевого строительства через опубликование </w:t>
      </w:r>
      <w:r w:rsidR="0087789F" w:rsidRPr="00D87E76">
        <w:rPr>
          <w:rFonts w:ascii="Arial" w:hAnsi="Arial" w:cs="Arial"/>
          <w:sz w:val="22"/>
          <w:szCs w:val="22"/>
        </w:rPr>
        <w:t>соответствующей общедоступной информации в системе ЕИСЖС (</w:t>
      </w:r>
      <w:proofErr w:type="spellStart"/>
      <w:r w:rsidR="00C73AFB">
        <w:rPr>
          <w:rStyle w:val="af3"/>
          <w:rFonts w:ascii="Arial" w:hAnsi="Arial" w:cs="Arial"/>
          <w:bCs/>
          <w:color w:val="auto"/>
          <w:sz w:val="22"/>
          <w:szCs w:val="22"/>
        </w:rPr>
        <w:fldChar w:fldCharType="begin"/>
      </w:r>
      <w:r w:rsidR="00C73AFB">
        <w:rPr>
          <w:rStyle w:val="af3"/>
          <w:rFonts w:ascii="Arial" w:hAnsi="Arial" w:cs="Arial"/>
          <w:bCs/>
          <w:color w:val="auto"/>
          <w:sz w:val="22"/>
          <w:szCs w:val="22"/>
        </w:rPr>
        <w:instrText xml:space="preserve"> HYPERLINK "https://xn--80az8a.xn--d1aqf.xn--p1ai/" \t "_blank" </w:instrText>
      </w:r>
      <w:r w:rsidR="00C73AFB">
        <w:rPr>
          <w:rStyle w:val="af3"/>
          <w:rFonts w:ascii="Arial" w:hAnsi="Arial" w:cs="Arial"/>
          <w:bCs/>
          <w:color w:val="auto"/>
          <w:sz w:val="22"/>
          <w:szCs w:val="22"/>
        </w:rPr>
        <w:fldChar w:fldCharType="separate"/>
      </w:r>
      <w:r w:rsidR="0087789F" w:rsidRPr="00D87E76">
        <w:rPr>
          <w:rStyle w:val="af3"/>
          <w:rFonts w:ascii="Arial" w:hAnsi="Arial" w:cs="Arial"/>
          <w:bCs/>
          <w:color w:val="auto"/>
          <w:sz w:val="22"/>
          <w:szCs w:val="22"/>
        </w:rPr>
        <w:t>наш.дом.рф</w:t>
      </w:r>
      <w:proofErr w:type="spellEnd"/>
      <w:r w:rsidR="00C73AFB">
        <w:rPr>
          <w:rStyle w:val="af3"/>
          <w:rFonts w:ascii="Arial" w:hAnsi="Arial" w:cs="Arial"/>
          <w:bCs/>
          <w:color w:val="auto"/>
          <w:sz w:val="22"/>
          <w:szCs w:val="22"/>
        </w:rPr>
        <w:fldChar w:fldCharType="end"/>
      </w:r>
      <w:r w:rsidR="0087789F" w:rsidRPr="00D87E76">
        <w:rPr>
          <w:rFonts w:ascii="Arial" w:hAnsi="Arial" w:cs="Arial"/>
          <w:sz w:val="22"/>
          <w:szCs w:val="22"/>
        </w:rPr>
        <w:t>).</w:t>
      </w:r>
      <w:r w:rsidR="00AF70FD" w:rsidRPr="00D87E76">
        <w:rPr>
          <w:rFonts w:ascii="Arial" w:hAnsi="Arial" w:cs="Arial"/>
          <w:sz w:val="22"/>
          <w:szCs w:val="22"/>
        </w:rPr>
        <w:t xml:space="preserve"> </w:t>
      </w:r>
      <w:r w:rsidR="00AB00CE" w:rsidRPr="00D87E76">
        <w:rPr>
          <w:rFonts w:ascii="Arial" w:hAnsi="Arial" w:cs="Arial"/>
          <w:sz w:val="22"/>
          <w:szCs w:val="22"/>
        </w:rPr>
        <w:t>Действия</w:t>
      </w:r>
      <w:r w:rsidRPr="00D87E76">
        <w:rPr>
          <w:rFonts w:ascii="Arial" w:hAnsi="Arial" w:cs="Arial"/>
          <w:sz w:val="22"/>
          <w:szCs w:val="22"/>
        </w:rPr>
        <w:t>,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14:paraId="5F6FC003" w14:textId="2BBD2578" w:rsidR="008A3C88" w:rsidRPr="00D87E76" w:rsidRDefault="00654175" w:rsidP="000908C9">
      <w:pPr>
        <w:spacing w:line="276" w:lineRule="auto"/>
        <w:ind w:left="23" w:right="45" w:firstLine="516"/>
        <w:jc w:val="both"/>
        <w:rPr>
          <w:rFonts w:ascii="Arial" w:hAnsi="Arial" w:cs="Arial"/>
          <w:sz w:val="22"/>
          <w:szCs w:val="22"/>
        </w:rPr>
      </w:pPr>
      <w:r w:rsidRPr="00D87E76">
        <w:rPr>
          <w:rFonts w:ascii="Arial" w:hAnsi="Arial" w:cs="Arial"/>
          <w:sz w:val="22"/>
          <w:szCs w:val="22"/>
        </w:rPr>
        <w:t>Если иное не установлено Закон</w:t>
      </w:r>
      <w:r w:rsidR="00636B42" w:rsidRPr="00D87E76">
        <w:rPr>
          <w:rFonts w:ascii="Arial" w:hAnsi="Arial" w:cs="Arial"/>
          <w:sz w:val="22"/>
          <w:szCs w:val="22"/>
        </w:rPr>
        <w:t xml:space="preserve"> № 214-ФЗ </w:t>
      </w:r>
      <w:r w:rsidRPr="00D87E76">
        <w:rPr>
          <w:rFonts w:ascii="Arial" w:hAnsi="Arial" w:cs="Arial"/>
          <w:sz w:val="22"/>
          <w:szCs w:val="22"/>
        </w:rPr>
        <w:t>или Договором, все уведомления осуществляются путём вручения адресату соответствующего извещения под роспись либо путем его направления адресату телеграммой с уведомлением о вручении или заказным письмом с уведомлением о вручении и описью вложения. В случае если оператором почтовой связи уведомление возвращено с сообщением об отказе адресата от его получения или в связи с отсутствием адресата по указанному им почтовому адресу или в связи с истечением срока хранения, такое уведомление считае</w:t>
      </w:r>
      <w:r w:rsidR="00E130A4">
        <w:rPr>
          <w:rFonts w:ascii="Arial" w:hAnsi="Arial" w:cs="Arial"/>
          <w:sz w:val="22"/>
          <w:szCs w:val="22"/>
        </w:rPr>
        <w:t>тся полученным адресатом в 10 (Д</w:t>
      </w:r>
      <w:r w:rsidRPr="00D87E76">
        <w:rPr>
          <w:rFonts w:ascii="Arial" w:hAnsi="Arial" w:cs="Arial"/>
          <w:sz w:val="22"/>
          <w:szCs w:val="22"/>
        </w:rPr>
        <w:t xml:space="preserve">есятый) день с момента поступления отправления в почтовое отделение, а все связанные с этим риски несет адресат. </w:t>
      </w:r>
    </w:p>
    <w:p w14:paraId="32DE740B" w14:textId="5A6082BD" w:rsidR="00654175" w:rsidRPr="00D87E76" w:rsidRDefault="00654175"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В случае сообщения Участником долевого строительства и/или указания в разделе 12 Договора адреса электронной почты Участник долевого строительства выражает свое согласие на получение всех уведомлений, связанных с заключением, исполнением и расторжением Договора, посредством электронной почты в виде сканированных подписанных уполномоченным лицом Застройщика документов с электронных адресов Застройщика образа «_____@villamonte.ru». </w:t>
      </w:r>
      <w:r w:rsidR="00A841D3" w:rsidRPr="00D87E76">
        <w:rPr>
          <w:rFonts w:ascii="Arial" w:hAnsi="Arial" w:cs="Arial"/>
          <w:sz w:val="22"/>
          <w:szCs w:val="22"/>
        </w:rPr>
        <w:t xml:space="preserve">Стороны взаимно признают, что вправе направлять уведомления по </w:t>
      </w:r>
      <w:r w:rsidR="00EE525B" w:rsidRPr="00D87E76">
        <w:rPr>
          <w:rFonts w:ascii="Arial" w:hAnsi="Arial" w:cs="Arial"/>
          <w:sz w:val="22"/>
          <w:szCs w:val="22"/>
        </w:rPr>
        <w:t xml:space="preserve">Договору </w:t>
      </w:r>
      <w:r w:rsidR="00A841D3" w:rsidRPr="00D87E76">
        <w:rPr>
          <w:rFonts w:ascii="Arial" w:hAnsi="Arial" w:cs="Arial"/>
          <w:sz w:val="22"/>
          <w:szCs w:val="22"/>
        </w:rPr>
        <w:t xml:space="preserve">по указанным в нём адресам электронной почты, что представляет собой альтернативный почтовым отправлениям способ извещений по </w:t>
      </w:r>
      <w:r w:rsidR="00EE525B" w:rsidRPr="00D87E76">
        <w:rPr>
          <w:rFonts w:ascii="Arial" w:hAnsi="Arial" w:cs="Arial"/>
          <w:sz w:val="22"/>
          <w:szCs w:val="22"/>
        </w:rPr>
        <w:t xml:space="preserve">Договору </w:t>
      </w:r>
      <w:r w:rsidR="00A841D3" w:rsidRPr="00D87E76">
        <w:rPr>
          <w:rFonts w:ascii="Arial" w:hAnsi="Arial" w:cs="Arial"/>
          <w:sz w:val="22"/>
          <w:szCs w:val="22"/>
        </w:rPr>
        <w:t xml:space="preserve">(ст. 308.1 ГК РФ). </w:t>
      </w:r>
      <w:r w:rsidRPr="00D87E76">
        <w:rPr>
          <w:rFonts w:ascii="Arial" w:hAnsi="Arial" w:cs="Arial"/>
          <w:sz w:val="22"/>
          <w:szCs w:val="22"/>
        </w:rPr>
        <w:t>Электронные сообщения считаются полученными на следующий день после их отправки.</w:t>
      </w:r>
    </w:p>
    <w:p w14:paraId="21BCE414" w14:textId="5DB8BBBE" w:rsidR="00BB241E" w:rsidRPr="00D87E76" w:rsidRDefault="00BB241E" w:rsidP="000908C9">
      <w:pPr>
        <w:spacing w:line="276" w:lineRule="auto"/>
        <w:ind w:left="23" w:right="45" w:firstLine="516"/>
        <w:jc w:val="both"/>
        <w:rPr>
          <w:rFonts w:ascii="Arial" w:hAnsi="Arial" w:cs="Arial"/>
          <w:sz w:val="22"/>
          <w:szCs w:val="22"/>
        </w:rPr>
      </w:pPr>
      <w:r w:rsidRPr="00D87E76">
        <w:rPr>
          <w:rFonts w:ascii="Arial" w:hAnsi="Arial" w:cs="Arial"/>
          <w:sz w:val="22"/>
          <w:szCs w:val="22"/>
        </w:rPr>
        <w:t xml:space="preserve">Стороны пришли к соглашению о том, </w:t>
      </w:r>
      <w:r w:rsidR="00AB00CE" w:rsidRPr="00D87E76">
        <w:rPr>
          <w:rFonts w:ascii="Arial" w:hAnsi="Arial" w:cs="Arial"/>
          <w:sz w:val="22"/>
          <w:szCs w:val="22"/>
        </w:rPr>
        <w:t>что,</w:t>
      </w:r>
      <w:r w:rsidRPr="00D87E76">
        <w:rPr>
          <w:rFonts w:ascii="Arial" w:hAnsi="Arial" w:cs="Arial"/>
          <w:sz w:val="22"/>
          <w:szCs w:val="22"/>
        </w:rPr>
        <w:t xml:space="preserve"> если иное не предусмотрено законодательством РФ и/или Договором</w:t>
      </w:r>
      <w:r w:rsidR="00AF70FD" w:rsidRPr="00D87E76">
        <w:rPr>
          <w:rFonts w:ascii="Arial" w:hAnsi="Arial" w:cs="Arial"/>
          <w:sz w:val="22"/>
          <w:szCs w:val="22"/>
        </w:rPr>
        <w:t>,</w:t>
      </w:r>
      <w:r w:rsidRPr="00D87E76">
        <w:rPr>
          <w:rFonts w:ascii="Arial" w:hAnsi="Arial" w:cs="Arial"/>
          <w:sz w:val="22"/>
          <w:szCs w:val="22"/>
        </w:rPr>
        <w:t xml:space="preserve"> уведомления Застройщиком Участника долевого </w:t>
      </w:r>
      <w:r w:rsidRPr="00D87E76">
        <w:rPr>
          <w:rFonts w:ascii="Arial" w:hAnsi="Arial" w:cs="Arial"/>
          <w:sz w:val="22"/>
          <w:szCs w:val="22"/>
        </w:rPr>
        <w:lastRenderedPageBreak/>
        <w:t xml:space="preserve">строительства осуществляются через опубликование </w:t>
      </w:r>
      <w:r w:rsidR="0087789F" w:rsidRPr="00D87E76">
        <w:rPr>
          <w:rFonts w:ascii="Arial" w:hAnsi="Arial" w:cs="Arial"/>
          <w:sz w:val="22"/>
          <w:szCs w:val="22"/>
        </w:rPr>
        <w:t>соответствующей общедоступной информации в системе ЕИСЖС (</w:t>
      </w:r>
      <w:proofErr w:type="spellStart"/>
      <w:r w:rsidR="00C73AFB">
        <w:rPr>
          <w:rStyle w:val="af3"/>
          <w:rFonts w:ascii="Arial" w:hAnsi="Arial" w:cs="Arial"/>
          <w:bCs/>
          <w:color w:val="auto"/>
          <w:sz w:val="22"/>
          <w:szCs w:val="22"/>
          <w:u w:val="none"/>
        </w:rPr>
        <w:fldChar w:fldCharType="begin"/>
      </w:r>
      <w:r w:rsidR="00C73AFB">
        <w:rPr>
          <w:rStyle w:val="af3"/>
          <w:rFonts w:ascii="Arial" w:hAnsi="Arial" w:cs="Arial"/>
          <w:bCs/>
          <w:color w:val="auto"/>
          <w:sz w:val="22"/>
          <w:szCs w:val="22"/>
          <w:u w:val="none"/>
        </w:rPr>
        <w:instrText xml:space="preserve"> HYPERLINK "https://xn--80az8a.xn--d1aqf.xn--p1ai/" \t "_blank" </w:instrText>
      </w:r>
      <w:r w:rsidR="00C73AFB">
        <w:rPr>
          <w:rStyle w:val="af3"/>
          <w:rFonts w:ascii="Arial" w:hAnsi="Arial" w:cs="Arial"/>
          <w:bCs/>
          <w:color w:val="auto"/>
          <w:sz w:val="22"/>
          <w:szCs w:val="22"/>
          <w:u w:val="none"/>
        </w:rPr>
        <w:fldChar w:fldCharType="separate"/>
      </w:r>
      <w:r w:rsidR="0087789F" w:rsidRPr="00D87E76">
        <w:rPr>
          <w:rStyle w:val="af3"/>
          <w:rFonts w:ascii="Arial" w:hAnsi="Arial" w:cs="Arial"/>
          <w:bCs/>
          <w:color w:val="auto"/>
          <w:sz w:val="22"/>
          <w:szCs w:val="22"/>
          <w:u w:val="none"/>
        </w:rPr>
        <w:t>наш.дом.рф</w:t>
      </w:r>
      <w:proofErr w:type="spellEnd"/>
      <w:r w:rsidR="00C73AFB">
        <w:rPr>
          <w:rStyle w:val="af3"/>
          <w:rFonts w:ascii="Arial" w:hAnsi="Arial" w:cs="Arial"/>
          <w:bCs/>
          <w:color w:val="auto"/>
          <w:sz w:val="22"/>
          <w:szCs w:val="22"/>
          <w:u w:val="none"/>
        </w:rPr>
        <w:fldChar w:fldCharType="end"/>
      </w:r>
      <w:r w:rsidR="0087789F" w:rsidRPr="00D87E76">
        <w:rPr>
          <w:rFonts w:ascii="Arial" w:hAnsi="Arial" w:cs="Arial"/>
          <w:sz w:val="22"/>
          <w:szCs w:val="22"/>
        </w:rPr>
        <w:t xml:space="preserve">) </w:t>
      </w:r>
      <w:r w:rsidRPr="00D87E76">
        <w:rPr>
          <w:rFonts w:ascii="Arial" w:hAnsi="Arial" w:cs="Arial"/>
          <w:sz w:val="22"/>
          <w:szCs w:val="22"/>
        </w:rPr>
        <w:t>без направления Участнику долевого строительства каких</w:t>
      </w:r>
      <w:r w:rsidR="0087789F" w:rsidRPr="00D87E76">
        <w:rPr>
          <w:rFonts w:ascii="Arial" w:hAnsi="Arial" w:cs="Arial"/>
          <w:sz w:val="22"/>
          <w:szCs w:val="22"/>
        </w:rPr>
        <w:t>-</w:t>
      </w:r>
      <w:r w:rsidRPr="00D87E76">
        <w:rPr>
          <w:rFonts w:ascii="Arial" w:hAnsi="Arial" w:cs="Arial"/>
          <w:sz w:val="22"/>
          <w:szCs w:val="22"/>
        </w:rPr>
        <w:t>либо дополнительных сообщений. Участник долевого строительства самостоятельно осуществляет контроль за обновлением информации, размещенном на вышеуказанном сайте.</w:t>
      </w:r>
    </w:p>
    <w:p w14:paraId="6686938D" w14:textId="7135EC11" w:rsidR="00253DD8" w:rsidRPr="00D87E76" w:rsidRDefault="00253DD8" w:rsidP="000908C9">
      <w:pPr>
        <w:pStyle w:val="af4"/>
        <w:numPr>
          <w:ilvl w:val="1"/>
          <w:numId w:val="18"/>
        </w:numPr>
        <w:spacing w:line="276" w:lineRule="auto"/>
        <w:ind w:left="23" w:right="45" w:firstLine="516"/>
        <w:contextualSpacing w:val="0"/>
        <w:jc w:val="both"/>
        <w:rPr>
          <w:rFonts w:ascii="Arial" w:hAnsi="Arial" w:cs="Arial"/>
          <w:sz w:val="22"/>
          <w:szCs w:val="22"/>
        </w:rPr>
      </w:pPr>
      <w:r w:rsidRPr="00D87E76">
        <w:rPr>
          <w:rFonts w:ascii="Arial" w:hAnsi="Arial" w:cs="Arial"/>
          <w:sz w:val="22"/>
          <w:szCs w:val="22"/>
        </w:rPr>
        <w:t>Все Приложения и дополнения к Договору являются его неотъемлемыми частями.</w:t>
      </w:r>
    </w:p>
    <w:p w14:paraId="53D78294" w14:textId="71BBB471" w:rsidR="00253DD8" w:rsidRPr="00D87E76" w:rsidRDefault="00253DD8" w:rsidP="000908C9">
      <w:pPr>
        <w:pStyle w:val="a5"/>
        <w:numPr>
          <w:ilvl w:val="1"/>
          <w:numId w:val="18"/>
        </w:numPr>
        <w:spacing w:after="0" w:line="276" w:lineRule="auto"/>
        <w:ind w:left="23" w:right="45" w:firstLine="516"/>
        <w:jc w:val="both"/>
        <w:rPr>
          <w:rFonts w:ascii="Arial" w:hAnsi="Arial" w:cs="Arial"/>
          <w:iCs/>
          <w:sz w:val="22"/>
          <w:szCs w:val="22"/>
        </w:rPr>
      </w:pPr>
      <w:r w:rsidRPr="00D87E76">
        <w:rPr>
          <w:rFonts w:ascii="Arial" w:hAnsi="Arial" w:cs="Arial"/>
          <w:iCs/>
          <w:sz w:val="22"/>
          <w:szCs w:val="22"/>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D87E76">
        <w:rPr>
          <w:rFonts w:ascii="Arial" w:hAnsi="Arial" w:cs="Arial"/>
          <w:sz w:val="22"/>
          <w:szCs w:val="22"/>
        </w:rPr>
        <w:t>Участником долевого строительства</w:t>
      </w:r>
      <w:r w:rsidRPr="00D87E76">
        <w:rPr>
          <w:rFonts w:ascii="Arial" w:hAnsi="Arial" w:cs="Arial"/>
          <w:iCs/>
          <w:sz w:val="22"/>
          <w:szCs w:val="22"/>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0DB9595C" w14:textId="77777777" w:rsidR="00253DD8" w:rsidRPr="00D87E76" w:rsidRDefault="00253DD8" w:rsidP="000908C9">
      <w:pPr>
        <w:pStyle w:val="a5"/>
        <w:spacing w:after="0" w:line="276" w:lineRule="auto"/>
        <w:ind w:left="23" w:right="45" w:firstLine="516"/>
        <w:jc w:val="both"/>
        <w:rPr>
          <w:rFonts w:ascii="Arial" w:hAnsi="Arial" w:cs="Arial"/>
          <w:iCs/>
          <w:sz w:val="22"/>
          <w:szCs w:val="22"/>
        </w:rPr>
      </w:pPr>
      <w:r w:rsidRPr="00D87E76">
        <w:rPr>
          <w:rFonts w:ascii="Arial" w:hAnsi="Arial" w:cs="Arial"/>
          <w:iCs/>
          <w:sz w:val="22"/>
          <w:szCs w:val="22"/>
        </w:rPr>
        <w:t>Все вопросы</w:t>
      </w:r>
      <w:r w:rsidR="00DC07E5" w:rsidRPr="00D87E76">
        <w:rPr>
          <w:rFonts w:ascii="Arial" w:hAnsi="Arial" w:cs="Arial"/>
          <w:iCs/>
          <w:sz w:val="22"/>
          <w:szCs w:val="22"/>
        </w:rPr>
        <w:t>,</w:t>
      </w:r>
      <w:r w:rsidRPr="00D87E76">
        <w:rPr>
          <w:rFonts w:ascii="Arial" w:hAnsi="Arial" w:cs="Arial"/>
          <w:iCs/>
          <w:sz w:val="22"/>
          <w:szCs w:val="22"/>
        </w:rPr>
        <w:t xml:space="preserve"> не</w:t>
      </w:r>
      <w:r w:rsidR="00DC07E5" w:rsidRPr="00D87E76">
        <w:rPr>
          <w:rFonts w:ascii="Arial" w:hAnsi="Arial" w:cs="Arial"/>
          <w:iCs/>
          <w:sz w:val="22"/>
          <w:szCs w:val="22"/>
        </w:rPr>
        <w:t xml:space="preserve"> </w:t>
      </w:r>
      <w:r w:rsidRPr="00D87E76">
        <w:rPr>
          <w:rFonts w:ascii="Arial" w:hAnsi="Arial" w:cs="Arial"/>
          <w:iCs/>
          <w:sz w:val="22"/>
          <w:szCs w:val="22"/>
        </w:rPr>
        <w:t>урегулированные Договором</w:t>
      </w:r>
      <w:r w:rsidR="00DC07E5" w:rsidRPr="00D87E76">
        <w:rPr>
          <w:rFonts w:ascii="Arial" w:hAnsi="Arial" w:cs="Arial"/>
          <w:iCs/>
          <w:sz w:val="22"/>
          <w:szCs w:val="22"/>
        </w:rPr>
        <w:t>,</w:t>
      </w:r>
      <w:r w:rsidRPr="00D87E76">
        <w:rPr>
          <w:rFonts w:ascii="Arial" w:hAnsi="Arial" w:cs="Arial"/>
          <w:iCs/>
          <w:sz w:val="22"/>
          <w:szCs w:val="22"/>
        </w:rPr>
        <w:t xml:space="preserve"> будут разрешаться Сторонами в соответствии с законодательством Российской Федерации.</w:t>
      </w:r>
    </w:p>
    <w:p w14:paraId="1AA5DFFD" w14:textId="7ABE99F3" w:rsidR="00253DD8" w:rsidRPr="00D87E76" w:rsidRDefault="00253DD8" w:rsidP="000908C9">
      <w:pPr>
        <w:pStyle w:val="a5"/>
        <w:numPr>
          <w:ilvl w:val="1"/>
          <w:numId w:val="18"/>
        </w:numPr>
        <w:spacing w:after="0" w:line="276" w:lineRule="auto"/>
        <w:ind w:left="23" w:right="45" w:firstLine="516"/>
        <w:jc w:val="both"/>
        <w:rPr>
          <w:rFonts w:ascii="Arial" w:hAnsi="Arial" w:cs="Arial"/>
          <w:iCs/>
          <w:sz w:val="22"/>
          <w:szCs w:val="22"/>
        </w:rPr>
      </w:pPr>
      <w:r w:rsidRPr="00D87E76">
        <w:rPr>
          <w:rFonts w:ascii="Arial" w:hAnsi="Arial" w:cs="Arial"/>
          <w:iCs/>
          <w:sz w:val="22"/>
          <w:szCs w:val="22"/>
        </w:rPr>
        <w:t xml:space="preserve">Любая информация о финансовом положении Сторон и условиях Договора, а также касающаяся договоров с третьими лицами, участвующими в строительстве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iCs/>
          <w:sz w:val="22"/>
          <w:szCs w:val="22"/>
        </w:rPr>
        <w:t xml:space="preserve">, считается конфиденциальной и не подлежит разглашению в течение 5 </w:t>
      </w:r>
      <w:r w:rsidR="00426EFD" w:rsidRPr="00D87E76">
        <w:rPr>
          <w:rFonts w:ascii="Arial" w:hAnsi="Arial" w:cs="Arial"/>
          <w:iCs/>
          <w:sz w:val="22"/>
          <w:szCs w:val="22"/>
        </w:rPr>
        <w:t xml:space="preserve">(Пять) </w:t>
      </w:r>
      <w:r w:rsidRPr="00D87E76">
        <w:rPr>
          <w:rFonts w:ascii="Arial" w:hAnsi="Arial" w:cs="Arial"/>
          <w:iCs/>
          <w:sz w:val="22"/>
          <w:szCs w:val="22"/>
        </w:rPr>
        <w:t xml:space="preserve">лет </w:t>
      </w:r>
      <w:r w:rsidR="00AB00CE" w:rsidRPr="00D87E76">
        <w:rPr>
          <w:rFonts w:ascii="Arial" w:hAnsi="Arial" w:cs="Arial"/>
          <w:iCs/>
          <w:sz w:val="22"/>
          <w:szCs w:val="22"/>
        </w:rPr>
        <w:t>с даты его</w:t>
      </w:r>
      <w:r w:rsidRPr="00D87E76">
        <w:rPr>
          <w:rFonts w:ascii="Arial" w:hAnsi="Arial" w:cs="Arial"/>
          <w:iCs/>
          <w:sz w:val="22"/>
          <w:szCs w:val="22"/>
        </w:rPr>
        <w:t xml:space="preserve"> подписания и 5 </w:t>
      </w:r>
      <w:r w:rsidR="00426EFD" w:rsidRPr="00D87E76">
        <w:rPr>
          <w:rFonts w:ascii="Arial" w:hAnsi="Arial" w:cs="Arial"/>
          <w:iCs/>
          <w:sz w:val="22"/>
          <w:szCs w:val="22"/>
        </w:rPr>
        <w:t xml:space="preserve">(Пять) </w:t>
      </w:r>
      <w:r w:rsidRPr="00D87E76">
        <w:rPr>
          <w:rFonts w:ascii="Arial" w:hAnsi="Arial" w:cs="Arial"/>
          <w:iCs/>
          <w:sz w:val="22"/>
          <w:szCs w:val="22"/>
        </w:rPr>
        <w:t xml:space="preserve">лет с </w:t>
      </w:r>
      <w:r w:rsidR="00AB00CE" w:rsidRPr="00D87E76">
        <w:rPr>
          <w:rFonts w:ascii="Arial" w:hAnsi="Arial" w:cs="Arial"/>
          <w:iCs/>
          <w:sz w:val="22"/>
          <w:szCs w:val="22"/>
        </w:rPr>
        <w:t>даты расторжения</w:t>
      </w:r>
      <w:r w:rsidRPr="00D87E76">
        <w:rPr>
          <w:rFonts w:ascii="Arial" w:hAnsi="Arial" w:cs="Arial"/>
          <w:iCs/>
          <w:sz w:val="22"/>
          <w:szCs w:val="22"/>
        </w:rPr>
        <w:t xml:space="preserve"> в зависимости от того, какая из дат наступит позднее.</w:t>
      </w:r>
    </w:p>
    <w:p w14:paraId="688E9DE9" w14:textId="1695EB91" w:rsidR="00253DD8" w:rsidRPr="00D87E76" w:rsidRDefault="00253DD8" w:rsidP="000908C9">
      <w:pPr>
        <w:pStyle w:val="a5"/>
        <w:spacing w:after="0" w:line="276" w:lineRule="auto"/>
        <w:ind w:left="23" w:right="45" w:firstLine="516"/>
        <w:jc w:val="both"/>
        <w:rPr>
          <w:rFonts w:ascii="Arial" w:hAnsi="Arial" w:cs="Arial"/>
          <w:iCs/>
          <w:sz w:val="22"/>
          <w:szCs w:val="22"/>
        </w:rPr>
      </w:pPr>
      <w:r w:rsidRPr="00D87E76">
        <w:rPr>
          <w:rFonts w:ascii="Arial" w:hAnsi="Arial" w:cs="Arial"/>
          <w:iCs/>
          <w:sz w:val="22"/>
          <w:szCs w:val="22"/>
        </w:rPr>
        <w:t xml:space="preserve">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на опросы и анкетирование Участника долевого строительства. </w:t>
      </w:r>
    </w:p>
    <w:p w14:paraId="424CEBE8" w14:textId="1756D35E" w:rsidR="00CE2932" w:rsidRPr="00D87E76" w:rsidRDefault="00253DD8" w:rsidP="000908C9">
      <w:pPr>
        <w:pStyle w:val="a5"/>
        <w:numPr>
          <w:ilvl w:val="1"/>
          <w:numId w:val="18"/>
        </w:numPr>
        <w:spacing w:after="0" w:line="276" w:lineRule="auto"/>
        <w:ind w:left="23" w:right="45" w:firstLine="516"/>
        <w:jc w:val="both"/>
        <w:rPr>
          <w:rFonts w:ascii="Arial" w:hAnsi="Arial" w:cs="Arial"/>
          <w:iCs/>
          <w:sz w:val="22"/>
          <w:szCs w:val="22"/>
        </w:rPr>
      </w:pPr>
      <w:r w:rsidRPr="00D87E76">
        <w:rPr>
          <w:rFonts w:ascii="Arial" w:hAnsi="Arial" w:cs="Arial"/>
          <w:iCs/>
          <w:sz w:val="22"/>
          <w:szCs w:val="22"/>
        </w:rPr>
        <w:t xml:space="preserve">Участник долевого строительства подтверждает, </w:t>
      </w:r>
      <w:r w:rsidR="00DC07E5" w:rsidRPr="00D87E76">
        <w:rPr>
          <w:rFonts w:ascii="Arial" w:hAnsi="Arial" w:cs="Arial"/>
          <w:iCs/>
          <w:sz w:val="22"/>
          <w:szCs w:val="22"/>
        </w:rPr>
        <w:t xml:space="preserve">что </w:t>
      </w:r>
      <w:r w:rsidRPr="00D87E76">
        <w:rPr>
          <w:rFonts w:ascii="Arial" w:hAnsi="Arial" w:cs="Arial"/>
          <w:iCs/>
          <w:sz w:val="22"/>
          <w:szCs w:val="22"/>
        </w:rPr>
        <w:t xml:space="preserve">он ознакомлен с проектной декларацией по строительству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00DC07E5" w:rsidRPr="00D87E76">
        <w:rPr>
          <w:rFonts w:ascii="Arial" w:hAnsi="Arial" w:cs="Arial"/>
          <w:sz w:val="22"/>
          <w:szCs w:val="22"/>
        </w:rPr>
        <w:t>.</w:t>
      </w:r>
      <w:r w:rsidR="00D67A96" w:rsidRPr="00D87E76">
        <w:rPr>
          <w:rFonts w:ascii="Arial" w:hAnsi="Arial" w:cs="Arial"/>
          <w:iCs/>
          <w:sz w:val="22"/>
          <w:szCs w:val="22"/>
        </w:rPr>
        <w:t xml:space="preserve"> </w:t>
      </w:r>
    </w:p>
    <w:p w14:paraId="1C02EB37" w14:textId="21E900CF" w:rsidR="00253DD8" w:rsidRPr="00D87E76" w:rsidRDefault="00CE2932" w:rsidP="000908C9">
      <w:pPr>
        <w:pStyle w:val="a5"/>
        <w:spacing w:after="0" w:line="276" w:lineRule="auto"/>
        <w:ind w:left="23" w:right="45" w:firstLine="516"/>
        <w:jc w:val="both"/>
        <w:rPr>
          <w:rFonts w:ascii="Arial" w:hAnsi="Arial" w:cs="Arial"/>
          <w:iCs/>
          <w:sz w:val="22"/>
          <w:szCs w:val="22"/>
        </w:rPr>
      </w:pPr>
      <w:r w:rsidRPr="00D87E76">
        <w:rPr>
          <w:rFonts w:ascii="Arial" w:hAnsi="Arial" w:cs="Arial"/>
          <w:sz w:val="22"/>
          <w:szCs w:val="22"/>
        </w:rPr>
        <w:t xml:space="preserve">Стороны соглашаются, что информация, представленная в различных рекламных материалах на информационных площадках, связанных со строительством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-отеля</w:t>
      </w:r>
      <w:r w:rsidRPr="00D87E76">
        <w:rPr>
          <w:rFonts w:ascii="Arial" w:hAnsi="Arial" w:cs="Arial"/>
          <w:sz w:val="22"/>
          <w:szCs w:val="22"/>
        </w:rPr>
        <w:t xml:space="preserve">, не является частью утвержденной проектной документации, </w:t>
      </w:r>
      <w:r w:rsidR="00AB7AFA" w:rsidRPr="00D87E76">
        <w:rPr>
          <w:rFonts w:ascii="Arial" w:hAnsi="Arial" w:cs="Arial"/>
          <w:sz w:val="22"/>
          <w:szCs w:val="22"/>
        </w:rPr>
        <w:t>опубликованной</w:t>
      </w:r>
      <w:r w:rsidRPr="00D87E76">
        <w:rPr>
          <w:rFonts w:ascii="Arial" w:hAnsi="Arial" w:cs="Arial"/>
          <w:sz w:val="22"/>
          <w:szCs w:val="22"/>
        </w:rPr>
        <w:t xml:space="preserve"> Застройщиком в установленном порядке</w:t>
      </w:r>
      <w:r w:rsidR="00253DD8" w:rsidRPr="00D87E76">
        <w:rPr>
          <w:rFonts w:ascii="Arial" w:hAnsi="Arial" w:cs="Arial"/>
          <w:iCs/>
          <w:sz w:val="22"/>
          <w:szCs w:val="22"/>
        </w:rPr>
        <w:t>.</w:t>
      </w:r>
    </w:p>
    <w:p w14:paraId="21F2BF38" w14:textId="438472A3" w:rsidR="0021562A" w:rsidRPr="00D87E76" w:rsidRDefault="00B41237" w:rsidP="000908C9">
      <w:pPr>
        <w:pStyle w:val="a5"/>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Стороны пришли к соглашению о том, </w:t>
      </w:r>
      <w:r w:rsidR="00161491" w:rsidRPr="00D87E76">
        <w:rPr>
          <w:rFonts w:ascii="Arial" w:hAnsi="Arial" w:cs="Arial"/>
          <w:sz w:val="22"/>
          <w:szCs w:val="22"/>
        </w:rPr>
        <w:t>что</w:t>
      </w:r>
      <w:r w:rsidR="001A6EF9" w:rsidRPr="00D87E76">
        <w:rPr>
          <w:rFonts w:ascii="Arial" w:hAnsi="Arial" w:cs="Arial"/>
          <w:sz w:val="22"/>
          <w:szCs w:val="22"/>
        </w:rPr>
        <w:t>,</w:t>
      </w:r>
      <w:r w:rsidRPr="00D87E76">
        <w:rPr>
          <w:rFonts w:ascii="Arial" w:hAnsi="Arial" w:cs="Arial"/>
          <w:sz w:val="22"/>
          <w:szCs w:val="22"/>
        </w:rPr>
        <w:t xml:space="preserve"> если положения Договора будут </w:t>
      </w:r>
      <w:r w:rsidR="00867C3F" w:rsidRPr="00D87E76">
        <w:rPr>
          <w:rFonts w:ascii="Arial" w:hAnsi="Arial" w:cs="Arial"/>
          <w:sz w:val="22"/>
          <w:szCs w:val="22"/>
        </w:rPr>
        <w:t xml:space="preserve">противоречить </w:t>
      </w:r>
      <w:r w:rsidR="00426EFD" w:rsidRPr="00D87E76">
        <w:rPr>
          <w:rFonts w:ascii="Arial" w:hAnsi="Arial" w:cs="Arial"/>
          <w:sz w:val="22"/>
          <w:szCs w:val="22"/>
        </w:rPr>
        <w:t>З</w:t>
      </w:r>
      <w:r w:rsidRPr="00D87E76">
        <w:rPr>
          <w:rFonts w:ascii="Arial" w:hAnsi="Arial" w:cs="Arial"/>
          <w:sz w:val="22"/>
          <w:szCs w:val="22"/>
        </w:rPr>
        <w:t>акону №</w:t>
      </w:r>
      <w:r w:rsidR="00284B3E" w:rsidRPr="00D87E76">
        <w:rPr>
          <w:rFonts w:ascii="Arial" w:hAnsi="Arial" w:cs="Arial"/>
          <w:sz w:val="22"/>
          <w:szCs w:val="22"/>
        </w:rPr>
        <w:t xml:space="preserve"> </w:t>
      </w:r>
      <w:r w:rsidRPr="00D87E76">
        <w:rPr>
          <w:rFonts w:ascii="Arial" w:hAnsi="Arial" w:cs="Arial"/>
          <w:sz w:val="22"/>
          <w:szCs w:val="22"/>
        </w:rPr>
        <w:t xml:space="preserve">214-ФЗ, </w:t>
      </w:r>
      <w:r w:rsidR="0087789F" w:rsidRPr="00D87E76">
        <w:rPr>
          <w:rFonts w:ascii="Arial" w:hAnsi="Arial" w:cs="Arial"/>
          <w:sz w:val="22"/>
          <w:szCs w:val="22"/>
        </w:rPr>
        <w:t xml:space="preserve">а также иным нормативно-правовым актам, регулирующих правоотношения Сторон по Договору, </w:t>
      </w:r>
      <w:r w:rsidRPr="00D87E76">
        <w:rPr>
          <w:rFonts w:ascii="Arial" w:hAnsi="Arial" w:cs="Arial"/>
          <w:sz w:val="22"/>
          <w:szCs w:val="22"/>
        </w:rPr>
        <w:t xml:space="preserve">Стороны будут руководствоваться указанным законом в той его редакции, которая действовала на </w:t>
      </w:r>
      <w:r w:rsidR="0021562A" w:rsidRPr="00D87E76">
        <w:rPr>
          <w:rFonts w:ascii="Arial" w:hAnsi="Arial" w:cs="Arial"/>
          <w:sz w:val="22"/>
          <w:szCs w:val="22"/>
        </w:rPr>
        <w:t>момент заключения Договора.</w:t>
      </w:r>
    </w:p>
    <w:p w14:paraId="77FE7881" w14:textId="714A71B7" w:rsidR="00F270F5" w:rsidRPr="00D87E76" w:rsidRDefault="00F270F5" w:rsidP="000908C9">
      <w:pPr>
        <w:pStyle w:val="a5"/>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способен понимать значение своих действий и руководить ими, Договор не является для него сделкой, совершенной под влиянием заблуждени</w:t>
      </w:r>
      <w:r w:rsidR="00CA30D8" w:rsidRPr="00D87E76">
        <w:rPr>
          <w:rFonts w:ascii="Arial" w:hAnsi="Arial" w:cs="Arial"/>
          <w:sz w:val="22"/>
          <w:szCs w:val="22"/>
        </w:rPr>
        <w:t xml:space="preserve">я, насилия, угрозы или обмана, </w:t>
      </w:r>
      <w:r w:rsidRPr="00D87E76">
        <w:rPr>
          <w:rFonts w:ascii="Arial" w:hAnsi="Arial" w:cs="Arial"/>
          <w:sz w:val="22"/>
          <w:szCs w:val="22"/>
        </w:rPr>
        <w:t xml:space="preserve">Договор не является для Участника долевого строительства кабальной сделкой, вынужденно совершенной на крайне невыгодных </w:t>
      </w:r>
      <w:r w:rsidR="00852B01" w:rsidRPr="00D87E76">
        <w:rPr>
          <w:rFonts w:ascii="Arial" w:hAnsi="Arial" w:cs="Arial"/>
          <w:sz w:val="22"/>
          <w:szCs w:val="22"/>
        </w:rPr>
        <w:t>условиях</w:t>
      </w:r>
      <w:r w:rsidRPr="00D87E76">
        <w:rPr>
          <w:rFonts w:ascii="Arial" w:hAnsi="Arial" w:cs="Arial"/>
          <w:sz w:val="22"/>
          <w:szCs w:val="22"/>
        </w:rPr>
        <w:t xml:space="preserve"> вследствие стечения тяжелых обстоятельств, не нарушает каких-либо его интересов и прав.</w:t>
      </w:r>
    </w:p>
    <w:p w14:paraId="180B3F98" w14:textId="7F8DBCA7" w:rsidR="00846A38" w:rsidRPr="00D87E76" w:rsidRDefault="00846A38" w:rsidP="000908C9">
      <w:pPr>
        <w:pStyle w:val="a5"/>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lastRenderedPageBreak/>
        <w:t>Договор подписывается усиленными квалифицированными электронными подписями</w:t>
      </w:r>
      <w:r w:rsidR="00817A9C" w:rsidRPr="00D87E76">
        <w:rPr>
          <w:rFonts w:ascii="Arial" w:hAnsi="Arial" w:cs="Arial"/>
          <w:sz w:val="22"/>
          <w:szCs w:val="22"/>
        </w:rPr>
        <w:t xml:space="preserve"> </w:t>
      </w:r>
      <w:r w:rsidRPr="00D87E76">
        <w:rPr>
          <w:rFonts w:ascii="Arial" w:hAnsi="Arial" w:cs="Arial"/>
          <w:sz w:val="22"/>
          <w:szCs w:val="22"/>
        </w:rPr>
        <w:t>Сторон (уполномоченных представителей Сторон) в соответствии с законодательством Российской</w:t>
      </w:r>
      <w:r w:rsidR="00817A9C" w:rsidRPr="00D87E76">
        <w:rPr>
          <w:rFonts w:ascii="Arial" w:hAnsi="Arial" w:cs="Arial"/>
          <w:sz w:val="22"/>
          <w:szCs w:val="22"/>
        </w:rPr>
        <w:t xml:space="preserve"> </w:t>
      </w:r>
      <w:r w:rsidRPr="00D87E76">
        <w:rPr>
          <w:rFonts w:ascii="Arial" w:hAnsi="Arial" w:cs="Arial"/>
          <w:sz w:val="22"/>
          <w:szCs w:val="22"/>
        </w:rPr>
        <w:t>Федерации и направляется в орган регистрации прав в форме электронного документа и (или)</w:t>
      </w:r>
      <w:r w:rsidR="00817A9C" w:rsidRPr="00D87E76">
        <w:rPr>
          <w:rFonts w:ascii="Arial" w:hAnsi="Arial" w:cs="Arial"/>
          <w:sz w:val="22"/>
          <w:szCs w:val="22"/>
        </w:rPr>
        <w:t xml:space="preserve"> </w:t>
      </w:r>
      <w:r w:rsidRPr="00D87E76">
        <w:rPr>
          <w:rFonts w:ascii="Arial" w:hAnsi="Arial" w:cs="Arial"/>
          <w:sz w:val="22"/>
          <w:szCs w:val="22"/>
        </w:rPr>
        <w:t>электронного образа документа, с использованием информационно-телекоммуникационных сетей</w:t>
      </w:r>
      <w:r w:rsidR="00817A9C" w:rsidRPr="00D87E76">
        <w:rPr>
          <w:rFonts w:ascii="Arial" w:hAnsi="Arial" w:cs="Arial"/>
          <w:sz w:val="22"/>
          <w:szCs w:val="22"/>
        </w:rPr>
        <w:t xml:space="preserve"> </w:t>
      </w:r>
      <w:r w:rsidRPr="00D87E76">
        <w:rPr>
          <w:rFonts w:ascii="Arial" w:hAnsi="Arial" w:cs="Arial"/>
          <w:sz w:val="22"/>
          <w:szCs w:val="22"/>
        </w:rPr>
        <w:t>общего пользования, в том числе сети «Интернет», посредством единого портала государственных и</w:t>
      </w:r>
      <w:r w:rsidR="00817A9C" w:rsidRPr="00D87E76">
        <w:rPr>
          <w:rFonts w:ascii="Arial" w:hAnsi="Arial" w:cs="Arial"/>
          <w:sz w:val="22"/>
          <w:szCs w:val="22"/>
        </w:rPr>
        <w:t xml:space="preserve"> </w:t>
      </w:r>
      <w:r w:rsidRPr="00D87E76">
        <w:rPr>
          <w:rFonts w:ascii="Arial" w:hAnsi="Arial" w:cs="Arial"/>
          <w:sz w:val="22"/>
          <w:szCs w:val="22"/>
        </w:rPr>
        <w:t>муниципальных услуг (функций), или официального сайта, или иных информационных технологий</w:t>
      </w:r>
      <w:r w:rsidR="00817A9C" w:rsidRPr="00D87E76">
        <w:rPr>
          <w:rFonts w:ascii="Arial" w:hAnsi="Arial" w:cs="Arial"/>
          <w:sz w:val="22"/>
          <w:szCs w:val="22"/>
        </w:rPr>
        <w:t xml:space="preserve"> </w:t>
      </w:r>
      <w:r w:rsidRPr="00D87E76">
        <w:rPr>
          <w:rFonts w:ascii="Arial" w:hAnsi="Arial" w:cs="Arial"/>
          <w:sz w:val="22"/>
          <w:szCs w:val="22"/>
        </w:rPr>
        <w:t>взаимодействия с органом регистрации прав</w:t>
      </w:r>
    </w:p>
    <w:p w14:paraId="3AF13C0B" w14:textId="2ABA4F68" w:rsidR="00846A38" w:rsidRPr="00D87E76" w:rsidRDefault="00846A38" w:rsidP="000908C9">
      <w:pPr>
        <w:pStyle w:val="a5"/>
        <w:spacing w:after="0" w:line="276" w:lineRule="auto"/>
        <w:ind w:left="23" w:right="45" w:firstLine="516"/>
        <w:jc w:val="both"/>
        <w:rPr>
          <w:rFonts w:ascii="Arial" w:hAnsi="Arial" w:cs="Arial"/>
          <w:sz w:val="22"/>
          <w:szCs w:val="22"/>
        </w:rPr>
      </w:pPr>
      <w:r w:rsidRPr="00D87E76">
        <w:rPr>
          <w:rFonts w:ascii="Arial" w:hAnsi="Arial" w:cs="Arial"/>
          <w:sz w:val="22"/>
          <w:szCs w:val="22"/>
        </w:rPr>
        <w:t>Все изменения и дополнения к Договору оформляют</w:t>
      </w:r>
      <w:r w:rsidR="00817A9C" w:rsidRPr="00D87E76">
        <w:rPr>
          <w:rFonts w:ascii="Arial" w:hAnsi="Arial" w:cs="Arial"/>
          <w:sz w:val="22"/>
          <w:szCs w:val="22"/>
        </w:rPr>
        <w:t xml:space="preserve">ся дополнительными соглашениями </w:t>
      </w:r>
      <w:r w:rsidRPr="00D87E76">
        <w:rPr>
          <w:rFonts w:ascii="Arial" w:hAnsi="Arial" w:cs="Arial"/>
          <w:sz w:val="22"/>
          <w:szCs w:val="22"/>
        </w:rPr>
        <w:t>Сторон в письменной форме и подлежат государствен</w:t>
      </w:r>
      <w:r w:rsidR="00817A9C" w:rsidRPr="00D87E76">
        <w:rPr>
          <w:rFonts w:ascii="Arial" w:hAnsi="Arial" w:cs="Arial"/>
          <w:sz w:val="22"/>
          <w:szCs w:val="22"/>
        </w:rPr>
        <w:t xml:space="preserve">ной регистрации в установленном </w:t>
      </w:r>
      <w:r w:rsidRPr="00D87E76">
        <w:rPr>
          <w:rFonts w:ascii="Arial" w:hAnsi="Arial" w:cs="Arial"/>
          <w:sz w:val="22"/>
          <w:szCs w:val="22"/>
        </w:rPr>
        <w:t>законодательством Российской Федерации порядке. Доп</w:t>
      </w:r>
      <w:r w:rsidR="00817A9C" w:rsidRPr="00D87E76">
        <w:rPr>
          <w:rFonts w:ascii="Arial" w:hAnsi="Arial" w:cs="Arial"/>
          <w:sz w:val="22"/>
          <w:szCs w:val="22"/>
        </w:rPr>
        <w:t xml:space="preserve">олнительные соглашения являются неотъемлемой частью Договора. </w:t>
      </w:r>
      <w:r w:rsidRPr="00D87E76">
        <w:rPr>
          <w:rFonts w:ascii="Arial" w:hAnsi="Arial" w:cs="Arial"/>
          <w:sz w:val="22"/>
          <w:szCs w:val="22"/>
        </w:rPr>
        <w:t>Стороны пришли к соглашению, что все документы, свя</w:t>
      </w:r>
      <w:r w:rsidR="00817A9C" w:rsidRPr="00D87E76">
        <w:rPr>
          <w:rFonts w:ascii="Arial" w:hAnsi="Arial" w:cs="Arial"/>
          <w:sz w:val="22"/>
          <w:szCs w:val="22"/>
        </w:rPr>
        <w:t xml:space="preserve">занные с исполнением Договора и </w:t>
      </w:r>
      <w:r w:rsidRPr="00D87E76">
        <w:rPr>
          <w:rFonts w:ascii="Arial" w:hAnsi="Arial" w:cs="Arial"/>
          <w:sz w:val="22"/>
          <w:szCs w:val="22"/>
        </w:rPr>
        <w:t>составляемые в форме одного документа, подписанного Сторонами, в том числе: Акт о</w:t>
      </w:r>
      <w:r w:rsidR="00817A9C" w:rsidRPr="00D87E76">
        <w:rPr>
          <w:rFonts w:ascii="Arial" w:hAnsi="Arial" w:cs="Arial"/>
          <w:sz w:val="22"/>
          <w:szCs w:val="22"/>
        </w:rPr>
        <w:t xml:space="preserve">б </w:t>
      </w:r>
      <w:r w:rsidRPr="00D87E76">
        <w:rPr>
          <w:rFonts w:ascii="Arial" w:hAnsi="Arial" w:cs="Arial"/>
          <w:sz w:val="22"/>
          <w:szCs w:val="22"/>
        </w:rPr>
        <w:t>окончательных взаиморасчетах по Договору, Передаточный акт, протокол замечаний в отношении</w:t>
      </w:r>
      <w:r w:rsidR="00817A9C" w:rsidRPr="00D87E76">
        <w:rPr>
          <w:rFonts w:ascii="Arial" w:hAnsi="Arial" w:cs="Arial"/>
          <w:sz w:val="22"/>
          <w:szCs w:val="22"/>
        </w:rPr>
        <w:t xml:space="preserve"> </w:t>
      </w:r>
      <w:r w:rsidRPr="00D87E76">
        <w:rPr>
          <w:rFonts w:ascii="Arial" w:hAnsi="Arial" w:cs="Arial"/>
          <w:sz w:val="22"/>
          <w:szCs w:val="22"/>
        </w:rPr>
        <w:t>Объекта</w:t>
      </w:r>
      <w:r w:rsidR="0086154A" w:rsidRPr="00D87E76">
        <w:rPr>
          <w:rFonts w:ascii="Arial" w:hAnsi="Arial" w:cs="Arial"/>
          <w:sz w:val="22"/>
          <w:szCs w:val="22"/>
        </w:rPr>
        <w:t xml:space="preserve"> </w:t>
      </w:r>
      <w:r w:rsidR="00F30627" w:rsidRPr="00D87E76">
        <w:rPr>
          <w:rFonts w:ascii="Arial" w:hAnsi="Arial" w:cs="Arial"/>
          <w:sz w:val="22"/>
          <w:szCs w:val="22"/>
        </w:rPr>
        <w:t>долевого строительства</w:t>
      </w:r>
      <w:r w:rsidRPr="00D87E76">
        <w:rPr>
          <w:rFonts w:ascii="Arial" w:hAnsi="Arial" w:cs="Arial"/>
          <w:sz w:val="22"/>
          <w:szCs w:val="22"/>
        </w:rPr>
        <w:t xml:space="preserve"> (далее</w:t>
      </w:r>
      <w:r w:rsidR="0086154A" w:rsidRPr="00D87E76">
        <w:rPr>
          <w:rFonts w:ascii="Arial" w:hAnsi="Arial" w:cs="Arial"/>
          <w:sz w:val="22"/>
          <w:szCs w:val="22"/>
        </w:rPr>
        <w:t xml:space="preserve"> </w:t>
      </w:r>
      <w:r w:rsidRPr="00D87E76">
        <w:rPr>
          <w:rFonts w:ascii="Arial" w:hAnsi="Arial" w:cs="Arial"/>
          <w:sz w:val="22"/>
          <w:szCs w:val="22"/>
        </w:rPr>
        <w:t>-</w:t>
      </w:r>
      <w:r w:rsidR="0086154A" w:rsidRPr="00D87E76">
        <w:rPr>
          <w:rFonts w:ascii="Arial" w:hAnsi="Arial" w:cs="Arial"/>
          <w:sz w:val="22"/>
          <w:szCs w:val="22"/>
        </w:rPr>
        <w:t xml:space="preserve"> </w:t>
      </w:r>
      <w:r w:rsidRPr="00D87E76">
        <w:rPr>
          <w:rFonts w:ascii="Arial" w:hAnsi="Arial" w:cs="Arial"/>
          <w:sz w:val="22"/>
          <w:szCs w:val="22"/>
        </w:rPr>
        <w:t>«Документы») подписываются усиленными квалифицированными электронными</w:t>
      </w:r>
      <w:r w:rsidR="00817A9C" w:rsidRPr="00D87E76">
        <w:rPr>
          <w:rFonts w:ascii="Arial" w:hAnsi="Arial" w:cs="Arial"/>
          <w:sz w:val="22"/>
          <w:szCs w:val="22"/>
        </w:rPr>
        <w:t xml:space="preserve"> </w:t>
      </w:r>
      <w:r w:rsidRPr="00D87E76">
        <w:rPr>
          <w:rFonts w:ascii="Arial" w:hAnsi="Arial" w:cs="Arial"/>
          <w:sz w:val="22"/>
          <w:szCs w:val="22"/>
        </w:rPr>
        <w:t>подписями Сторон (уполномоченных представителей Сторон) в соответствии с законодательством</w:t>
      </w:r>
      <w:r w:rsidR="00817A9C" w:rsidRPr="00D87E76">
        <w:rPr>
          <w:rFonts w:ascii="Arial" w:hAnsi="Arial" w:cs="Arial"/>
          <w:sz w:val="22"/>
          <w:szCs w:val="22"/>
        </w:rPr>
        <w:t xml:space="preserve"> </w:t>
      </w:r>
      <w:r w:rsidRPr="00D87E76">
        <w:rPr>
          <w:rFonts w:ascii="Arial" w:hAnsi="Arial" w:cs="Arial"/>
          <w:sz w:val="22"/>
          <w:szCs w:val="22"/>
        </w:rPr>
        <w:t>Российской Федерации.</w:t>
      </w:r>
    </w:p>
    <w:p w14:paraId="349B6CB1" w14:textId="3B272E61" w:rsidR="00FF0EE2" w:rsidRPr="00D87E76" w:rsidRDefault="00846A38" w:rsidP="000908C9">
      <w:pPr>
        <w:pStyle w:val="a5"/>
        <w:spacing w:after="0" w:line="276" w:lineRule="auto"/>
        <w:ind w:left="23" w:right="45" w:firstLine="516"/>
        <w:jc w:val="both"/>
        <w:rPr>
          <w:rFonts w:ascii="Arial" w:hAnsi="Arial" w:cs="Arial"/>
          <w:sz w:val="22"/>
          <w:szCs w:val="22"/>
        </w:rPr>
      </w:pPr>
      <w:r w:rsidRPr="00D87E76">
        <w:rPr>
          <w:rFonts w:ascii="Arial" w:hAnsi="Arial" w:cs="Arial"/>
          <w:sz w:val="22"/>
          <w:szCs w:val="22"/>
        </w:rPr>
        <w:t>При этом в случае отсутствия у Застройщика технической</w:t>
      </w:r>
      <w:r w:rsidR="00817A9C" w:rsidRPr="00D87E76">
        <w:rPr>
          <w:rFonts w:ascii="Arial" w:hAnsi="Arial" w:cs="Arial"/>
          <w:sz w:val="22"/>
          <w:szCs w:val="22"/>
        </w:rPr>
        <w:t xml:space="preserve"> возможности обмена Документами </w:t>
      </w:r>
      <w:r w:rsidRPr="00D87E76">
        <w:rPr>
          <w:rFonts w:ascii="Arial" w:hAnsi="Arial" w:cs="Arial"/>
          <w:sz w:val="22"/>
          <w:szCs w:val="22"/>
        </w:rPr>
        <w:t>в электронном виде, в том числе, но не ограничиваясь, отсут</w:t>
      </w:r>
      <w:r w:rsidR="00817A9C" w:rsidRPr="00D87E76">
        <w:rPr>
          <w:rFonts w:ascii="Arial" w:hAnsi="Arial" w:cs="Arial"/>
          <w:sz w:val="22"/>
          <w:szCs w:val="22"/>
        </w:rPr>
        <w:t xml:space="preserve">ствие у Застройщика технической </w:t>
      </w:r>
      <w:r w:rsidRPr="00D87E76">
        <w:rPr>
          <w:rFonts w:ascii="Arial" w:hAnsi="Arial" w:cs="Arial"/>
          <w:sz w:val="22"/>
          <w:szCs w:val="22"/>
        </w:rPr>
        <w:t>возможности подписания Документов усиленными квалифицированными электронными подписями,</w:t>
      </w:r>
      <w:r w:rsidR="00817A9C" w:rsidRPr="00D87E76">
        <w:rPr>
          <w:rFonts w:ascii="Arial" w:hAnsi="Arial" w:cs="Arial"/>
          <w:sz w:val="22"/>
          <w:szCs w:val="22"/>
        </w:rPr>
        <w:t xml:space="preserve"> </w:t>
      </w:r>
      <w:r w:rsidRPr="00D87E76">
        <w:rPr>
          <w:rFonts w:ascii="Arial" w:hAnsi="Arial" w:cs="Arial"/>
          <w:sz w:val="22"/>
          <w:szCs w:val="22"/>
        </w:rPr>
        <w:t>Застройщик обязан уведомлять об этом Участника</w:t>
      </w:r>
      <w:r w:rsidR="00E33F18" w:rsidRPr="00D87E76">
        <w:rPr>
          <w:rFonts w:ascii="Arial" w:hAnsi="Arial" w:cs="Arial"/>
          <w:sz w:val="22"/>
          <w:szCs w:val="22"/>
        </w:rPr>
        <w:t xml:space="preserve"> </w:t>
      </w:r>
      <w:r w:rsidR="000E2694" w:rsidRPr="00D87E76">
        <w:rPr>
          <w:rFonts w:ascii="Arial" w:hAnsi="Arial" w:cs="Arial"/>
          <w:sz w:val="22"/>
          <w:szCs w:val="22"/>
        </w:rPr>
        <w:t>долевого строительств</w:t>
      </w:r>
      <w:r w:rsidR="00A841D3" w:rsidRPr="00D87E76">
        <w:rPr>
          <w:rFonts w:ascii="Arial" w:hAnsi="Arial" w:cs="Arial"/>
          <w:sz w:val="22"/>
          <w:szCs w:val="22"/>
        </w:rPr>
        <w:t>а</w:t>
      </w:r>
      <w:r w:rsidRPr="00D87E76">
        <w:rPr>
          <w:rFonts w:ascii="Arial" w:hAnsi="Arial" w:cs="Arial"/>
          <w:sz w:val="22"/>
          <w:szCs w:val="22"/>
        </w:rPr>
        <w:t xml:space="preserve"> и по от</w:t>
      </w:r>
      <w:r w:rsidR="00817A9C" w:rsidRPr="00D87E76">
        <w:rPr>
          <w:rFonts w:ascii="Arial" w:hAnsi="Arial" w:cs="Arial"/>
          <w:sz w:val="22"/>
          <w:szCs w:val="22"/>
        </w:rPr>
        <w:t xml:space="preserve">дельному согласованию, оформить </w:t>
      </w:r>
      <w:r w:rsidRPr="00D87E76">
        <w:rPr>
          <w:rFonts w:ascii="Arial" w:hAnsi="Arial" w:cs="Arial"/>
          <w:sz w:val="22"/>
          <w:szCs w:val="22"/>
        </w:rPr>
        <w:t>Документы на бумажном носителе с подписанием собственноручной подписью.</w:t>
      </w:r>
    </w:p>
    <w:p w14:paraId="5228E42E" w14:textId="31D39026" w:rsidR="00E33F18" w:rsidRPr="00D87E76" w:rsidRDefault="00E33F18" w:rsidP="000908C9">
      <w:pPr>
        <w:pStyle w:val="a5"/>
        <w:spacing w:after="0" w:line="276" w:lineRule="auto"/>
        <w:ind w:left="23" w:right="45" w:firstLine="516"/>
        <w:jc w:val="both"/>
        <w:rPr>
          <w:rFonts w:ascii="Arial" w:hAnsi="Arial" w:cs="Arial"/>
          <w:sz w:val="22"/>
          <w:szCs w:val="22"/>
        </w:rPr>
      </w:pPr>
      <w:r w:rsidRPr="00D87E76">
        <w:rPr>
          <w:rFonts w:ascii="Arial" w:hAnsi="Arial" w:cs="Arial"/>
          <w:sz w:val="22"/>
          <w:szCs w:val="22"/>
        </w:rPr>
        <w:t>Расходы по государственной регистрации Договора Участник долевого строительства несет самостоятельно.</w:t>
      </w:r>
    </w:p>
    <w:p w14:paraId="02D696EF" w14:textId="667A179C" w:rsidR="0038418C" w:rsidRPr="00D87E76" w:rsidRDefault="0038418C" w:rsidP="000908C9">
      <w:pPr>
        <w:pStyle w:val="a5"/>
        <w:numPr>
          <w:ilvl w:val="1"/>
          <w:numId w:val="18"/>
        </w:numPr>
        <w:spacing w:after="0" w:line="276" w:lineRule="auto"/>
        <w:ind w:left="23" w:right="45" w:firstLine="516"/>
        <w:jc w:val="both"/>
        <w:rPr>
          <w:rFonts w:ascii="Arial" w:hAnsi="Arial" w:cs="Arial"/>
          <w:sz w:val="22"/>
          <w:szCs w:val="22"/>
        </w:rPr>
      </w:pPr>
      <w:r w:rsidRPr="00D87E76">
        <w:rPr>
          <w:rFonts w:ascii="Arial" w:hAnsi="Arial" w:cs="Arial"/>
          <w:bCs/>
          <w:sz w:val="22"/>
          <w:szCs w:val="22"/>
        </w:rPr>
        <w:t>Настоящим Участник долевого строительства заверяет и гарантирует, что не имеет гражданства иностранных (ого) государств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 (</w:t>
      </w:r>
      <w:proofErr w:type="spellStart"/>
      <w:r w:rsidRPr="00D87E76">
        <w:rPr>
          <w:rFonts w:ascii="Arial" w:hAnsi="Arial" w:cs="Arial"/>
          <w:bCs/>
          <w:sz w:val="22"/>
          <w:szCs w:val="22"/>
        </w:rPr>
        <w:t>ется</w:t>
      </w:r>
      <w:proofErr w:type="spellEnd"/>
      <w:r w:rsidRPr="00D87E76">
        <w:rPr>
          <w:rFonts w:ascii="Arial" w:hAnsi="Arial" w:cs="Arial"/>
          <w:bCs/>
          <w:sz w:val="22"/>
          <w:szCs w:val="22"/>
        </w:rPr>
        <w:t>) указанные (</w:t>
      </w:r>
      <w:proofErr w:type="spellStart"/>
      <w:r w:rsidRPr="00D87E76">
        <w:rPr>
          <w:rFonts w:ascii="Arial" w:hAnsi="Arial" w:cs="Arial"/>
          <w:bCs/>
          <w:sz w:val="22"/>
          <w:szCs w:val="22"/>
        </w:rPr>
        <w:t>ое</w:t>
      </w:r>
      <w:proofErr w:type="spellEnd"/>
      <w:r w:rsidRPr="00D87E76">
        <w:rPr>
          <w:rFonts w:ascii="Arial" w:hAnsi="Arial" w:cs="Arial"/>
          <w:bCs/>
          <w:sz w:val="22"/>
          <w:szCs w:val="22"/>
        </w:rPr>
        <w:t>) государства (о), перечень которых установлен Распоряжением Правительства РФ от 05.03.2022 года № 430-р.</w:t>
      </w:r>
    </w:p>
    <w:p w14:paraId="2F71EFD7" w14:textId="2C5EB0AB" w:rsidR="0092422C" w:rsidRPr="00D87E76" w:rsidRDefault="00AB1E57" w:rsidP="000908C9">
      <w:pPr>
        <w:pStyle w:val="a5"/>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При подписании </w:t>
      </w:r>
      <w:r w:rsidR="0092422C" w:rsidRPr="00D87E76">
        <w:rPr>
          <w:rFonts w:ascii="Arial" w:hAnsi="Arial" w:cs="Arial"/>
          <w:sz w:val="22"/>
          <w:szCs w:val="22"/>
        </w:rPr>
        <w:t>Договора Участник</w:t>
      </w:r>
      <w:r w:rsidR="00CA30D8" w:rsidRPr="00D87E76">
        <w:rPr>
          <w:rFonts w:ascii="Arial" w:hAnsi="Arial" w:cs="Arial"/>
          <w:sz w:val="22"/>
          <w:szCs w:val="22"/>
        </w:rPr>
        <w:t xml:space="preserve"> долевого строительства</w:t>
      </w:r>
      <w:r w:rsidR="0092422C" w:rsidRPr="00D87E76">
        <w:rPr>
          <w:rFonts w:ascii="Arial" w:hAnsi="Arial" w:cs="Arial"/>
          <w:sz w:val="22"/>
          <w:szCs w:val="22"/>
        </w:rPr>
        <w:t xml:space="preserve"> выражает свое согласие на обработку Застройщиком его персональных данных, указанных в п.</w:t>
      </w:r>
      <w:r w:rsidRPr="00D87E76">
        <w:rPr>
          <w:rFonts w:ascii="Arial" w:hAnsi="Arial" w:cs="Arial"/>
          <w:sz w:val="22"/>
          <w:szCs w:val="22"/>
        </w:rPr>
        <w:t xml:space="preserve"> </w:t>
      </w:r>
      <w:r w:rsidR="0092422C" w:rsidRPr="00D87E76">
        <w:rPr>
          <w:rFonts w:ascii="Arial" w:hAnsi="Arial" w:cs="Arial"/>
          <w:sz w:val="22"/>
          <w:szCs w:val="22"/>
        </w:rPr>
        <w:t xml:space="preserve">12 Договора, </w:t>
      </w:r>
      <w:r w:rsidR="00DE07B5" w:rsidRPr="00D87E76">
        <w:rPr>
          <w:rFonts w:ascii="Arial" w:hAnsi="Arial" w:cs="Arial"/>
          <w:sz w:val="22"/>
          <w:szCs w:val="22"/>
        </w:rPr>
        <w:t>а также иных сведений в случае их предоставления (в том числе</w:t>
      </w:r>
      <w:r w:rsidR="00633E92" w:rsidRPr="00D87E76">
        <w:rPr>
          <w:rFonts w:ascii="Arial" w:hAnsi="Arial" w:cs="Arial"/>
          <w:sz w:val="22"/>
          <w:szCs w:val="22"/>
        </w:rPr>
        <w:t xml:space="preserve"> в случае необходимости</w:t>
      </w:r>
      <w:r w:rsidR="003D345D" w:rsidRPr="00D87E76">
        <w:rPr>
          <w:rFonts w:ascii="Arial" w:hAnsi="Arial" w:cs="Arial"/>
          <w:sz w:val="22"/>
          <w:szCs w:val="22"/>
        </w:rPr>
        <w:t xml:space="preserve"> </w:t>
      </w:r>
      <w:r w:rsidR="00A11C57" w:rsidRPr="00D87E76">
        <w:rPr>
          <w:rFonts w:ascii="Arial" w:hAnsi="Arial" w:cs="Arial"/>
          <w:sz w:val="22"/>
          <w:szCs w:val="22"/>
        </w:rPr>
        <w:t xml:space="preserve">сведения: </w:t>
      </w:r>
      <w:r w:rsidR="003D345D" w:rsidRPr="00D87E76">
        <w:rPr>
          <w:rFonts w:ascii="Arial" w:hAnsi="Arial" w:cs="Arial"/>
          <w:sz w:val="22"/>
          <w:szCs w:val="22"/>
        </w:rPr>
        <w:t xml:space="preserve"> свидетельства о рождении, </w:t>
      </w:r>
      <w:r w:rsidR="00882968" w:rsidRPr="00D87E76">
        <w:rPr>
          <w:rFonts w:ascii="Arial" w:hAnsi="Arial" w:cs="Arial"/>
          <w:sz w:val="22"/>
          <w:szCs w:val="22"/>
        </w:rPr>
        <w:t>свидетельства о постановке на налоговый учет, свидетельства обязательного пенсионного страхования, о семейном положении и составе семьи</w:t>
      </w:r>
      <w:r w:rsidR="00633E92" w:rsidRPr="00D87E76">
        <w:rPr>
          <w:rFonts w:ascii="Arial" w:hAnsi="Arial" w:cs="Arial"/>
          <w:sz w:val="22"/>
          <w:szCs w:val="22"/>
        </w:rPr>
        <w:t>, доверенности на представителя, докуме</w:t>
      </w:r>
      <w:r w:rsidR="00C272FA" w:rsidRPr="00D87E76">
        <w:rPr>
          <w:rFonts w:ascii="Arial" w:hAnsi="Arial" w:cs="Arial"/>
          <w:sz w:val="22"/>
          <w:szCs w:val="22"/>
        </w:rPr>
        <w:t>н</w:t>
      </w:r>
      <w:r w:rsidR="00633E92" w:rsidRPr="00D87E76">
        <w:rPr>
          <w:rFonts w:ascii="Arial" w:hAnsi="Arial" w:cs="Arial"/>
          <w:sz w:val="22"/>
          <w:szCs w:val="22"/>
        </w:rPr>
        <w:t xml:space="preserve">та, удостоверяющего личность представителя, и его контактные данные) </w:t>
      </w:r>
      <w:r w:rsidR="0092422C" w:rsidRPr="00D87E76">
        <w:rPr>
          <w:rFonts w:ascii="Arial" w:hAnsi="Arial" w:cs="Arial"/>
          <w:sz w:val="22"/>
          <w:szCs w:val="22"/>
        </w:rPr>
        <w:t>в том числе с использованием средств автоматизации, в соответствии с Федеральным законом от 27.07.2006 г. № 152-ФЗ «О персональных данных», включая сбор, запись, систематизацию, накопление, хранение, уточнение (обновление, изменение), извлечение, использование</w:t>
      </w:r>
      <w:r w:rsidR="00290E61" w:rsidRPr="00D87E76">
        <w:rPr>
          <w:rFonts w:ascii="Arial" w:hAnsi="Arial" w:cs="Arial"/>
          <w:sz w:val="22"/>
          <w:szCs w:val="22"/>
        </w:rPr>
        <w:t>, обезличивание, блокирование, уничтожение</w:t>
      </w:r>
      <w:r w:rsidR="0092422C" w:rsidRPr="00D87E76">
        <w:rPr>
          <w:rFonts w:ascii="Arial" w:hAnsi="Arial" w:cs="Arial"/>
          <w:sz w:val="22"/>
          <w:szCs w:val="22"/>
        </w:rPr>
        <w:t xml:space="preserve"> и передачу в целях исполнения договорных обязательств. Согласие Участника</w:t>
      </w:r>
      <w:r w:rsidR="00CA30D8" w:rsidRPr="00D87E76">
        <w:rPr>
          <w:rFonts w:ascii="Arial" w:hAnsi="Arial" w:cs="Arial"/>
          <w:sz w:val="22"/>
          <w:szCs w:val="22"/>
        </w:rPr>
        <w:t xml:space="preserve"> долевого строительства</w:t>
      </w:r>
      <w:r w:rsidR="0092422C" w:rsidRPr="00D87E76">
        <w:rPr>
          <w:rFonts w:ascii="Arial" w:hAnsi="Arial" w:cs="Arial"/>
          <w:sz w:val="22"/>
          <w:szCs w:val="22"/>
        </w:rPr>
        <w:t xml:space="preserve"> на обработку персональных данных действует в течение всего срока действия Договора, а также в течение 5 (</w:t>
      </w:r>
      <w:r w:rsidR="00382AB0" w:rsidRPr="00D87E76">
        <w:rPr>
          <w:rFonts w:ascii="Arial" w:hAnsi="Arial" w:cs="Arial"/>
          <w:sz w:val="22"/>
          <w:szCs w:val="22"/>
        </w:rPr>
        <w:t>П</w:t>
      </w:r>
      <w:r w:rsidR="0092422C" w:rsidRPr="00D87E76">
        <w:rPr>
          <w:rFonts w:ascii="Arial" w:hAnsi="Arial" w:cs="Arial"/>
          <w:sz w:val="22"/>
          <w:szCs w:val="22"/>
        </w:rPr>
        <w:t>яти) лет с даты прекращения действия Договора, с правом отзыва путем направления письменного уведомления в адрес Застройщика, указанн</w:t>
      </w:r>
      <w:r w:rsidR="00CC72A7" w:rsidRPr="00D87E76">
        <w:rPr>
          <w:rFonts w:ascii="Arial" w:hAnsi="Arial" w:cs="Arial"/>
          <w:sz w:val="22"/>
          <w:szCs w:val="22"/>
        </w:rPr>
        <w:t>ый</w:t>
      </w:r>
      <w:r w:rsidR="0092422C" w:rsidRPr="00D87E76">
        <w:rPr>
          <w:rFonts w:ascii="Arial" w:hAnsi="Arial" w:cs="Arial"/>
          <w:sz w:val="22"/>
          <w:szCs w:val="22"/>
        </w:rPr>
        <w:t xml:space="preserve"> в п.</w:t>
      </w:r>
      <w:r w:rsidRPr="00D87E76">
        <w:rPr>
          <w:rFonts w:ascii="Arial" w:hAnsi="Arial" w:cs="Arial"/>
          <w:sz w:val="22"/>
          <w:szCs w:val="22"/>
        </w:rPr>
        <w:t xml:space="preserve"> </w:t>
      </w:r>
      <w:r w:rsidR="0092422C" w:rsidRPr="00D87E76">
        <w:rPr>
          <w:rFonts w:ascii="Arial" w:hAnsi="Arial" w:cs="Arial"/>
          <w:sz w:val="22"/>
          <w:szCs w:val="22"/>
        </w:rPr>
        <w:t>12 Договора.</w:t>
      </w:r>
    </w:p>
    <w:p w14:paraId="0A715159" w14:textId="74280CF5" w:rsidR="00B41237" w:rsidRPr="00D87E76" w:rsidRDefault="00B41237" w:rsidP="000908C9">
      <w:pPr>
        <w:pStyle w:val="a5"/>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t xml:space="preserve">Стороны пришли к соглашению о том, </w:t>
      </w:r>
      <w:r w:rsidR="00161491" w:rsidRPr="00D87E76">
        <w:rPr>
          <w:rFonts w:ascii="Arial" w:hAnsi="Arial" w:cs="Arial"/>
          <w:sz w:val="22"/>
          <w:szCs w:val="22"/>
        </w:rPr>
        <w:t>что</w:t>
      </w:r>
      <w:r w:rsidR="00851B49" w:rsidRPr="00D87E76">
        <w:rPr>
          <w:rFonts w:ascii="Arial" w:hAnsi="Arial" w:cs="Arial"/>
          <w:sz w:val="22"/>
          <w:szCs w:val="22"/>
        </w:rPr>
        <w:t>,</w:t>
      </w:r>
      <w:r w:rsidRPr="00D87E76">
        <w:rPr>
          <w:rFonts w:ascii="Arial" w:hAnsi="Arial" w:cs="Arial"/>
          <w:sz w:val="22"/>
          <w:szCs w:val="22"/>
        </w:rPr>
        <w:t xml:space="preserve"> если в тексте Договора будут выявлены технические ошибки и/или опечатки, Стороны при их толковании будут исходить из здравого смысла с учетом цели Договора и содержания других положений Договора.</w:t>
      </w:r>
    </w:p>
    <w:p w14:paraId="384A84BF" w14:textId="0B237EED" w:rsidR="00BB241E" w:rsidRPr="00D87E76" w:rsidRDefault="00BB241E" w:rsidP="000908C9">
      <w:pPr>
        <w:pStyle w:val="31"/>
        <w:numPr>
          <w:ilvl w:val="1"/>
          <w:numId w:val="18"/>
        </w:numPr>
        <w:spacing w:after="0" w:line="276" w:lineRule="auto"/>
        <w:ind w:left="23" w:right="45" w:firstLine="516"/>
        <w:jc w:val="both"/>
        <w:rPr>
          <w:rFonts w:ascii="Arial" w:hAnsi="Arial" w:cs="Arial"/>
          <w:sz w:val="22"/>
          <w:szCs w:val="22"/>
        </w:rPr>
      </w:pPr>
      <w:r w:rsidRPr="00D87E76">
        <w:rPr>
          <w:rFonts w:ascii="Arial" w:hAnsi="Arial" w:cs="Arial"/>
          <w:sz w:val="22"/>
          <w:szCs w:val="22"/>
        </w:rPr>
        <w:lastRenderedPageBreak/>
        <w:t xml:space="preserve">Договор составлен в </w:t>
      </w:r>
      <w:r w:rsidR="00CC72A7" w:rsidRPr="00D87E76">
        <w:rPr>
          <w:rFonts w:ascii="Arial" w:hAnsi="Arial" w:cs="Arial"/>
          <w:sz w:val="22"/>
          <w:szCs w:val="22"/>
        </w:rPr>
        <w:t>дву</w:t>
      </w:r>
      <w:r w:rsidRPr="00D87E76">
        <w:rPr>
          <w:rFonts w:ascii="Arial" w:hAnsi="Arial" w:cs="Arial"/>
          <w:sz w:val="22"/>
          <w:szCs w:val="22"/>
        </w:rPr>
        <w:t>х экземплярах</w:t>
      </w:r>
      <w:r w:rsidR="00D56FCF" w:rsidRPr="00D87E76">
        <w:rPr>
          <w:rFonts w:ascii="Arial" w:hAnsi="Arial" w:cs="Arial"/>
          <w:sz w:val="22"/>
          <w:szCs w:val="22"/>
        </w:rPr>
        <w:t>,</w:t>
      </w:r>
      <w:r w:rsidRPr="00D87E76">
        <w:rPr>
          <w:rFonts w:ascii="Arial" w:hAnsi="Arial" w:cs="Arial"/>
          <w:sz w:val="22"/>
          <w:szCs w:val="22"/>
        </w:rPr>
        <w:t xml:space="preserve"> имеющих равную юридическую силу, один – для Застройщика, один – для Участника долевого строительства.</w:t>
      </w:r>
    </w:p>
    <w:p w14:paraId="1DD35CD2" w14:textId="77777777" w:rsidR="00BB241E" w:rsidRPr="00D87E76" w:rsidRDefault="00BB241E" w:rsidP="000908C9">
      <w:pPr>
        <w:spacing w:line="276" w:lineRule="auto"/>
        <w:ind w:left="23" w:right="45" w:firstLine="516"/>
        <w:rPr>
          <w:rFonts w:ascii="Arial" w:hAnsi="Arial" w:cs="Arial"/>
          <w:b/>
          <w:sz w:val="22"/>
          <w:szCs w:val="22"/>
        </w:rPr>
      </w:pPr>
    </w:p>
    <w:p w14:paraId="509C9810" w14:textId="77777777" w:rsidR="00253DD8" w:rsidRPr="00D87E76" w:rsidRDefault="00253DD8" w:rsidP="000908C9">
      <w:pPr>
        <w:spacing w:line="276" w:lineRule="auto"/>
        <w:ind w:left="23" w:right="45" w:firstLine="516"/>
        <w:rPr>
          <w:rFonts w:ascii="Arial" w:hAnsi="Arial" w:cs="Arial"/>
          <w:b/>
          <w:sz w:val="22"/>
          <w:szCs w:val="22"/>
        </w:rPr>
      </w:pPr>
      <w:r w:rsidRPr="00D87E76">
        <w:rPr>
          <w:rFonts w:ascii="Arial" w:hAnsi="Arial" w:cs="Arial"/>
          <w:b/>
          <w:sz w:val="22"/>
          <w:szCs w:val="22"/>
        </w:rPr>
        <w:t xml:space="preserve">Приложения: </w:t>
      </w:r>
    </w:p>
    <w:p w14:paraId="22828B5C" w14:textId="37A725A0" w:rsidR="00253DD8" w:rsidRPr="00D87E76" w:rsidRDefault="00253DD8" w:rsidP="000908C9">
      <w:pPr>
        <w:spacing w:line="276" w:lineRule="auto"/>
        <w:ind w:left="23" w:right="45" w:firstLine="516"/>
        <w:rPr>
          <w:rFonts w:ascii="Arial" w:hAnsi="Arial" w:cs="Arial"/>
          <w:sz w:val="22"/>
          <w:szCs w:val="22"/>
        </w:rPr>
      </w:pPr>
      <w:r w:rsidRPr="00D87E76">
        <w:rPr>
          <w:rFonts w:ascii="Arial" w:hAnsi="Arial" w:cs="Arial"/>
          <w:sz w:val="22"/>
          <w:szCs w:val="22"/>
        </w:rPr>
        <w:t>Приложение №</w:t>
      </w:r>
      <w:r w:rsidR="00B04906" w:rsidRPr="00D87E76">
        <w:rPr>
          <w:rFonts w:ascii="Arial" w:hAnsi="Arial" w:cs="Arial"/>
          <w:sz w:val="22"/>
          <w:szCs w:val="22"/>
        </w:rPr>
        <w:t xml:space="preserve"> </w:t>
      </w:r>
      <w:r w:rsidRPr="00D87E76">
        <w:rPr>
          <w:rFonts w:ascii="Arial" w:hAnsi="Arial" w:cs="Arial"/>
          <w:sz w:val="22"/>
          <w:szCs w:val="22"/>
        </w:rPr>
        <w:t xml:space="preserve">1 </w:t>
      </w:r>
      <w:r w:rsidR="00F94797" w:rsidRPr="00D87E76">
        <w:rPr>
          <w:rFonts w:ascii="Arial" w:hAnsi="Arial" w:cs="Arial"/>
          <w:sz w:val="22"/>
          <w:szCs w:val="22"/>
        </w:rPr>
        <w:t>–</w:t>
      </w:r>
      <w:r w:rsidRPr="00D87E76">
        <w:rPr>
          <w:rFonts w:ascii="Arial" w:hAnsi="Arial" w:cs="Arial"/>
          <w:sz w:val="22"/>
          <w:szCs w:val="22"/>
        </w:rPr>
        <w:t xml:space="preserve"> </w:t>
      </w:r>
      <w:r w:rsidR="00F94797" w:rsidRPr="00D87E76">
        <w:rPr>
          <w:rFonts w:ascii="Arial" w:hAnsi="Arial" w:cs="Arial"/>
          <w:sz w:val="22"/>
          <w:szCs w:val="22"/>
        </w:rPr>
        <w:t>Характеристики и п</w:t>
      </w:r>
      <w:r w:rsidRPr="00D87E76">
        <w:rPr>
          <w:rFonts w:ascii="Arial" w:hAnsi="Arial" w:cs="Arial"/>
          <w:sz w:val="22"/>
          <w:szCs w:val="22"/>
        </w:rPr>
        <w:t>лан Объекта долевого строительства</w:t>
      </w:r>
    </w:p>
    <w:p w14:paraId="55D3E926" w14:textId="225B3109" w:rsidR="00505DF1" w:rsidRPr="00D87E76" w:rsidRDefault="00505DF1" w:rsidP="000908C9">
      <w:pPr>
        <w:spacing w:line="276" w:lineRule="auto"/>
        <w:ind w:left="23" w:right="45" w:firstLine="516"/>
        <w:rPr>
          <w:rFonts w:ascii="Arial" w:hAnsi="Arial" w:cs="Arial"/>
          <w:sz w:val="22"/>
          <w:szCs w:val="22"/>
        </w:rPr>
      </w:pPr>
      <w:r w:rsidRPr="00D87E76">
        <w:rPr>
          <w:rFonts w:ascii="Arial" w:hAnsi="Arial" w:cs="Arial"/>
          <w:sz w:val="22"/>
          <w:szCs w:val="22"/>
        </w:rPr>
        <w:t>Приложение №</w:t>
      </w:r>
      <w:r w:rsidR="00B04906" w:rsidRPr="00D87E76">
        <w:rPr>
          <w:rFonts w:ascii="Arial" w:hAnsi="Arial" w:cs="Arial"/>
          <w:sz w:val="22"/>
          <w:szCs w:val="22"/>
        </w:rPr>
        <w:t xml:space="preserve"> </w:t>
      </w:r>
      <w:r w:rsidRPr="00D87E76">
        <w:rPr>
          <w:rFonts w:ascii="Arial" w:hAnsi="Arial" w:cs="Arial"/>
          <w:sz w:val="22"/>
          <w:szCs w:val="22"/>
        </w:rPr>
        <w:t>2 – График платежей.</w:t>
      </w:r>
    </w:p>
    <w:p w14:paraId="05291155" w14:textId="77777777" w:rsidR="00AB7AFA" w:rsidRPr="00D87E76" w:rsidRDefault="00AB7AFA" w:rsidP="000908C9">
      <w:pPr>
        <w:spacing w:line="276" w:lineRule="auto"/>
        <w:ind w:left="23" w:right="45" w:firstLine="516"/>
        <w:jc w:val="center"/>
        <w:rPr>
          <w:rFonts w:ascii="Arial" w:hAnsi="Arial" w:cs="Arial"/>
          <w:b/>
          <w:sz w:val="22"/>
          <w:szCs w:val="22"/>
        </w:rPr>
      </w:pPr>
    </w:p>
    <w:p w14:paraId="463F6F30" w14:textId="3426B79D" w:rsidR="00253DD8" w:rsidRPr="00D87E76" w:rsidRDefault="00161491" w:rsidP="000908C9">
      <w:pPr>
        <w:pStyle w:val="af4"/>
        <w:numPr>
          <w:ilvl w:val="0"/>
          <w:numId w:val="18"/>
        </w:numPr>
        <w:spacing w:line="276" w:lineRule="auto"/>
        <w:ind w:left="23" w:right="45" w:hanging="23"/>
        <w:contextualSpacing w:val="0"/>
        <w:jc w:val="center"/>
        <w:rPr>
          <w:rFonts w:ascii="Arial" w:hAnsi="Arial" w:cs="Arial"/>
          <w:b/>
          <w:sz w:val="22"/>
          <w:szCs w:val="22"/>
        </w:rPr>
      </w:pPr>
      <w:r w:rsidRPr="00D87E76">
        <w:rPr>
          <w:rFonts w:ascii="Arial" w:hAnsi="Arial" w:cs="Arial"/>
          <w:b/>
          <w:sz w:val="22"/>
          <w:szCs w:val="22"/>
        </w:rPr>
        <w:t>Адреса</w:t>
      </w:r>
      <w:r w:rsidR="00253DD8" w:rsidRPr="00D87E76">
        <w:rPr>
          <w:rFonts w:ascii="Arial" w:hAnsi="Arial" w:cs="Arial"/>
          <w:b/>
          <w:sz w:val="22"/>
          <w:szCs w:val="22"/>
        </w:rPr>
        <w:t xml:space="preserve"> и реквизиты Сторон</w:t>
      </w:r>
    </w:p>
    <w:p w14:paraId="0A997116" w14:textId="77777777" w:rsidR="00341C17" w:rsidRPr="00D87E76" w:rsidRDefault="00341C17" w:rsidP="000908C9">
      <w:pPr>
        <w:spacing w:line="276" w:lineRule="auto"/>
        <w:rPr>
          <w:rFonts w:ascii="Arial" w:hAnsi="Arial" w:cs="Arial"/>
          <w:sz w:val="22"/>
          <w:szCs w:val="22"/>
        </w:rPr>
      </w:pPr>
    </w:p>
    <w:tbl>
      <w:tblPr>
        <w:tblW w:w="9639" w:type="dxa"/>
        <w:jc w:val="center"/>
        <w:tblLayout w:type="fixed"/>
        <w:tblLook w:val="04A0" w:firstRow="1" w:lastRow="0" w:firstColumn="1" w:lastColumn="0" w:noHBand="0" w:noVBand="1"/>
      </w:tblPr>
      <w:tblGrid>
        <w:gridCol w:w="5001"/>
        <w:gridCol w:w="4638"/>
      </w:tblGrid>
      <w:tr w:rsidR="00341C17" w:rsidRPr="00D87E76" w14:paraId="0DFCBB38" w14:textId="77777777" w:rsidTr="003826D8">
        <w:trPr>
          <w:jc w:val="center"/>
        </w:trPr>
        <w:tc>
          <w:tcPr>
            <w:tcW w:w="5001" w:type="dxa"/>
          </w:tcPr>
          <w:p w14:paraId="3B941B01" w14:textId="77777777" w:rsidR="00341C17" w:rsidRPr="00D87E76" w:rsidRDefault="00341C17" w:rsidP="000908C9">
            <w:pPr>
              <w:spacing w:line="276" w:lineRule="auto"/>
              <w:rPr>
                <w:rFonts w:ascii="Arial" w:hAnsi="Arial" w:cs="Arial"/>
                <w:b/>
                <w:sz w:val="22"/>
                <w:szCs w:val="22"/>
                <w:lang w:eastAsia="en-US"/>
              </w:rPr>
            </w:pPr>
            <w:r w:rsidRPr="00D87E76">
              <w:rPr>
                <w:rFonts w:ascii="Arial" w:hAnsi="Arial" w:cs="Arial"/>
                <w:b/>
                <w:sz w:val="22"/>
                <w:szCs w:val="22"/>
                <w:lang w:eastAsia="en-US"/>
              </w:rPr>
              <w:t>«Застройщик»</w:t>
            </w:r>
          </w:p>
          <w:p w14:paraId="182017E3" w14:textId="77777777" w:rsidR="00810D4E" w:rsidRPr="00D87E76" w:rsidRDefault="00810D4E" w:rsidP="000908C9">
            <w:pPr>
              <w:spacing w:line="276" w:lineRule="auto"/>
              <w:rPr>
                <w:rFonts w:ascii="Arial" w:hAnsi="Arial" w:cs="Arial"/>
                <w:b/>
                <w:sz w:val="22"/>
                <w:szCs w:val="22"/>
                <w:lang w:eastAsia="en-US"/>
              </w:rPr>
            </w:pPr>
            <w:r w:rsidRPr="00D87E76">
              <w:rPr>
                <w:rFonts w:ascii="Arial" w:hAnsi="Arial" w:cs="Arial"/>
                <w:b/>
                <w:sz w:val="22"/>
                <w:szCs w:val="22"/>
                <w:lang w:eastAsia="en-US"/>
              </w:rPr>
              <w:t>ООО «СЗ «Вилла Монте Архыз»</w:t>
            </w:r>
          </w:p>
          <w:p w14:paraId="22412467"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Юридический адрес: 369140, Карачаево-Черкесская Республика, </w:t>
            </w:r>
            <w:proofErr w:type="spellStart"/>
            <w:r w:rsidRPr="00D87E76">
              <w:rPr>
                <w:rFonts w:ascii="Arial" w:hAnsi="Arial" w:cs="Arial"/>
                <w:sz w:val="22"/>
                <w:szCs w:val="22"/>
                <w:lang w:eastAsia="en-US"/>
              </w:rPr>
              <w:t>м.р</w:t>
            </w:r>
            <w:proofErr w:type="spellEnd"/>
            <w:r w:rsidRPr="00D87E76">
              <w:rPr>
                <w:rFonts w:ascii="Arial" w:hAnsi="Arial" w:cs="Arial"/>
                <w:sz w:val="22"/>
                <w:szCs w:val="22"/>
                <w:lang w:eastAsia="en-US"/>
              </w:rPr>
              <w:t xml:space="preserve">-н </w:t>
            </w:r>
            <w:proofErr w:type="spellStart"/>
            <w:r w:rsidRPr="00D87E76">
              <w:rPr>
                <w:rFonts w:ascii="Arial" w:hAnsi="Arial" w:cs="Arial"/>
                <w:sz w:val="22"/>
                <w:szCs w:val="22"/>
                <w:lang w:eastAsia="en-US"/>
              </w:rPr>
              <w:t>Зеленчукский</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с.п</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Зеленчукское</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cт-ца</w:t>
            </w:r>
            <w:proofErr w:type="spellEnd"/>
            <w:r w:rsidRPr="00D87E76">
              <w:rPr>
                <w:rFonts w:ascii="Arial" w:hAnsi="Arial" w:cs="Arial"/>
                <w:sz w:val="22"/>
                <w:szCs w:val="22"/>
                <w:lang w:eastAsia="en-US"/>
              </w:rPr>
              <w:t xml:space="preserve"> Зеленчукская, ул. Леонова, д. 154, </w:t>
            </w:r>
            <w:proofErr w:type="spellStart"/>
            <w:r w:rsidRPr="00D87E76">
              <w:rPr>
                <w:rFonts w:ascii="Arial" w:hAnsi="Arial" w:cs="Arial"/>
                <w:sz w:val="22"/>
                <w:szCs w:val="22"/>
                <w:lang w:eastAsia="en-US"/>
              </w:rPr>
              <w:t>помещ</w:t>
            </w:r>
            <w:proofErr w:type="spellEnd"/>
            <w:r w:rsidRPr="00D87E76">
              <w:rPr>
                <w:rFonts w:ascii="Arial" w:hAnsi="Arial" w:cs="Arial"/>
                <w:sz w:val="22"/>
                <w:szCs w:val="22"/>
                <w:lang w:eastAsia="en-US"/>
              </w:rPr>
              <w:t>. 405</w:t>
            </w:r>
          </w:p>
          <w:p w14:paraId="381E3B17"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ОГРН 1230900001782</w:t>
            </w:r>
          </w:p>
          <w:p w14:paraId="7ACDB99E"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ИНН 0900008242 КПП 090001001</w:t>
            </w:r>
          </w:p>
          <w:p w14:paraId="4156E18D"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р/с: </w:t>
            </w:r>
            <w:r w:rsidRPr="00D87E76">
              <w:rPr>
                <w:rFonts w:ascii="Arial" w:hAnsi="Arial" w:cs="Arial"/>
                <w:sz w:val="22"/>
                <w:szCs w:val="22"/>
                <w:lang w:eastAsia="en-US"/>
              </w:rPr>
              <w:tab/>
              <w:t>40702810900590032358</w:t>
            </w:r>
          </w:p>
          <w:p w14:paraId="3D17C181"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Банк: </w:t>
            </w:r>
            <w:r w:rsidRPr="00D87E76">
              <w:rPr>
                <w:rFonts w:ascii="Arial" w:hAnsi="Arial" w:cs="Arial"/>
                <w:sz w:val="22"/>
                <w:szCs w:val="22"/>
                <w:lang w:eastAsia="en-US"/>
              </w:rPr>
              <w:tab/>
              <w:t>АО «Банк ДОМ.РФ»</w:t>
            </w:r>
          </w:p>
          <w:p w14:paraId="53673F30"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БИК: </w:t>
            </w:r>
            <w:r w:rsidRPr="00D87E76">
              <w:rPr>
                <w:rFonts w:ascii="Arial" w:hAnsi="Arial" w:cs="Arial"/>
                <w:sz w:val="22"/>
                <w:szCs w:val="22"/>
                <w:lang w:eastAsia="en-US"/>
              </w:rPr>
              <w:tab/>
              <w:t>044525266</w:t>
            </w:r>
          </w:p>
          <w:p w14:paraId="3AEFFFA9"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Корр. счет: </w:t>
            </w:r>
            <w:r w:rsidRPr="00D87E76">
              <w:rPr>
                <w:rFonts w:ascii="Arial" w:hAnsi="Arial" w:cs="Arial"/>
                <w:sz w:val="22"/>
                <w:szCs w:val="22"/>
                <w:lang w:eastAsia="en-US"/>
              </w:rPr>
              <w:tab/>
              <w:t>30101810345250000266</w:t>
            </w:r>
          </w:p>
          <w:p w14:paraId="242FCD77" w14:textId="6E2B3600"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E-</w:t>
            </w:r>
            <w:proofErr w:type="spellStart"/>
            <w:r w:rsidRPr="00D87E76">
              <w:rPr>
                <w:rFonts w:ascii="Arial" w:hAnsi="Arial" w:cs="Arial"/>
                <w:sz w:val="22"/>
                <w:szCs w:val="22"/>
                <w:lang w:eastAsia="en-US"/>
              </w:rPr>
              <w:t>mail</w:t>
            </w:r>
            <w:proofErr w:type="spellEnd"/>
            <w:r w:rsidRPr="00D87E76">
              <w:rPr>
                <w:rFonts w:ascii="Arial" w:hAnsi="Arial" w:cs="Arial"/>
                <w:sz w:val="22"/>
                <w:szCs w:val="22"/>
                <w:lang w:eastAsia="en-US"/>
              </w:rPr>
              <w:t xml:space="preserve">: </w:t>
            </w:r>
            <w:r w:rsidR="00B21211" w:rsidRPr="00D87E76">
              <w:rPr>
                <w:rFonts w:ascii="Arial" w:hAnsi="Arial" w:cs="Arial"/>
                <w:sz w:val="22"/>
                <w:szCs w:val="22"/>
                <w:lang w:val="en-US" w:eastAsia="en-US"/>
              </w:rPr>
              <w:t>info</w:t>
            </w:r>
            <w:r w:rsidRPr="00D87E76">
              <w:rPr>
                <w:rFonts w:ascii="Arial" w:hAnsi="Arial" w:cs="Arial"/>
                <w:sz w:val="22"/>
                <w:szCs w:val="22"/>
                <w:lang w:eastAsia="en-US"/>
              </w:rPr>
              <w:t>@villamonte.ru</w:t>
            </w:r>
          </w:p>
          <w:p w14:paraId="58EA0441" w14:textId="77777777" w:rsidR="00810D4E" w:rsidRPr="00D87E76" w:rsidRDefault="00810D4E" w:rsidP="000908C9">
            <w:pPr>
              <w:spacing w:line="276" w:lineRule="auto"/>
              <w:rPr>
                <w:rFonts w:ascii="Arial" w:hAnsi="Arial" w:cs="Arial"/>
                <w:sz w:val="22"/>
                <w:szCs w:val="22"/>
                <w:lang w:eastAsia="en-US"/>
              </w:rPr>
            </w:pPr>
          </w:p>
          <w:p w14:paraId="24B20A08" w14:textId="77777777" w:rsidR="00810D4E" w:rsidRPr="00D87E76" w:rsidRDefault="00810D4E" w:rsidP="000908C9">
            <w:pPr>
              <w:spacing w:line="276" w:lineRule="auto"/>
              <w:rPr>
                <w:rFonts w:ascii="Arial" w:hAnsi="Arial" w:cs="Arial"/>
                <w:sz w:val="22"/>
                <w:szCs w:val="22"/>
                <w:lang w:eastAsia="en-US"/>
              </w:rPr>
            </w:pPr>
          </w:p>
          <w:p w14:paraId="38665308" w14:textId="136BBC0B" w:rsidR="00810D4E" w:rsidRPr="00D87E76" w:rsidRDefault="004A3DB1" w:rsidP="000908C9">
            <w:pPr>
              <w:spacing w:line="276" w:lineRule="auto"/>
              <w:rPr>
                <w:rFonts w:ascii="Arial" w:hAnsi="Arial" w:cs="Arial"/>
                <w:sz w:val="22"/>
                <w:szCs w:val="22"/>
                <w:lang w:eastAsia="en-US"/>
              </w:rPr>
            </w:pPr>
            <w:r w:rsidRPr="00D87E76">
              <w:rPr>
                <w:rFonts w:ascii="Arial" w:hAnsi="Arial" w:cs="Arial"/>
                <w:sz w:val="22"/>
                <w:szCs w:val="22"/>
                <w:lang w:eastAsia="en-US"/>
              </w:rPr>
              <w:t>Г</w:t>
            </w:r>
            <w:r w:rsidR="00810D4E" w:rsidRPr="00D87E76">
              <w:rPr>
                <w:rFonts w:ascii="Arial" w:hAnsi="Arial" w:cs="Arial"/>
                <w:sz w:val="22"/>
                <w:szCs w:val="22"/>
                <w:lang w:eastAsia="en-US"/>
              </w:rPr>
              <w:t xml:space="preserve">енеральный директор </w:t>
            </w:r>
          </w:p>
          <w:p w14:paraId="488C2103" w14:textId="77777777" w:rsidR="00810D4E" w:rsidRPr="00D87E76" w:rsidRDefault="00810D4E" w:rsidP="000908C9">
            <w:pPr>
              <w:spacing w:line="276" w:lineRule="auto"/>
              <w:rPr>
                <w:rFonts w:ascii="Arial" w:hAnsi="Arial" w:cs="Arial"/>
                <w:sz w:val="22"/>
                <w:szCs w:val="22"/>
                <w:lang w:eastAsia="en-US"/>
              </w:rPr>
            </w:pPr>
          </w:p>
          <w:p w14:paraId="42DB5864"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_______________ М.-Е. В. </w:t>
            </w:r>
            <w:proofErr w:type="spellStart"/>
            <w:r w:rsidRPr="00D87E76">
              <w:rPr>
                <w:rFonts w:ascii="Arial" w:hAnsi="Arial" w:cs="Arial"/>
                <w:sz w:val="22"/>
                <w:szCs w:val="22"/>
                <w:lang w:eastAsia="en-US"/>
              </w:rPr>
              <w:t>Марич</w:t>
            </w:r>
            <w:proofErr w:type="spellEnd"/>
          </w:p>
          <w:p w14:paraId="1174C8E6" w14:textId="77777777" w:rsidR="00341C17" w:rsidRPr="00D87E76" w:rsidRDefault="00341C17" w:rsidP="000908C9">
            <w:pPr>
              <w:spacing w:line="276" w:lineRule="auto"/>
              <w:jc w:val="center"/>
              <w:rPr>
                <w:rFonts w:ascii="Arial" w:hAnsi="Arial" w:cs="Arial"/>
                <w:sz w:val="22"/>
                <w:szCs w:val="22"/>
                <w:lang w:eastAsia="en-US"/>
              </w:rPr>
            </w:pPr>
          </w:p>
        </w:tc>
        <w:tc>
          <w:tcPr>
            <w:tcW w:w="4638" w:type="dxa"/>
          </w:tcPr>
          <w:p w14:paraId="6AB42615" w14:textId="77777777" w:rsidR="008273D7" w:rsidRPr="00D87E76" w:rsidRDefault="00341C17" w:rsidP="000908C9">
            <w:pPr>
              <w:spacing w:line="276" w:lineRule="auto"/>
              <w:rPr>
                <w:rFonts w:ascii="Arial" w:hAnsi="Arial" w:cs="Arial"/>
                <w:b/>
                <w:sz w:val="22"/>
                <w:szCs w:val="22"/>
                <w:lang w:eastAsia="en-US"/>
              </w:rPr>
            </w:pPr>
            <w:r w:rsidRPr="00D87E76">
              <w:rPr>
                <w:rFonts w:ascii="Arial" w:hAnsi="Arial" w:cs="Arial"/>
                <w:b/>
                <w:sz w:val="22"/>
                <w:szCs w:val="22"/>
                <w:lang w:eastAsia="en-US"/>
              </w:rPr>
              <w:t>«Участник долевого строительства»</w:t>
            </w:r>
          </w:p>
          <w:p w14:paraId="7221FDCF" w14:textId="77777777" w:rsidR="008273D7" w:rsidRPr="00D87E76" w:rsidRDefault="001F639B" w:rsidP="000908C9">
            <w:pPr>
              <w:spacing w:line="276" w:lineRule="auto"/>
              <w:rPr>
                <w:rFonts w:ascii="Arial" w:hAnsi="Arial" w:cs="Arial"/>
                <w:b/>
                <w:sz w:val="22"/>
                <w:szCs w:val="22"/>
                <w:highlight w:val="yellow"/>
                <w:lang w:bidi="ru-RU"/>
              </w:rPr>
            </w:pPr>
            <w:r w:rsidRPr="00D87E76">
              <w:rPr>
                <w:rFonts w:ascii="Arial" w:hAnsi="Arial" w:cs="Arial"/>
                <w:b/>
                <w:sz w:val="22"/>
                <w:szCs w:val="22"/>
                <w:highlight w:val="yellow"/>
                <w:lang w:bidi="ru-RU"/>
              </w:rPr>
              <w:t>________________</w:t>
            </w:r>
          </w:p>
          <w:p w14:paraId="7CD7F9F9" w14:textId="77777777" w:rsidR="008273D7" w:rsidRPr="00D87E76" w:rsidRDefault="001F639B"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__</w:t>
            </w:r>
            <w:proofErr w:type="gramStart"/>
            <w:r w:rsidRPr="00D87E76">
              <w:rPr>
                <w:rFonts w:ascii="Arial" w:hAnsi="Arial" w:cs="Arial"/>
                <w:sz w:val="22"/>
                <w:szCs w:val="22"/>
                <w:highlight w:val="yellow"/>
                <w:lang w:bidi="ru-RU"/>
              </w:rPr>
              <w:t>_._</w:t>
            </w:r>
            <w:proofErr w:type="gramEnd"/>
            <w:r w:rsidRPr="00D87E76">
              <w:rPr>
                <w:rFonts w:ascii="Arial" w:hAnsi="Arial" w:cs="Arial"/>
                <w:sz w:val="22"/>
                <w:szCs w:val="22"/>
                <w:highlight w:val="yellow"/>
                <w:lang w:bidi="ru-RU"/>
              </w:rPr>
              <w:t xml:space="preserve">__.___ года рождения, </w:t>
            </w:r>
          </w:p>
          <w:p w14:paraId="26E6D186" w14:textId="77777777" w:rsidR="008273D7" w:rsidRPr="00D87E76" w:rsidRDefault="001F639B"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место рождения: ____________</w:t>
            </w:r>
          </w:p>
          <w:p w14:paraId="3939BA01" w14:textId="77777777" w:rsidR="008273D7" w:rsidRPr="00D87E76" w:rsidRDefault="001F639B" w:rsidP="000908C9">
            <w:pPr>
              <w:spacing w:line="276" w:lineRule="auto"/>
              <w:rPr>
                <w:rFonts w:ascii="Arial" w:hAnsi="Arial" w:cs="Arial"/>
                <w:sz w:val="22"/>
                <w:szCs w:val="22"/>
                <w:highlight w:val="yellow"/>
              </w:rPr>
            </w:pPr>
            <w:r w:rsidRPr="00D87E76">
              <w:rPr>
                <w:rFonts w:ascii="Arial" w:hAnsi="Arial" w:cs="Arial"/>
                <w:sz w:val="22"/>
                <w:szCs w:val="22"/>
                <w:highlight w:val="yellow"/>
                <w:lang w:bidi="ru-RU"/>
              </w:rPr>
              <w:t xml:space="preserve">паспорт гражданина РФ </w:t>
            </w:r>
            <w:r w:rsidRPr="00D87E76">
              <w:rPr>
                <w:rFonts w:ascii="Arial" w:hAnsi="Arial" w:cs="Arial"/>
                <w:sz w:val="22"/>
                <w:szCs w:val="22"/>
                <w:highlight w:val="yellow"/>
              </w:rPr>
              <w:t>___________</w:t>
            </w:r>
          </w:p>
          <w:p w14:paraId="4A49B528" w14:textId="5DA9DDB0" w:rsidR="008273D7" w:rsidRPr="00D87E76" w:rsidRDefault="003A1694" w:rsidP="000908C9">
            <w:pPr>
              <w:spacing w:line="276" w:lineRule="auto"/>
              <w:rPr>
                <w:rFonts w:ascii="Arial" w:hAnsi="Arial" w:cs="Arial"/>
                <w:sz w:val="22"/>
                <w:szCs w:val="22"/>
                <w:highlight w:val="yellow"/>
              </w:rPr>
            </w:pPr>
            <w:r>
              <w:rPr>
                <w:rFonts w:ascii="Arial" w:hAnsi="Arial" w:cs="Arial"/>
                <w:sz w:val="22"/>
                <w:szCs w:val="22"/>
                <w:highlight w:val="yellow"/>
              </w:rPr>
              <w:t>выдан _____</w:t>
            </w:r>
            <w:r w:rsidR="001F639B" w:rsidRPr="00D87E76">
              <w:rPr>
                <w:rFonts w:ascii="Arial" w:hAnsi="Arial" w:cs="Arial"/>
                <w:sz w:val="22"/>
                <w:szCs w:val="22"/>
                <w:highlight w:val="yellow"/>
              </w:rPr>
              <w:t>______________ _</w:t>
            </w:r>
            <w:proofErr w:type="gramStart"/>
            <w:r w:rsidR="001F639B" w:rsidRPr="00D87E76">
              <w:rPr>
                <w:rFonts w:ascii="Arial" w:hAnsi="Arial" w:cs="Arial"/>
                <w:sz w:val="22"/>
                <w:szCs w:val="22"/>
                <w:highlight w:val="yellow"/>
              </w:rPr>
              <w:t>_._</w:t>
            </w:r>
            <w:proofErr w:type="gramEnd"/>
            <w:r w:rsidR="001F639B" w:rsidRPr="00D87E76">
              <w:rPr>
                <w:rFonts w:ascii="Arial" w:hAnsi="Arial" w:cs="Arial"/>
                <w:sz w:val="22"/>
                <w:szCs w:val="22"/>
                <w:highlight w:val="yellow"/>
              </w:rPr>
              <w:t xml:space="preserve">_.____ г. </w:t>
            </w:r>
          </w:p>
          <w:p w14:paraId="57CB24C6" w14:textId="77777777" w:rsidR="008273D7" w:rsidRPr="00D87E76" w:rsidRDefault="001F639B" w:rsidP="000908C9">
            <w:pPr>
              <w:spacing w:line="276" w:lineRule="auto"/>
              <w:rPr>
                <w:rFonts w:ascii="Arial" w:hAnsi="Arial" w:cs="Arial"/>
                <w:sz w:val="22"/>
                <w:szCs w:val="22"/>
                <w:highlight w:val="yellow"/>
              </w:rPr>
            </w:pPr>
            <w:r w:rsidRPr="00D87E76">
              <w:rPr>
                <w:rFonts w:ascii="Arial" w:hAnsi="Arial" w:cs="Arial"/>
                <w:sz w:val="22"/>
                <w:szCs w:val="22"/>
                <w:highlight w:val="yellow"/>
              </w:rPr>
              <w:t>код подразделения ________________</w:t>
            </w:r>
          </w:p>
          <w:p w14:paraId="3CBD9314" w14:textId="77777777" w:rsidR="008273D7" w:rsidRPr="00D87E76" w:rsidRDefault="001F639B" w:rsidP="000908C9">
            <w:pPr>
              <w:spacing w:line="276" w:lineRule="auto"/>
              <w:rPr>
                <w:rFonts w:ascii="Arial" w:hAnsi="Arial" w:cs="Arial"/>
                <w:sz w:val="22"/>
                <w:szCs w:val="22"/>
                <w:highlight w:val="yellow"/>
              </w:rPr>
            </w:pPr>
            <w:r w:rsidRPr="00D87E76">
              <w:rPr>
                <w:rFonts w:ascii="Arial" w:hAnsi="Arial" w:cs="Arial"/>
                <w:sz w:val="22"/>
                <w:szCs w:val="22"/>
                <w:highlight w:val="yellow"/>
              </w:rPr>
              <w:t>адрес: _______________</w:t>
            </w:r>
          </w:p>
          <w:p w14:paraId="01969B9A" w14:textId="77777777" w:rsidR="008273D7" w:rsidRPr="00D87E76" w:rsidRDefault="001F639B" w:rsidP="000908C9">
            <w:pPr>
              <w:spacing w:line="276" w:lineRule="auto"/>
              <w:rPr>
                <w:rStyle w:val="af3"/>
                <w:rFonts w:ascii="Arial" w:hAnsi="Arial" w:cs="Arial"/>
                <w:sz w:val="22"/>
                <w:szCs w:val="22"/>
                <w:highlight w:val="yellow"/>
              </w:rPr>
            </w:pPr>
            <w:r w:rsidRPr="00D87E76">
              <w:rPr>
                <w:rFonts w:ascii="Arial" w:hAnsi="Arial" w:cs="Arial"/>
                <w:sz w:val="22"/>
                <w:szCs w:val="22"/>
                <w:highlight w:val="yellow"/>
                <w:lang w:bidi="ru-RU"/>
              </w:rPr>
              <w:t>эл. почта:</w:t>
            </w:r>
            <w:r w:rsidRPr="00D87E76">
              <w:rPr>
                <w:rStyle w:val="af3"/>
                <w:rFonts w:ascii="Arial" w:hAnsi="Arial" w:cs="Arial"/>
                <w:sz w:val="22"/>
                <w:szCs w:val="22"/>
                <w:highlight w:val="yellow"/>
              </w:rPr>
              <w:t xml:space="preserve"> ____________________</w:t>
            </w:r>
          </w:p>
          <w:p w14:paraId="58AA9AAD" w14:textId="77777777" w:rsidR="003A1694" w:rsidRDefault="003A1694" w:rsidP="000908C9">
            <w:pPr>
              <w:spacing w:line="276" w:lineRule="auto"/>
              <w:rPr>
                <w:rFonts w:ascii="Arial" w:hAnsi="Arial" w:cs="Arial"/>
                <w:sz w:val="22"/>
                <w:szCs w:val="22"/>
                <w:highlight w:val="yellow"/>
                <w:lang w:bidi="ru-RU"/>
              </w:rPr>
            </w:pPr>
            <w:r>
              <w:rPr>
                <w:rFonts w:ascii="Arial" w:hAnsi="Arial" w:cs="Arial"/>
                <w:sz w:val="22"/>
                <w:szCs w:val="22"/>
                <w:highlight w:val="yellow"/>
                <w:lang w:bidi="ru-RU"/>
              </w:rPr>
              <w:t>Тел. __________________</w:t>
            </w:r>
          </w:p>
          <w:p w14:paraId="44652558" w14:textId="77777777" w:rsidR="002035CE" w:rsidRPr="00D87E76" w:rsidRDefault="001F639B"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Номер счета: ________________</w:t>
            </w:r>
          </w:p>
          <w:p w14:paraId="37D383AF" w14:textId="77567A81" w:rsidR="001F639B" w:rsidRPr="00D87E76" w:rsidRDefault="001F639B"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Банк получателя: ____________________</w:t>
            </w:r>
          </w:p>
          <w:p w14:paraId="486FACBC" w14:textId="77777777" w:rsidR="001F639B" w:rsidRPr="00D87E76" w:rsidRDefault="001F639B" w:rsidP="000908C9">
            <w:pPr>
              <w:pStyle w:val="Normalunindented"/>
              <w:keepNext/>
              <w:spacing w:before="0" w:after="0"/>
              <w:rPr>
                <w:rFonts w:ascii="Arial" w:hAnsi="Arial" w:cs="Arial"/>
                <w:highlight w:val="yellow"/>
                <w:lang w:bidi="ru-RU"/>
              </w:rPr>
            </w:pPr>
            <w:r w:rsidRPr="00D87E76">
              <w:rPr>
                <w:rFonts w:ascii="Arial" w:hAnsi="Arial" w:cs="Arial"/>
                <w:highlight w:val="yellow"/>
                <w:lang w:bidi="ru-RU"/>
              </w:rPr>
              <w:t>БИК: ___________</w:t>
            </w:r>
          </w:p>
          <w:p w14:paraId="7F42922B" w14:textId="77777777" w:rsidR="001F639B" w:rsidRPr="00D87E76" w:rsidRDefault="001F639B" w:rsidP="000908C9">
            <w:pPr>
              <w:pStyle w:val="Normalunindented"/>
              <w:keepNext/>
              <w:spacing w:before="0" w:after="0"/>
              <w:rPr>
                <w:rFonts w:ascii="Arial" w:hAnsi="Arial" w:cs="Arial"/>
                <w:highlight w:val="yellow"/>
                <w:lang w:bidi="ru-RU"/>
              </w:rPr>
            </w:pPr>
            <w:r w:rsidRPr="00D87E76">
              <w:rPr>
                <w:rFonts w:ascii="Arial" w:hAnsi="Arial" w:cs="Arial"/>
                <w:highlight w:val="yellow"/>
                <w:lang w:bidi="ru-RU"/>
              </w:rPr>
              <w:t>к/с: _______________</w:t>
            </w:r>
          </w:p>
          <w:p w14:paraId="37EE6EB6" w14:textId="77777777" w:rsidR="001F639B" w:rsidRPr="00D87E76" w:rsidRDefault="001F639B" w:rsidP="000908C9">
            <w:pPr>
              <w:pStyle w:val="Normalunindented"/>
              <w:keepNext/>
              <w:spacing w:before="0" w:after="0"/>
              <w:rPr>
                <w:rFonts w:ascii="Arial" w:hAnsi="Arial" w:cs="Arial"/>
                <w:highlight w:val="yellow"/>
                <w:lang w:bidi="ru-RU"/>
              </w:rPr>
            </w:pPr>
          </w:p>
          <w:p w14:paraId="511A15F5" w14:textId="77777777" w:rsidR="001F639B" w:rsidRPr="00D87E76" w:rsidRDefault="001F639B" w:rsidP="000908C9">
            <w:pPr>
              <w:pStyle w:val="Normalunindented"/>
              <w:keepNext/>
              <w:spacing w:before="0" w:after="0"/>
              <w:rPr>
                <w:rFonts w:ascii="Arial" w:hAnsi="Arial" w:cs="Arial"/>
                <w:highlight w:val="yellow"/>
                <w:lang w:bidi="ru-RU"/>
              </w:rPr>
            </w:pPr>
          </w:p>
          <w:p w14:paraId="53BD24FD" w14:textId="77777777" w:rsidR="002035CE" w:rsidRPr="00D87E76" w:rsidRDefault="002035CE" w:rsidP="000908C9">
            <w:pPr>
              <w:pStyle w:val="Normalunindented"/>
              <w:keepNext/>
              <w:spacing w:before="0" w:after="0"/>
              <w:rPr>
                <w:rFonts w:ascii="Arial" w:hAnsi="Arial" w:cs="Arial"/>
                <w:highlight w:val="yellow"/>
                <w:lang w:bidi="ru-RU"/>
              </w:rPr>
            </w:pPr>
          </w:p>
          <w:p w14:paraId="193E818D" w14:textId="21B22ADE" w:rsidR="00341C17" w:rsidRPr="00D87E76" w:rsidRDefault="001F639B" w:rsidP="00162362">
            <w:pPr>
              <w:spacing w:line="276" w:lineRule="auto"/>
              <w:rPr>
                <w:rFonts w:ascii="Arial" w:hAnsi="Arial" w:cs="Arial"/>
                <w:bCs/>
                <w:sz w:val="22"/>
                <w:szCs w:val="22"/>
                <w:lang w:eastAsia="en-US"/>
              </w:rPr>
            </w:pPr>
            <w:r w:rsidRPr="00D87E76">
              <w:rPr>
                <w:rFonts w:ascii="Arial" w:hAnsi="Arial" w:cs="Arial"/>
                <w:b/>
                <w:sz w:val="22"/>
                <w:szCs w:val="22"/>
                <w:highlight w:val="yellow"/>
                <w:lang w:bidi="ru-RU"/>
              </w:rPr>
              <w:t>________________/ ___________________</w:t>
            </w:r>
          </w:p>
        </w:tc>
      </w:tr>
    </w:tbl>
    <w:p w14:paraId="33A70147" w14:textId="23FCD4B6" w:rsidR="00341C17" w:rsidRPr="00D87E76" w:rsidRDefault="00341C17" w:rsidP="000908C9">
      <w:pPr>
        <w:spacing w:line="276" w:lineRule="auto"/>
        <w:rPr>
          <w:rFonts w:ascii="Arial" w:hAnsi="Arial" w:cs="Arial"/>
          <w:sz w:val="22"/>
          <w:szCs w:val="22"/>
        </w:rPr>
      </w:pPr>
    </w:p>
    <w:p w14:paraId="28E8C188" w14:textId="77777777" w:rsidR="00341C17" w:rsidRPr="00D87E76" w:rsidRDefault="00341C17" w:rsidP="000908C9">
      <w:pPr>
        <w:spacing w:line="276" w:lineRule="auto"/>
        <w:jc w:val="center"/>
        <w:rPr>
          <w:rFonts w:ascii="Arial" w:hAnsi="Arial" w:cs="Arial"/>
          <w:b/>
          <w:sz w:val="22"/>
          <w:szCs w:val="22"/>
        </w:rPr>
      </w:pPr>
    </w:p>
    <w:p w14:paraId="045555DA" w14:textId="77777777" w:rsidR="00341C17" w:rsidRPr="00D87E76" w:rsidRDefault="00341C17" w:rsidP="000908C9">
      <w:pPr>
        <w:spacing w:line="276" w:lineRule="auto"/>
        <w:jc w:val="center"/>
        <w:rPr>
          <w:rFonts w:ascii="Arial" w:hAnsi="Arial" w:cs="Arial"/>
          <w:b/>
          <w:sz w:val="22"/>
          <w:szCs w:val="22"/>
        </w:rPr>
      </w:pPr>
    </w:p>
    <w:p w14:paraId="58CB3EB2" w14:textId="77777777" w:rsidR="00341C17" w:rsidRPr="00D87E76" w:rsidRDefault="00341C17" w:rsidP="000908C9">
      <w:pPr>
        <w:spacing w:line="276" w:lineRule="auto"/>
        <w:jc w:val="center"/>
        <w:rPr>
          <w:rFonts w:ascii="Arial" w:hAnsi="Arial" w:cs="Arial"/>
          <w:b/>
          <w:sz w:val="22"/>
          <w:szCs w:val="22"/>
        </w:rPr>
      </w:pPr>
    </w:p>
    <w:p w14:paraId="10CB93C1" w14:textId="77777777" w:rsidR="00CF71AE" w:rsidRPr="00D87E76" w:rsidRDefault="00CF71AE" w:rsidP="000908C9">
      <w:pPr>
        <w:pageBreakBefore/>
        <w:spacing w:line="276" w:lineRule="auto"/>
        <w:jc w:val="right"/>
        <w:rPr>
          <w:rFonts w:ascii="Arial" w:hAnsi="Arial" w:cs="Arial"/>
          <w:bCs/>
          <w:sz w:val="22"/>
          <w:szCs w:val="22"/>
        </w:rPr>
        <w:sectPr w:rsidR="00CF71AE" w:rsidRPr="00D87E76" w:rsidSect="00123594">
          <w:headerReference w:type="default" r:id="rId14"/>
          <w:footerReference w:type="default" r:id="rId15"/>
          <w:headerReference w:type="first" r:id="rId16"/>
          <w:footerReference w:type="first" r:id="rId17"/>
          <w:pgSz w:w="11906" w:h="16838" w:code="9"/>
          <w:pgMar w:top="737" w:right="737" w:bottom="737" w:left="1134" w:header="709" w:footer="28" w:gutter="567"/>
          <w:pgNumType w:start="1"/>
          <w:cols w:space="708"/>
          <w:titlePg/>
          <w:docGrid w:linePitch="360"/>
        </w:sectPr>
      </w:pPr>
    </w:p>
    <w:p w14:paraId="5F2C2657" w14:textId="3E20F108" w:rsidR="00C840C7" w:rsidRPr="00D87E76" w:rsidRDefault="00C840C7" w:rsidP="000908C9">
      <w:pPr>
        <w:pageBreakBefore/>
        <w:spacing w:line="276" w:lineRule="auto"/>
        <w:jc w:val="right"/>
        <w:rPr>
          <w:rFonts w:ascii="Arial" w:hAnsi="Arial" w:cs="Arial"/>
          <w:bCs/>
          <w:sz w:val="22"/>
          <w:szCs w:val="22"/>
        </w:rPr>
      </w:pPr>
      <w:r w:rsidRPr="00D87E76">
        <w:rPr>
          <w:rFonts w:ascii="Arial" w:hAnsi="Arial" w:cs="Arial"/>
          <w:bCs/>
          <w:sz w:val="22"/>
          <w:szCs w:val="22"/>
        </w:rPr>
        <w:lastRenderedPageBreak/>
        <w:t>Приложение №</w:t>
      </w:r>
      <w:r w:rsidR="00B04906" w:rsidRPr="00D87E76">
        <w:rPr>
          <w:rFonts w:ascii="Arial" w:hAnsi="Arial" w:cs="Arial"/>
          <w:bCs/>
          <w:sz w:val="22"/>
          <w:szCs w:val="22"/>
        </w:rPr>
        <w:t xml:space="preserve"> </w:t>
      </w:r>
      <w:r w:rsidRPr="00D87E76">
        <w:rPr>
          <w:rFonts w:ascii="Arial" w:hAnsi="Arial" w:cs="Arial"/>
          <w:bCs/>
          <w:sz w:val="22"/>
          <w:szCs w:val="22"/>
        </w:rPr>
        <w:t xml:space="preserve">1 </w:t>
      </w:r>
    </w:p>
    <w:p w14:paraId="23C5C24A" w14:textId="77777777" w:rsidR="00392A4C" w:rsidRDefault="00C840C7" w:rsidP="000908C9">
      <w:pPr>
        <w:spacing w:line="276" w:lineRule="auto"/>
        <w:jc w:val="right"/>
        <w:rPr>
          <w:rFonts w:ascii="Arial" w:hAnsi="Arial" w:cs="Arial"/>
          <w:bCs/>
          <w:sz w:val="22"/>
          <w:szCs w:val="22"/>
        </w:rPr>
      </w:pPr>
      <w:r w:rsidRPr="00D87E76">
        <w:rPr>
          <w:rFonts w:ascii="Arial" w:hAnsi="Arial" w:cs="Arial"/>
          <w:bCs/>
          <w:sz w:val="22"/>
          <w:szCs w:val="22"/>
        </w:rPr>
        <w:t xml:space="preserve">к Договору № </w:t>
      </w:r>
      <w:r w:rsidR="001E187A" w:rsidRPr="00D87E76">
        <w:rPr>
          <w:rFonts w:ascii="Arial" w:hAnsi="Arial" w:cs="Arial"/>
          <w:bCs/>
          <w:sz w:val="22"/>
          <w:szCs w:val="22"/>
          <w:highlight w:val="yellow"/>
        </w:rPr>
        <w:t>_______</w:t>
      </w:r>
      <w:r w:rsidRPr="00D87E76">
        <w:rPr>
          <w:rFonts w:ascii="Arial" w:hAnsi="Arial" w:cs="Arial"/>
          <w:bCs/>
          <w:sz w:val="22"/>
          <w:szCs w:val="22"/>
        </w:rPr>
        <w:t xml:space="preserve"> </w:t>
      </w:r>
    </w:p>
    <w:p w14:paraId="31F350B1" w14:textId="74BB5943" w:rsidR="00C334B8" w:rsidRPr="00D87E76" w:rsidRDefault="00C840C7" w:rsidP="000908C9">
      <w:pPr>
        <w:spacing w:line="276" w:lineRule="auto"/>
        <w:jc w:val="right"/>
        <w:rPr>
          <w:rFonts w:ascii="Arial" w:hAnsi="Arial" w:cs="Arial"/>
          <w:bCs/>
          <w:sz w:val="22"/>
          <w:szCs w:val="22"/>
        </w:rPr>
      </w:pPr>
      <w:r w:rsidRPr="00D87E76">
        <w:rPr>
          <w:rFonts w:ascii="Arial" w:hAnsi="Arial" w:cs="Arial"/>
          <w:bCs/>
          <w:sz w:val="22"/>
          <w:szCs w:val="22"/>
        </w:rPr>
        <w:t xml:space="preserve">участия в долевом строительстве </w:t>
      </w:r>
    </w:p>
    <w:p w14:paraId="7A368E52" w14:textId="78ED4C02" w:rsidR="006D4AA4" w:rsidRPr="00D87E76" w:rsidRDefault="00C840C7" w:rsidP="000908C9">
      <w:pPr>
        <w:spacing w:line="276" w:lineRule="auto"/>
        <w:jc w:val="right"/>
        <w:rPr>
          <w:rFonts w:ascii="Arial" w:hAnsi="Arial" w:cs="Arial"/>
          <w:b/>
          <w:sz w:val="22"/>
          <w:szCs w:val="22"/>
        </w:rPr>
      </w:pPr>
      <w:r w:rsidRPr="00244DE0">
        <w:rPr>
          <w:rFonts w:ascii="Arial" w:hAnsi="Arial" w:cs="Arial"/>
          <w:bCs/>
          <w:sz w:val="22"/>
          <w:szCs w:val="22"/>
          <w:highlight w:val="yellow"/>
        </w:rPr>
        <w:t>о</w:t>
      </w:r>
      <w:r w:rsidR="000217B6" w:rsidRPr="00244DE0">
        <w:rPr>
          <w:rFonts w:ascii="Arial" w:hAnsi="Arial" w:cs="Arial"/>
          <w:bCs/>
          <w:sz w:val="22"/>
          <w:szCs w:val="22"/>
          <w:highlight w:val="yellow"/>
        </w:rPr>
        <w:t>т</w:t>
      </w:r>
      <w:r w:rsidR="00C334B8" w:rsidRPr="00244DE0">
        <w:rPr>
          <w:rFonts w:ascii="Arial" w:hAnsi="Arial" w:cs="Arial"/>
          <w:bCs/>
          <w:sz w:val="22"/>
          <w:szCs w:val="22"/>
          <w:highlight w:val="yellow"/>
        </w:rPr>
        <w:t xml:space="preserve"> </w:t>
      </w:r>
      <w:r w:rsidR="00244DE0" w:rsidRPr="00244DE0">
        <w:rPr>
          <w:rFonts w:ascii="Arial" w:hAnsi="Arial" w:cs="Arial"/>
          <w:sz w:val="22"/>
          <w:szCs w:val="22"/>
          <w:highlight w:val="yellow"/>
        </w:rPr>
        <w:t>«____» _________ 202__г</w:t>
      </w:r>
      <w:r w:rsidR="00244DE0">
        <w:rPr>
          <w:rFonts w:ascii="Arial" w:hAnsi="Arial" w:cs="Arial"/>
          <w:sz w:val="22"/>
          <w:szCs w:val="22"/>
        </w:rPr>
        <w:t>.</w:t>
      </w:r>
    </w:p>
    <w:p w14:paraId="19FED175" w14:textId="77777777" w:rsidR="006D4AA4" w:rsidRPr="00D87E76" w:rsidRDefault="006D4AA4" w:rsidP="000908C9">
      <w:pPr>
        <w:spacing w:line="276" w:lineRule="auto"/>
        <w:jc w:val="center"/>
        <w:rPr>
          <w:rFonts w:ascii="Arial" w:hAnsi="Arial" w:cs="Arial"/>
          <w:b/>
          <w:sz w:val="22"/>
          <w:szCs w:val="22"/>
        </w:rPr>
      </w:pPr>
    </w:p>
    <w:p w14:paraId="5FB63E1C" w14:textId="77777777" w:rsidR="00351CD2" w:rsidRPr="00D87E76" w:rsidRDefault="00351CD2" w:rsidP="000908C9">
      <w:pPr>
        <w:spacing w:line="276" w:lineRule="auto"/>
        <w:jc w:val="center"/>
        <w:rPr>
          <w:rFonts w:ascii="Arial" w:hAnsi="Arial" w:cs="Arial"/>
          <w:b/>
          <w:sz w:val="22"/>
          <w:szCs w:val="22"/>
        </w:rPr>
      </w:pPr>
    </w:p>
    <w:p w14:paraId="6D799262" w14:textId="77777777" w:rsidR="00351CD2" w:rsidRPr="00D87E76" w:rsidRDefault="00351CD2" w:rsidP="000908C9">
      <w:pPr>
        <w:spacing w:line="276" w:lineRule="auto"/>
        <w:jc w:val="center"/>
        <w:rPr>
          <w:rFonts w:ascii="Arial" w:hAnsi="Arial" w:cs="Arial"/>
          <w:b/>
          <w:sz w:val="22"/>
          <w:szCs w:val="22"/>
        </w:rPr>
      </w:pPr>
    </w:p>
    <w:p w14:paraId="6BF1AE1D" w14:textId="77777777" w:rsidR="00C840C7" w:rsidRPr="00D87E76" w:rsidRDefault="00C840C7" w:rsidP="000908C9">
      <w:pPr>
        <w:spacing w:line="276" w:lineRule="auto"/>
        <w:jc w:val="center"/>
        <w:rPr>
          <w:rFonts w:ascii="Arial" w:hAnsi="Arial" w:cs="Arial"/>
          <w:b/>
          <w:sz w:val="22"/>
          <w:szCs w:val="22"/>
        </w:rPr>
      </w:pPr>
      <w:r w:rsidRPr="00D87E76">
        <w:rPr>
          <w:rFonts w:ascii="Arial" w:hAnsi="Arial" w:cs="Arial"/>
          <w:b/>
          <w:sz w:val="22"/>
          <w:szCs w:val="22"/>
        </w:rPr>
        <w:t xml:space="preserve">Характеристики и план </w:t>
      </w:r>
    </w:p>
    <w:p w14:paraId="31B179C2" w14:textId="77777777" w:rsidR="00253DD8" w:rsidRPr="00D87E76" w:rsidRDefault="00C840C7" w:rsidP="000908C9">
      <w:pPr>
        <w:spacing w:line="276" w:lineRule="auto"/>
        <w:jc w:val="center"/>
        <w:rPr>
          <w:rFonts w:ascii="Arial" w:hAnsi="Arial" w:cs="Arial"/>
          <w:sz w:val="22"/>
          <w:szCs w:val="22"/>
        </w:rPr>
      </w:pPr>
      <w:r w:rsidRPr="00D87E76">
        <w:rPr>
          <w:rFonts w:ascii="Arial" w:hAnsi="Arial" w:cs="Arial"/>
          <w:b/>
          <w:sz w:val="22"/>
          <w:szCs w:val="22"/>
        </w:rPr>
        <w:t>Объекта долевого строительства</w:t>
      </w:r>
    </w:p>
    <w:p w14:paraId="0098DE9F" w14:textId="77777777" w:rsidR="00AA7262" w:rsidRPr="00D87E76" w:rsidRDefault="00AA7262" w:rsidP="000908C9">
      <w:pPr>
        <w:spacing w:line="276" w:lineRule="auto"/>
        <w:ind w:firstLine="708"/>
        <w:jc w:val="both"/>
        <w:rPr>
          <w:rFonts w:ascii="Arial" w:hAnsi="Arial" w:cs="Arial"/>
          <w:sz w:val="22"/>
          <w:szCs w:val="22"/>
        </w:rPr>
      </w:pPr>
    </w:p>
    <w:p w14:paraId="03A136C2" w14:textId="77777777" w:rsidR="00351CD2" w:rsidRPr="00D87E76" w:rsidRDefault="00351CD2" w:rsidP="000908C9">
      <w:pPr>
        <w:spacing w:line="276" w:lineRule="auto"/>
        <w:ind w:firstLine="708"/>
        <w:jc w:val="both"/>
        <w:rPr>
          <w:rFonts w:ascii="Arial" w:hAnsi="Arial" w:cs="Arial"/>
          <w:sz w:val="22"/>
          <w:szCs w:val="22"/>
        </w:rPr>
      </w:pPr>
    </w:p>
    <w:p w14:paraId="5ABE5E68" w14:textId="59569A63" w:rsidR="00C840C7" w:rsidRPr="00D87E76" w:rsidRDefault="00C840C7" w:rsidP="000908C9">
      <w:pPr>
        <w:spacing w:line="276" w:lineRule="auto"/>
        <w:ind w:firstLine="708"/>
        <w:jc w:val="both"/>
        <w:rPr>
          <w:rFonts w:ascii="Arial" w:hAnsi="Arial" w:cs="Arial"/>
          <w:sz w:val="22"/>
          <w:szCs w:val="22"/>
        </w:rPr>
      </w:pPr>
      <w:r w:rsidRPr="00D87E76">
        <w:rPr>
          <w:rFonts w:ascii="Arial" w:hAnsi="Arial" w:cs="Arial"/>
          <w:sz w:val="22"/>
          <w:szCs w:val="22"/>
        </w:rPr>
        <w:t>Объект долевого строительства</w:t>
      </w:r>
      <w:r w:rsidR="00AA7262" w:rsidRPr="00D87E76">
        <w:rPr>
          <w:rFonts w:ascii="Arial" w:hAnsi="Arial" w:cs="Arial"/>
          <w:sz w:val="22"/>
          <w:szCs w:val="22"/>
        </w:rPr>
        <w:t xml:space="preserve"> -</w:t>
      </w:r>
      <w:r w:rsidRPr="00D87E76">
        <w:rPr>
          <w:rFonts w:ascii="Arial" w:hAnsi="Arial" w:cs="Arial"/>
          <w:sz w:val="22"/>
          <w:szCs w:val="22"/>
        </w:rPr>
        <w:t xml:space="preserve"> нежилое помещение </w:t>
      </w:r>
      <w:r w:rsidR="00161491" w:rsidRPr="00D87E76">
        <w:rPr>
          <w:rFonts w:ascii="Arial" w:hAnsi="Arial" w:cs="Arial"/>
          <w:sz w:val="22"/>
          <w:szCs w:val="22"/>
        </w:rPr>
        <w:t>(</w:t>
      </w:r>
      <w:r w:rsidR="00443F69" w:rsidRPr="00D87E76">
        <w:rPr>
          <w:rFonts w:ascii="Arial" w:hAnsi="Arial" w:cs="Arial"/>
          <w:sz w:val="22"/>
          <w:szCs w:val="22"/>
        </w:rPr>
        <w:t>гостиничный номер</w:t>
      </w:r>
      <w:r w:rsidRPr="00D87E76">
        <w:rPr>
          <w:rFonts w:ascii="Arial" w:hAnsi="Arial" w:cs="Arial"/>
          <w:sz w:val="22"/>
          <w:szCs w:val="22"/>
        </w:rPr>
        <w:t xml:space="preserve">), предназначенный для временного </w:t>
      </w:r>
      <w:r w:rsidR="00AB00CE" w:rsidRPr="00D87E76">
        <w:rPr>
          <w:rFonts w:ascii="Arial" w:hAnsi="Arial" w:cs="Arial"/>
          <w:sz w:val="22"/>
          <w:szCs w:val="22"/>
        </w:rPr>
        <w:t>пребывания</w:t>
      </w:r>
      <w:r w:rsidRPr="00D87E76">
        <w:rPr>
          <w:rFonts w:ascii="Arial" w:hAnsi="Arial" w:cs="Arial"/>
          <w:sz w:val="22"/>
          <w:szCs w:val="22"/>
        </w:rPr>
        <w:t xml:space="preserve">, расположенное в </w:t>
      </w:r>
      <w:proofErr w:type="spellStart"/>
      <w:r w:rsidR="00452465" w:rsidRPr="00D87E76">
        <w:rPr>
          <w:rFonts w:ascii="Arial" w:hAnsi="Arial" w:cs="Arial"/>
          <w:sz w:val="22"/>
          <w:szCs w:val="22"/>
        </w:rPr>
        <w:t>Апарт</w:t>
      </w:r>
      <w:proofErr w:type="spellEnd"/>
      <w:r w:rsidR="00452465" w:rsidRPr="00D87E76">
        <w:rPr>
          <w:rFonts w:ascii="Arial" w:hAnsi="Arial" w:cs="Arial"/>
          <w:sz w:val="22"/>
          <w:szCs w:val="22"/>
        </w:rPr>
        <w:t>-отеле</w:t>
      </w:r>
      <w:r w:rsidRPr="00D87E76">
        <w:rPr>
          <w:rFonts w:ascii="Arial" w:hAnsi="Arial" w:cs="Arial"/>
          <w:sz w:val="22"/>
          <w:szCs w:val="22"/>
        </w:rPr>
        <w:t xml:space="preserve">, подлежащее передаче Участнику долевого строительства после получения разрешения на ввод в эксплуатацию </w:t>
      </w:r>
      <w:proofErr w:type="spellStart"/>
      <w:r w:rsidR="00452465" w:rsidRPr="00D87E76">
        <w:rPr>
          <w:rFonts w:ascii="Arial" w:hAnsi="Arial" w:cs="Arial"/>
          <w:color w:val="000000"/>
          <w:sz w:val="22"/>
          <w:szCs w:val="22"/>
        </w:rPr>
        <w:t>Апарт</w:t>
      </w:r>
      <w:proofErr w:type="spellEnd"/>
      <w:r w:rsidR="00452465" w:rsidRPr="00D87E76">
        <w:rPr>
          <w:rFonts w:ascii="Arial" w:hAnsi="Arial" w:cs="Arial"/>
          <w:color w:val="000000"/>
          <w:sz w:val="22"/>
          <w:szCs w:val="22"/>
        </w:rPr>
        <w:t xml:space="preserve">-отеля </w:t>
      </w:r>
      <w:r w:rsidRPr="00D87E76">
        <w:rPr>
          <w:rFonts w:ascii="Arial" w:hAnsi="Arial" w:cs="Arial"/>
          <w:sz w:val="22"/>
          <w:szCs w:val="22"/>
        </w:rPr>
        <w:t>имеющий следующие проектные характеристики:</w:t>
      </w:r>
    </w:p>
    <w:p w14:paraId="32162148" w14:textId="77777777" w:rsidR="00506FFC" w:rsidRPr="00D87E76" w:rsidRDefault="00506FFC" w:rsidP="000908C9">
      <w:pPr>
        <w:spacing w:line="276" w:lineRule="auto"/>
        <w:ind w:left="567" w:firstLine="708"/>
        <w:jc w:val="both"/>
        <w:rPr>
          <w:rFonts w:ascii="Arial" w:hAnsi="Arial" w:cs="Arial"/>
          <w:sz w:val="22"/>
          <w:szCs w:val="22"/>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58"/>
        <w:gridCol w:w="993"/>
        <w:gridCol w:w="2551"/>
        <w:gridCol w:w="1418"/>
        <w:gridCol w:w="2456"/>
      </w:tblGrid>
      <w:tr w:rsidR="00566B99" w:rsidRPr="00D87E76" w14:paraId="4BE750FD" w14:textId="77777777" w:rsidTr="000B5E3D">
        <w:trPr>
          <w:jc w:val="center"/>
        </w:trPr>
        <w:tc>
          <w:tcPr>
            <w:tcW w:w="988" w:type="dxa"/>
            <w:hideMark/>
          </w:tcPr>
          <w:p w14:paraId="360621E3" w14:textId="77777777" w:rsidR="00566B99" w:rsidRPr="00D87E76" w:rsidRDefault="00566B99" w:rsidP="000908C9">
            <w:pPr>
              <w:spacing w:line="276" w:lineRule="auto"/>
              <w:ind w:left="29"/>
              <w:jc w:val="center"/>
              <w:rPr>
                <w:rFonts w:ascii="Arial" w:hAnsi="Arial" w:cs="Arial"/>
                <w:sz w:val="22"/>
                <w:szCs w:val="22"/>
              </w:rPr>
            </w:pPr>
            <w:r w:rsidRPr="00D87E76">
              <w:rPr>
                <w:rFonts w:ascii="Arial" w:hAnsi="Arial" w:cs="Arial"/>
                <w:sz w:val="22"/>
                <w:szCs w:val="22"/>
              </w:rPr>
              <w:t>Кол-во комнат</w:t>
            </w:r>
          </w:p>
        </w:tc>
        <w:tc>
          <w:tcPr>
            <w:tcW w:w="958" w:type="dxa"/>
            <w:hideMark/>
          </w:tcPr>
          <w:p w14:paraId="244ECAAC" w14:textId="77777777" w:rsidR="00566B99" w:rsidRPr="00D87E76" w:rsidRDefault="00566B99" w:rsidP="000908C9">
            <w:pPr>
              <w:spacing w:line="276" w:lineRule="auto"/>
              <w:jc w:val="center"/>
              <w:rPr>
                <w:rFonts w:ascii="Arial" w:hAnsi="Arial" w:cs="Arial"/>
                <w:sz w:val="22"/>
                <w:szCs w:val="22"/>
              </w:rPr>
            </w:pPr>
            <w:proofErr w:type="spellStart"/>
            <w:r w:rsidRPr="00D87E76">
              <w:rPr>
                <w:rFonts w:ascii="Arial" w:hAnsi="Arial" w:cs="Arial"/>
                <w:sz w:val="22"/>
                <w:szCs w:val="22"/>
              </w:rPr>
              <w:t>Усл</w:t>
            </w:r>
            <w:proofErr w:type="spellEnd"/>
            <w:r w:rsidRPr="00D87E76">
              <w:rPr>
                <w:rFonts w:ascii="Arial" w:hAnsi="Arial" w:cs="Arial"/>
                <w:sz w:val="22"/>
                <w:szCs w:val="22"/>
              </w:rPr>
              <w:t>. №</w:t>
            </w:r>
          </w:p>
        </w:tc>
        <w:tc>
          <w:tcPr>
            <w:tcW w:w="993" w:type="dxa"/>
            <w:hideMark/>
          </w:tcPr>
          <w:p w14:paraId="7DC1EDB7"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Этаж</w:t>
            </w:r>
          </w:p>
        </w:tc>
        <w:tc>
          <w:tcPr>
            <w:tcW w:w="2551" w:type="dxa"/>
          </w:tcPr>
          <w:p w14:paraId="13C97F64"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Проектная площадь</w:t>
            </w:r>
          </w:p>
          <w:p w14:paraId="3428E72F"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площадь нежилого помещения, не включая площадь балконов</w:t>
            </w:r>
          </w:p>
          <w:p w14:paraId="2039D755" w14:textId="77777777" w:rsidR="00566B99" w:rsidRPr="00D87E76" w:rsidRDefault="00566B99" w:rsidP="000908C9">
            <w:pPr>
              <w:spacing w:line="276" w:lineRule="auto"/>
              <w:jc w:val="center"/>
              <w:rPr>
                <w:rFonts w:ascii="Arial" w:hAnsi="Arial" w:cs="Arial"/>
                <w:sz w:val="22"/>
                <w:szCs w:val="22"/>
              </w:rPr>
            </w:pPr>
            <w:proofErr w:type="spellStart"/>
            <w:r w:rsidRPr="00D87E76">
              <w:rPr>
                <w:rFonts w:ascii="Arial" w:hAnsi="Arial" w:cs="Arial"/>
                <w:sz w:val="22"/>
                <w:szCs w:val="22"/>
              </w:rPr>
              <w:t>кв.м</w:t>
            </w:r>
            <w:proofErr w:type="spellEnd"/>
            <w:r w:rsidRPr="00D87E76">
              <w:rPr>
                <w:rFonts w:ascii="Arial" w:hAnsi="Arial" w:cs="Arial"/>
                <w:sz w:val="22"/>
                <w:szCs w:val="22"/>
              </w:rPr>
              <w:t>.</w:t>
            </w:r>
          </w:p>
        </w:tc>
        <w:tc>
          <w:tcPr>
            <w:tcW w:w="1418" w:type="dxa"/>
          </w:tcPr>
          <w:p w14:paraId="6606A8E0"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Площадь</w:t>
            </w:r>
          </w:p>
          <w:p w14:paraId="288980C7"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балконов</w:t>
            </w:r>
          </w:p>
          <w:p w14:paraId="3E1E1F3F" w14:textId="77777777" w:rsidR="00566B99" w:rsidRPr="00D87E76" w:rsidRDefault="00566B99" w:rsidP="000908C9">
            <w:pPr>
              <w:spacing w:line="276" w:lineRule="auto"/>
              <w:jc w:val="center"/>
              <w:rPr>
                <w:rFonts w:ascii="Arial" w:hAnsi="Arial" w:cs="Arial"/>
                <w:sz w:val="22"/>
                <w:szCs w:val="22"/>
              </w:rPr>
            </w:pPr>
            <w:proofErr w:type="spellStart"/>
            <w:r w:rsidRPr="00D87E76">
              <w:rPr>
                <w:rFonts w:ascii="Arial" w:hAnsi="Arial" w:cs="Arial"/>
                <w:sz w:val="22"/>
                <w:szCs w:val="22"/>
              </w:rPr>
              <w:t>кв.м</w:t>
            </w:r>
            <w:proofErr w:type="spellEnd"/>
            <w:r w:rsidRPr="00D87E76">
              <w:rPr>
                <w:rFonts w:ascii="Arial" w:hAnsi="Arial" w:cs="Arial"/>
                <w:sz w:val="22"/>
                <w:szCs w:val="22"/>
              </w:rPr>
              <w:t>.</w:t>
            </w:r>
          </w:p>
        </w:tc>
        <w:tc>
          <w:tcPr>
            <w:tcW w:w="2456" w:type="dxa"/>
            <w:hideMark/>
          </w:tcPr>
          <w:p w14:paraId="24A17C45"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Приведённая площадь</w:t>
            </w:r>
          </w:p>
          <w:p w14:paraId="62292860" w14:textId="77777777" w:rsidR="00566B99" w:rsidRPr="00D87E76" w:rsidRDefault="00566B99" w:rsidP="000908C9">
            <w:pPr>
              <w:spacing w:line="276" w:lineRule="auto"/>
              <w:jc w:val="center"/>
              <w:rPr>
                <w:rFonts w:ascii="Arial" w:hAnsi="Arial" w:cs="Arial"/>
                <w:sz w:val="22"/>
                <w:szCs w:val="22"/>
              </w:rPr>
            </w:pPr>
            <w:r w:rsidRPr="00D87E76">
              <w:rPr>
                <w:rFonts w:ascii="Arial" w:hAnsi="Arial" w:cs="Arial"/>
                <w:sz w:val="22"/>
                <w:szCs w:val="22"/>
              </w:rPr>
              <w:t>с учетом площади балконов</w:t>
            </w:r>
          </w:p>
          <w:p w14:paraId="5FFEC563" w14:textId="77777777" w:rsidR="00566B99" w:rsidRPr="00D87E76" w:rsidRDefault="00566B99" w:rsidP="000908C9">
            <w:pPr>
              <w:spacing w:line="276" w:lineRule="auto"/>
              <w:jc w:val="center"/>
              <w:rPr>
                <w:rFonts w:ascii="Arial" w:hAnsi="Arial" w:cs="Arial"/>
                <w:sz w:val="22"/>
                <w:szCs w:val="22"/>
              </w:rPr>
            </w:pPr>
            <w:proofErr w:type="spellStart"/>
            <w:r w:rsidRPr="00D87E76">
              <w:rPr>
                <w:rFonts w:ascii="Arial" w:hAnsi="Arial" w:cs="Arial"/>
                <w:sz w:val="22"/>
                <w:szCs w:val="22"/>
              </w:rPr>
              <w:t>кв.м</w:t>
            </w:r>
            <w:proofErr w:type="spellEnd"/>
            <w:r w:rsidRPr="00D87E76">
              <w:rPr>
                <w:rFonts w:ascii="Arial" w:hAnsi="Arial" w:cs="Arial"/>
                <w:sz w:val="22"/>
                <w:szCs w:val="22"/>
              </w:rPr>
              <w:t>.</w:t>
            </w:r>
          </w:p>
        </w:tc>
      </w:tr>
      <w:tr w:rsidR="00566B99" w:rsidRPr="00D87E76" w14:paraId="51283A4F" w14:textId="77777777" w:rsidTr="000B5E3D">
        <w:trPr>
          <w:jc w:val="center"/>
        </w:trPr>
        <w:tc>
          <w:tcPr>
            <w:tcW w:w="988" w:type="dxa"/>
            <w:hideMark/>
          </w:tcPr>
          <w:p w14:paraId="041AD494" w14:textId="77777777" w:rsidR="00566B99" w:rsidRPr="00D87E76" w:rsidRDefault="00566B99"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tc>
        <w:tc>
          <w:tcPr>
            <w:tcW w:w="958" w:type="dxa"/>
            <w:hideMark/>
          </w:tcPr>
          <w:p w14:paraId="1459DD01" w14:textId="77777777" w:rsidR="00566B99" w:rsidRPr="00D87E76" w:rsidRDefault="00566B99"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tc>
        <w:tc>
          <w:tcPr>
            <w:tcW w:w="993" w:type="dxa"/>
            <w:hideMark/>
          </w:tcPr>
          <w:p w14:paraId="56801B6C" w14:textId="77777777" w:rsidR="00566B99" w:rsidRPr="00D87E76" w:rsidRDefault="00566B99"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tc>
        <w:tc>
          <w:tcPr>
            <w:tcW w:w="2551" w:type="dxa"/>
          </w:tcPr>
          <w:p w14:paraId="0BA8D096" w14:textId="77777777" w:rsidR="00566B99" w:rsidRPr="00D87E76" w:rsidRDefault="00566B99"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____</w:t>
            </w:r>
          </w:p>
        </w:tc>
        <w:tc>
          <w:tcPr>
            <w:tcW w:w="1418" w:type="dxa"/>
          </w:tcPr>
          <w:p w14:paraId="6656AF81" w14:textId="77777777" w:rsidR="00566B99" w:rsidRPr="00D87E76" w:rsidRDefault="00566B99"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______</w:t>
            </w:r>
          </w:p>
        </w:tc>
        <w:tc>
          <w:tcPr>
            <w:tcW w:w="2456" w:type="dxa"/>
          </w:tcPr>
          <w:p w14:paraId="2697DDBA" w14:textId="77777777" w:rsidR="00566B99" w:rsidRPr="00D87E76" w:rsidRDefault="00566B99" w:rsidP="000908C9">
            <w:pPr>
              <w:spacing w:line="276" w:lineRule="auto"/>
              <w:jc w:val="center"/>
              <w:rPr>
                <w:rFonts w:ascii="Arial" w:hAnsi="Arial" w:cs="Arial"/>
                <w:sz w:val="22"/>
                <w:szCs w:val="22"/>
                <w:highlight w:val="yellow"/>
              </w:rPr>
            </w:pPr>
            <w:r w:rsidRPr="00D87E76">
              <w:rPr>
                <w:rFonts w:ascii="Arial" w:hAnsi="Arial" w:cs="Arial"/>
                <w:sz w:val="22"/>
                <w:szCs w:val="22"/>
                <w:highlight w:val="yellow"/>
              </w:rPr>
              <w:t>__</w:t>
            </w:r>
          </w:p>
          <w:p w14:paraId="2B21F7B2" w14:textId="77777777" w:rsidR="00566B99" w:rsidRPr="00D87E76" w:rsidRDefault="00566B99" w:rsidP="000908C9">
            <w:pPr>
              <w:spacing w:line="276" w:lineRule="auto"/>
              <w:ind w:left="567"/>
              <w:jc w:val="center"/>
              <w:rPr>
                <w:rFonts w:ascii="Arial" w:hAnsi="Arial" w:cs="Arial"/>
                <w:sz w:val="22"/>
                <w:szCs w:val="22"/>
              </w:rPr>
            </w:pPr>
          </w:p>
        </w:tc>
      </w:tr>
    </w:tbl>
    <w:p w14:paraId="3DBDA942" w14:textId="77777777" w:rsidR="00CC698E" w:rsidRPr="00D87E76" w:rsidRDefault="00CC698E" w:rsidP="00162362">
      <w:pPr>
        <w:spacing w:line="276" w:lineRule="auto"/>
        <w:ind w:left="567" w:firstLine="708"/>
        <w:jc w:val="both"/>
        <w:rPr>
          <w:rFonts w:ascii="Arial" w:hAnsi="Arial" w:cs="Arial"/>
          <w:sz w:val="22"/>
          <w:szCs w:val="22"/>
        </w:rPr>
      </w:pPr>
    </w:p>
    <w:p w14:paraId="3DC61F85" w14:textId="5E60B4EC" w:rsidR="00CA4506" w:rsidRDefault="00CC698E" w:rsidP="00162362">
      <w:pPr>
        <w:spacing w:line="276" w:lineRule="auto"/>
        <w:jc w:val="both"/>
        <w:rPr>
          <w:rFonts w:ascii="Arial" w:hAnsi="Arial" w:cs="Arial"/>
          <w:sz w:val="22"/>
          <w:szCs w:val="22"/>
        </w:rPr>
      </w:pPr>
      <w:r w:rsidRPr="00D87E76">
        <w:rPr>
          <w:rFonts w:ascii="Arial" w:hAnsi="Arial" w:cs="Arial"/>
          <w:sz w:val="22"/>
          <w:szCs w:val="22"/>
        </w:rPr>
        <w:t>Объект</w:t>
      </w:r>
      <w:r w:rsidR="009B52CD" w:rsidRPr="00D87E76">
        <w:rPr>
          <w:rFonts w:ascii="Arial" w:hAnsi="Arial" w:cs="Arial"/>
          <w:sz w:val="22"/>
          <w:szCs w:val="22"/>
        </w:rPr>
        <w:t xml:space="preserve"> долевого строительства </w:t>
      </w:r>
      <w:r w:rsidR="00061E4D" w:rsidRPr="00D87E76">
        <w:rPr>
          <w:rFonts w:ascii="Arial" w:hAnsi="Arial" w:cs="Arial"/>
          <w:sz w:val="22"/>
          <w:szCs w:val="22"/>
        </w:rPr>
        <w:t xml:space="preserve">передается </w:t>
      </w:r>
      <w:r w:rsidR="00581600" w:rsidRPr="00D87E76">
        <w:rPr>
          <w:rFonts w:ascii="Arial" w:hAnsi="Arial" w:cs="Arial"/>
          <w:sz w:val="22"/>
          <w:szCs w:val="22"/>
        </w:rPr>
        <w:t xml:space="preserve">с </w:t>
      </w:r>
      <w:proofErr w:type="spellStart"/>
      <w:r w:rsidR="00581600" w:rsidRPr="00D87E76">
        <w:rPr>
          <w:rFonts w:ascii="Arial" w:hAnsi="Arial" w:cs="Arial"/>
          <w:sz w:val="22"/>
          <w:szCs w:val="22"/>
        </w:rPr>
        <w:t>предчистовой</w:t>
      </w:r>
      <w:proofErr w:type="spellEnd"/>
      <w:r w:rsidR="00581600" w:rsidRPr="00D87E76">
        <w:rPr>
          <w:rFonts w:ascii="Arial" w:hAnsi="Arial" w:cs="Arial"/>
          <w:sz w:val="22"/>
          <w:szCs w:val="22"/>
        </w:rPr>
        <w:t xml:space="preserve"> </w:t>
      </w:r>
      <w:r w:rsidR="00061E4D" w:rsidRPr="00D87E76">
        <w:rPr>
          <w:rFonts w:ascii="Arial" w:hAnsi="Arial" w:cs="Arial"/>
          <w:sz w:val="22"/>
          <w:szCs w:val="22"/>
        </w:rPr>
        <w:t>отделк</w:t>
      </w:r>
      <w:r w:rsidR="00581600" w:rsidRPr="00D87E76">
        <w:rPr>
          <w:rFonts w:ascii="Arial" w:hAnsi="Arial" w:cs="Arial"/>
          <w:sz w:val="22"/>
          <w:szCs w:val="22"/>
        </w:rPr>
        <w:t>ой</w:t>
      </w:r>
      <w:r w:rsidR="00BF447E" w:rsidRPr="00D87E76">
        <w:rPr>
          <w:rFonts w:ascii="Arial" w:hAnsi="Arial" w:cs="Arial"/>
          <w:sz w:val="22"/>
          <w:szCs w:val="22"/>
        </w:rPr>
        <w:t xml:space="preserve"> (отделка </w:t>
      </w:r>
      <w:proofErr w:type="spellStart"/>
      <w:r w:rsidR="00BF447E" w:rsidRPr="00D87E76">
        <w:rPr>
          <w:rFonts w:ascii="Arial" w:hAnsi="Arial" w:cs="Arial"/>
          <w:sz w:val="22"/>
          <w:szCs w:val="22"/>
        </w:rPr>
        <w:t>White</w:t>
      </w:r>
      <w:proofErr w:type="spellEnd"/>
      <w:r w:rsidR="00BF447E" w:rsidRPr="00D87E76">
        <w:rPr>
          <w:rFonts w:ascii="Arial" w:hAnsi="Arial" w:cs="Arial"/>
          <w:sz w:val="22"/>
          <w:szCs w:val="22"/>
        </w:rPr>
        <w:t xml:space="preserve"> </w:t>
      </w:r>
      <w:proofErr w:type="spellStart"/>
      <w:r w:rsidR="00BF447E" w:rsidRPr="00D87E76">
        <w:rPr>
          <w:rFonts w:ascii="Arial" w:hAnsi="Arial" w:cs="Arial"/>
          <w:sz w:val="22"/>
          <w:szCs w:val="22"/>
        </w:rPr>
        <w:t>box</w:t>
      </w:r>
      <w:proofErr w:type="spellEnd"/>
      <w:r w:rsidR="00BF447E" w:rsidRPr="00D87E76">
        <w:rPr>
          <w:rFonts w:ascii="Arial" w:hAnsi="Arial" w:cs="Arial"/>
          <w:sz w:val="22"/>
          <w:szCs w:val="22"/>
        </w:rPr>
        <w:t>)</w:t>
      </w:r>
      <w:r w:rsidR="00A816E5">
        <w:rPr>
          <w:rFonts w:ascii="Arial" w:hAnsi="Arial" w:cs="Arial"/>
          <w:sz w:val="22"/>
          <w:szCs w:val="22"/>
        </w:rPr>
        <w:t>:</w:t>
      </w:r>
    </w:p>
    <w:p w14:paraId="67FFA7ED" w14:textId="77777777" w:rsidR="00525CF7" w:rsidRPr="00525CF7"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1.  Выровненная полусухая стяжка, уже подготовленная под любое финишное покрытие, включая ламинат, паркет.</w:t>
      </w:r>
    </w:p>
    <w:p w14:paraId="55DA1CCB" w14:textId="77777777" w:rsidR="00525CF7" w:rsidRPr="00525CF7"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2.  Установленные оконные блоки с выровненными откосами.</w:t>
      </w:r>
    </w:p>
    <w:p w14:paraId="2B8F6E97" w14:textId="1046C6A2" w:rsidR="00525CF7" w:rsidRPr="00525CF7" w:rsidRDefault="00525CF7" w:rsidP="00525CF7">
      <w:pPr>
        <w:tabs>
          <w:tab w:val="left" w:pos="851"/>
        </w:tabs>
        <w:spacing w:line="276" w:lineRule="auto"/>
        <w:ind w:firstLine="567"/>
        <w:jc w:val="both"/>
        <w:rPr>
          <w:rFonts w:ascii="Arial" w:hAnsi="Arial" w:cs="Arial"/>
          <w:sz w:val="22"/>
          <w:szCs w:val="22"/>
        </w:rPr>
      </w:pPr>
      <w:r>
        <w:rPr>
          <w:rFonts w:ascii="Arial" w:hAnsi="Arial" w:cs="Arial"/>
          <w:sz w:val="22"/>
          <w:szCs w:val="22"/>
        </w:rPr>
        <w:t xml:space="preserve">3. </w:t>
      </w:r>
      <w:r w:rsidRPr="00525CF7">
        <w:rPr>
          <w:rFonts w:ascii="Arial" w:hAnsi="Arial" w:cs="Arial"/>
          <w:sz w:val="22"/>
          <w:szCs w:val="22"/>
        </w:rPr>
        <w:t xml:space="preserve">Смонтированные на </w:t>
      </w:r>
      <w:proofErr w:type="spellStart"/>
      <w:r w:rsidRPr="00525CF7">
        <w:rPr>
          <w:rFonts w:ascii="Arial" w:hAnsi="Arial" w:cs="Arial"/>
          <w:sz w:val="22"/>
          <w:szCs w:val="22"/>
        </w:rPr>
        <w:t>металлокаркасе</w:t>
      </w:r>
      <w:proofErr w:type="spellEnd"/>
      <w:r w:rsidRPr="00525CF7">
        <w:rPr>
          <w:rFonts w:ascii="Arial" w:hAnsi="Arial" w:cs="Arial"/>
          <w:sz w:val="22"/>
          <w:szCs w:val="22"/>
        </w:rPr>
        <w:t xml:space="preserve"> с двойной «обшивкой» </w:t>
      </w:r>
      <w:proofErr w:type="spellStart"/>
      <w:r w:rsidRPr="00525CF7">
        <w:rPr>
          <w:rFonts w:ascii="Arial" w:hAnsi="Arial" w:cs="Arial"/>
          <w:sz w:val="22"/>
          <w:szCs w:val="22"/>
        </w:rPr>
        <w:t>гипсокартоном</w:t>
      </w:r>
      <w:proofErr w:type="spellEnd"/>
      <w:r w:rsidRPr="00525CF7">
        <w:rPr>
          <w:rFonts w:ascii="Arial" w:hAnsi="Arial" w:cs="Arial"/>
          <w:sz w:val="22"/>
          <w:szCs w:val="22"/>
        </w:rPr>
        <w:t xml:space="preserve">, заполненные </w:t>
      </w:r>
      <w:proofErr w:type="spellStart"/>
      <w:r w:rsidRPr="00525CF7">
        <w:rPr>
          <w:rFonts w:ascii="Arial" w:hAnsi="Arial" w:cs="Arial"/>
          <w:sz w:val="22"/>
          <w:szCs w:val="22"/>
        </w:rPr>
        <w:t>шумоизоляцией</w:t>
      </w:r>
      <w:proofErr w:type="spellEnd"/>
      <w:r w:rsidRPr="00525CF7">
        <w:rPr>
          <w:rFonts w:ascii="Arial" w:hAnsi="Arial" w:cs="Arial"/>
          <w:sz w:val="22"/>
          <w:szCs w:val="22"/>
        </w:rPr>
        <w:t xml:space="preserve"> и частично </w:t>
      </w:r>
      <w:proofErr w:type="spellStart"/>
      <w:r w:rsidRPr="00525CF7">
        <w:rPr>
          <w:rFonts w:ascii="Arial" w:hAnsi="Arial" w:cs="Arial"/>
          <w:sz w:val="22"/>
          <w:szCs w:val="22"/>
        </w:rPr>
        <w:t>отшпаклеванные</w:t>
      </w:r>
      <w:proofErr w:type="spellEnd"/>
      <w:r w:rsidRPr="00525CF7">
        <w:rPr>
          <w:rFonts w:ascii="Arial" w:hAnsi="Arial" w:cs="Arial"/>
          <w:sz w:val="22"/>
          <w:szCs w:val="22"/>
        </w:rPr>
        <w:t xml:space="preserve"> стены. Установлены </w:t>
      </w:r>
      <w:proofErr w:type="spellStart"/>
      <w:r w:rsidRPr="00525CF7">
        <w:rPr>
          <w:rFonts w:ascii="Arial" w:hAnsi="Arial" w:cs="Arial"/>
          <w:sz w:val="22"/>
          <w:szCs w:val="22"/>
        </w:rPr>
        <w:t>подрозетники</w:t>
      </w:r>
      <w:proofErr w:type="spellEnd"/>
      <w:r w:rsidRPr="00525CF7">
        <w:rPr>
          <w:rFonts w:ascii="Arial" w:hAnsi="Arial" w:cs="Arial"/>
          <w:sz w:val="22"/>
          <w:szCs w:val="22"/>
        </w:rPr>
        <w:t xml:space="preserve"> для монтажа выключателей и розеток.</w:t>
      </w:r>
    </w:p>
    <w:p w14:paraId="38925E56" w14:textId="77777777" w:rsidR="00525CF7" w:rsidRPr="00525CF7"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 xml:space="preserve">4.  Потолки с выполненной электрической разводкой, монтажом </w:t>
      </w:r>
      <w:proofErr w:type="spellStart"/>
      <w:r w:rsidRPr="00525CF7">
        <w:rPr>
          <w:rFonts w:ascii="Arial" w:hAnsi="Arial" w:cs="Arial"/>
          <w:sz w:val="22"/>
          <w:szCs w:val="22"/>
        </w:rPr>
        <w:t>минплиты</w:t>
      </w:r>
      <w:proofErr w:type="spellEnd"/>
      <w:r w:rsidRPr="00525CF7">
        <w:rPr>
          <w:rFonts w:ascii="Arial" w:hAnsi="Arial" w:cs="Arial"/>
          <w:sz w:val="22"/>
          <w:szCs w:val="22"/>
        </w:rPr>
        <w:t xml:space="preserve"> и установкой канальной системы кондиционирования и вентиляции.</w:t>
      </w:r>
    </w:p>
    <w:p w14:paraId="6239EE05" w14:textId="77777777" w:rsidR="00525CF7" w:rsidRPr="00525CF7"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5.  Готовая система отопления.</w:t>
      </w:r>
    </w:p>
    <w:p w14:paraId="636D1B6B" w14:textId="77777777" w:rsidR="00525CF7" w:rsidRPr="00525CF7"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 xml:space="preserve">6.  Разведённая от </w:t>
      </w:r>
      <w:proofErr w:type="spellStart"/>
      <w:r w:rsidRPr="00525CF7">
        <w:rPr>
          <w:rFonts w:ascii="Arial" w:hAnsi="Arial" w:cs="Arial"/>
          <w:sz w:val="22"/>
          <w:szCs w:val="22"/>
        </w:rPr>
        <w:t>электрощитка</w:t>
      </w:r>
      <w:proofErr w:type="spellEnd"/>
      <w:r w:rsidRPr="00525CF7">
        <w:rPr>
          <w:rFonts w:ascii="Arial" w:hAnsi="Arial" w:cs="Arial"/>
          <w:sz w:val="22"/>
          <w:szCs w:val="22"/>
        </w:rPr>
        <w:t xml:space="preserve"> проводка по всему номеру.</w:t>
      </w:r>
    </w:p>
    <w:p w14:paraId="6BC1BD66" w14:textId="77777777" w:rsidR="00525CF7" w:rsidRPr="00525CF7"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7.  Монтаж входной двери.</w:t>
      </w:r>
    </w:p>
    <w:p w14:paraId="3F09A5C4" w14:textId="028BD09E" w:rsidR="00A816E5" w:rsidRPr="00D87E76" w:rsidRDefault="00525CF7" w:rsidP="00525CF7">
      <w:pPr>
        <w:tabs>
          <w:tab w:val="left" w:pos="851"/>
        </w:tabs>
        <w:spacing w:line="276" w:lineRule="auto"/>
        <w:ind w:firstLine="567"/>
        <w:jc w:val="both"/>
        <w:rPr>
          <w:rFonts w:ascii="Arial" w:hAnsi="Arial" w:cs="Arial"/>
          <w:sz w:val="22"/>
          <w:szCs w:val="22"/>
        </w:rPr>
      </w:pPr>
      <w:r w:rsidRPr="00525CF7">
        <w:rPr>
          <w:rFonts w:ascii="Arial" w:hAnsi="Arial" w:cs="Arial"/>
          <w:sz w:val="22"/>
          <w:szCs w:val="22"/>
        </w:rPr>
        <w:t>8.  Произведены сантехнические работы, включающие в себя установку, монтаж трубопроводов и элементов систем водоснабжения и канализации. Без установки смесителей, унитазов, умывальников и ванн.</w:t>
      </w:r>
    </w:p>
    <w:p w14:paraId="430322AA" w14:textId="76BCCF69" w:rsidR="00351CD2" w:rsidRPr="00D87E76" w:rsidRDefault="00351CD2" w:rsidP="000908C9">
      <w:pPr>
        <w:spacing w:line="276" w:lineRule="auto"/>
        <w:ind w:left="567" w:firstLine="708"/>
        <w:jc w:val="both"/>
        <w:rPr>
          <w:rFonts w:ascii="Arial" w:hAnsi="Arial" w:cs="Arial"/>
          <w:sz w:val="22"/>
          <w:szCs w:val="22"/>
        </w:rPr>
      </w:pPr>
    </w:p>
    <w:p w14:paraId="58CC144C" w14:textId="28339A07" w:rsidR="001C23CD" w:rsidRPr="00D87E76" w:rsidRDefault="001C23CD" w:rsidP="000908C9">
      <w:pPr>
        <w:spacing w:line="276" w:lineRule="auto"/>
        <w:ind w:left="567" w:firstLine="708"/>
        <w:jc w:val="both"/>
        <w:rPr>
          <w:rFonts w:ascii="Arial" w:hAnsi="Arial" w:cs="Arial"/>
          <w:sz w:val="22"/>
          <w:szCs w:val="22"/>
        </w:rPr>
      </w:pPr>
    </w:p>
    <w:p w14:paraId="5EA8C007" w14:textId="0ADBC34F" w:rsidR="001C23CD" w:rsidRPr="00D87E76" w:rsidRDefault="001C23CD" w:rsidP="000908C9">
      <w:pPr>
        <w:spacing w:line="276" w:lineRule="auto"/>
        <w:ind w:left="567" w:firstLine="708"/>
        <w:jc w:val="both"/>
        <w:rPr>
          <w:rFonts w:ascii="Arial" w:hAnsi="Arial" w:cs="Arial"/>
          <w:sz w:val="22"/>
          <w:szCs w:val="22"/>
        </w:rPr>
      </w:pPr>
    </w:p>
    <w:p w14:paraId="2BE05D5B" w14:textId="596A339D" w:rsidR="001C23CD" w:rsidRPr="00D87E76" w:rsidRDefault="001C23CD" w:rsidP="000908C9">
      <w:pPr>
        <w:spacing w:line="276" w:lineRule="auto"/>
        <w:ind w:left="567" w:firstLine="708"/>
        <w:jc w:val="both"/>
        <w:rPr>
          <w:rFonts w:ascii="Arial" w:hAnsi="Arial" w:cs="Arial"/>
          <w:sz w:val="22"/>
          <w:szCs w:val="22"/>
        </w:rPr>
      </w:pPr>
    </w:p>
    <w:p w14:paraId="50A9A370" w14:textId="2B8A5F2E" w:rsidR="001C23CD" w:rsidRPr="00D87E76" w:rsidRDefault="001C23CD" w:rsidP="000908C9">
      <w:pPr>
        <w:pageBreakBefore/>
        <w:spacing w:line="276" w:lineRule="auto"/>
        <w:jc w:val="center"/>
        <w:rPr>
          <w:rFonts w:ascii="Arial" w:hAnsi="Arial" w:cs="Arial"/>
          <w:sz w:val="22"/>
          <w:szCs w:val="22"/>
        </w:rPr>
      </w:pPr>
      <w:r w:rsidRPr="00D87E76">
        <w:rPr>
          <w:rFonts w:ascii="Arial" w:hAnsi="Arial" w:cs="Arial"/>
          <w:sz w:val="22"/>
          <w:szCs w:val="22"/>
          <w:highlight w:val="yellow"/>
        </w:rPr>
        <w:lastRenderedPageBreak/>
        <w:t>Планировка помещения</w:t>
      </w:r>
    </w:p>
    <w:p w14:paraId="5A4AF9C8" w14:textId="16EFCDC4" w:rsidR="001C23CD" w:rsidRPr="00D87E76" w:rsidRDefault="001C23CD" w:rsidP="000908C9">
      <w:pPr>
        <w:spacing w:line="276" w:lineRule="auto"/>
        <w:ind w:firstLine="708"/>
        <w:jc w:val="both"/>
        <w:rPr>
          <w:rFonts w:ascii="Arial" w:hAnsi="Arial" w:cs="Arial"/>
          <w:sz w:val="22"/>
          <w:szCs w:val="22"/>
        </w:rPr>
      </w:pPr>
    </w:p>
    <w:p w14:paraId="08B59606" w14:textId="455CA44E" w:rsidR="001C23CD" w:rsidRPr="00D87E76" w:rsidRDefault="001C23CD" w:rsidP="000908C9">
      <w:pPr>
        <w:spacing w:line="276" w:lineRule="auto"/>
        <w:ind w:firstLine="708"/>
        <w:jc w:val="both"/>
        <w:rPr>
          <w:rFonts w:ascii="Arial" w:hAnsi="Arial" w:cs="Arial"/>
          <w:sz w:val="22"/>
          <w:szCs w:val="22"/>
        </w:rPr>
      </w:pPr>
    </w:p>
    <w:p w14:paraId="0E182034" w14:textId="4E981287" w:rsidR="0014744E" w:rsidRPr="00D87E76" w:rsidRDefault="0014744E" w:rsidP="000908C9">
      <w:pPr>
        <w:spacing w:line="276" w:lineRule="auto"/>
        <w:ind w:firstLine="708"/>
        <w:jc w:val="both"/>
        <w:rPr>
          <w:rFonts w:ascii="Arial" w:hAnsi="Arial" w:cs="Arial"/>
          <w:sz w:val="22"/>
          <w:szCs w:val="22"/>
        </w:rPr>
      </w:pPr>
    </w:p>
    <w:p w14:paraId="3B0BA241" w14:textId="485C6FF4" w:rsidR="0014744E" w:rsidRPr="00D87E76" w:rsidRDefault="0014744E" w:rsidP="000908C9">
      <w:pPr>
        <w:spacing w:line="276" w:lineRule="auto"/>
        <w:ind w:firstLine="708"/>
        <w:jc w:val="both"/>
        <w:rPr>
          <w:rFonts w:ascii="Arial" w:hAnsi="Arial" w:cs="Arial"/>
          <w:sz w:val="22"/>
          <w:szCs w:val="22"/>
        </w:rPr>
      </w:pPr>
    </w:p>
    <w:p w14:paraId="1D3FC367" w14:textId="3237FF24" w:rsidR="0014744E" w:rsidRPr="00D87E76" w:rsidRDefault="0014744E" w:rsidP="000908C9">
      <w:pPr>
        <w:spacing w:line="276" w:lineRule="auto"/>
        <w:ind w:firstLine="708"/>
        <w:jc w:val="both"/>
        <w:rPr>
          <w:rFonts w:ascii="Arial" w:hAnsi="Arial" w:cs="Arial"/>
          <w:sz w:val="22"/>
          <w:szCs w:val="22"/>
        </w:rPr>
      </w:pPr>
    </w:p>
    <w:p w14:paraId="2943CED0" w14:textId="2961C706" w:rsidR="0014744E" w:rsidRPr="00D87E76" w:rsidRDefault="0014744E" w:rsidP="000908C9">
      <w:pPr>
        <w:spacing w:line="276" w:lineRule="auto"/>
        <w:ind w:firstLine="708"/>
        <w:jc w:val="both"/>
        <w:rPr>
          <w:rFonts w:ascii="Arial" w:hAnsi="Arial" w:cs="Arial"/>
          <w:sz w:val="22"/>
          <w:szCs w:val="22"/>
        </w:rPr>
      </w:pPr>
    </w:p>
    <w:p w14:paraId="271CF345" w14:textId="1CAD597D" w:rsidR="0014744E" w:rsidRPr="00D87E76" w:rsidRDefault="0014744E" w:rsidP="000908C9">
      <w:pPr>
        <w:spacing w:line="276" w:lineRule="auto"/>
        <w:ind w:firstLine="708"/>
        <w:jc w:val="both"/>
        <w:rPr>
          <w:rFonts w:ascii="Arial" w:hAnsi="Arial" w:cs="Arial"/>
          <w:sz w:val="22"/>
          <w:szCs w:val="22"/>
        </w:rPr>
      </w:pPr>
    </w:p>
    <w:p w14:paraId="414EC576" w14:textId="05FA0A6D" w:rsidR="0014744E" w:rsidRPr="00D87E76" w:rsidRDefault="0014744E" w:rsidP="000908C9">
      <w:pPr>
        <w:spacing w:line="276" w:lineRule="auto"/>
        <w:ind w:firstLine="708"/>
        <w:jc w:val="both"/>
        <w:rPr>
          <w:rFonts w:ascii="Arial" w:hAnsi="Arial" w:cs="Arial"/>
          <w:sz w:val="22"/>
          <w:szCs w:val="22"/>
        </w:rPr>
      </w:pPr>
    </w:p>
    <w:p w14:paraId="646EA0CE" w14:textId="031BFB4C" w:rsidR="0014744E" w:rsidRPr="00D87E76" w:rsidRDefault="0014744E" w:rsidP="000908C9">
      <w:pPr>
        <w:spacing w:line="276" w:lineRule="auto"/>
        <w:ind w:firstLine="708"/>
        <w:jc w:val="both"/>
        <w:rPr>
          <w:rFonts w:ascii="Arial" w:hAnsi="Arial" w:cs="Arial"/>
          <w:sz w:val="22"/>
          <w:szCs w:val="22"/>
        </w:rPr>
      </w:pPr>
    </w:p>
    <w:p w14:paraId="63843AC5" w14:textId="62CF7F31" w:rsidR="0014744E" w:rsidRPr="00D87E76" w:rsidRDefault="0014744E" w:rsidP="000908C9">
      <w:pPr>
        <w:spacing w:line="276" w:lineRule="auto"/>
        <w:ind w:firstLine="708"/>
        <w:jc w:val="both"/>
        <w:rPr>
          <w:rFonts w:ascii="Arial" w:hAnsi="Arial" w:cs="Arial"/>
          <w:sz w:val="22"/>
          <w:szCs w:val="22"/>
        </w:rPr>
      </w:pPr>
    </w:p>
    <w:p w14:paraId="4D4F73A9" w14:textId="7C14F3B5" w:rsidR="0014744E" w:rsidRPr="00D87E76" w:rsidRDefault="0014744E" w:rsidP="000908C9">
      <w:pPr>
        <w:spacing w:line="276" w:lineRule="auto"/>
        <w:ind w:firstLine="708"/>
        <w:jc w:val="both"/>
        <w:rPr>
          <w:rFonts w:ascii="Arial" w:hAnsi="Arial" w:cs="Arial"/>
          <w:sz w:val="22"/>
          <w:szCs w:val="22"/>
        </w:rPr>
      </w:pPr>
    </w:p>
    <w:p w14:paraId="4AD65460" w14:textId="1B6FB6D3" w:rsidR="0014744E" w:rsidRPr="00D87E76" w:rsidRDefault="0014744E" w:rsidP="000908C9">
      <w:pPr>
        <w:spacing w:line="276" w:lineRule="auto"/>
        <w:ind w:firstLine="708"/>
        <w:jc w:val="both"/>
        <w:rPr>
          <w:rFonts w:ascii="Arial" w:hAnsi="Arial" w:cs="Arial"/>
          <w:sz w:val="22"/>
          <w:szCs w:val="22"/>
        </w:rPr>
      </w:pPr>
    </w:p>
    <w:p w14:paraId="27C58F3A" w14:textId="61145DFD" w:rsidR="0014744E" w:rsidRPr="00D87E76" w:rsidRDefault="0014744E" w:rsidP="000908C9">
      <w:pPr>
        <w:spacing w:line="276" w:lineRule="auto"/>
        <w:ind w:firstLine="708"/>
        <w:jc w:val="both"/>
        <w:rPr>
          <w:rFonts w:ascii="Arial" w:hAnsi="Arial" w:cs="Arial"/>
          <w:sz w:val="22"/>
          <w:szCs w:val="22"/>
        </w:rPr>
      </w:pPr>
    </w:p>
    <w:p w14:paraId="65669C68" w14:textId="2C8B3865" w:rsidR="0014744E" w:rsidRPr="00D87E76" w:rsidRDefault="0014744E" w:rsidP="000908C9">
      <w:pPr>
        <w:spacing w:line="276" w:lineRule="auto"/>
        <w:ind w:firstLine="708"/>
        <w:jc w:val="both"/>
        <w:rPr>
          <w:rFonts w:ascii="Arial" w:hAnsi="Arial" w:cs="Arial"/>
          <w:sz w:val="22"/>
          <w:szCs w:val="22"/>
        </w:rPr>
      </w:pPr>
    </w:p>
    <w:p w14:paraId="73FF42C5" w14:textId="22B175BB" w:rsidR="0014744E" w:rsidRPr="00D87E76" w:rsidRDefault="0014744E" w:rsidP="000908C9">
      <w:pPr>
        <w:spacing w:line="276" w:lineRule="auto"/>
        <w:ind w:firstLine="708"/>
        <w:jc w:val="both"/>
        <w:rPr>
          <w:rFonts w:ascii="Arial" w:hAnsi="Arial" w:cs="Arial"/>
          <w:sz w:val="22"/>
          <w:szCs w:val="22"/>
        </w:rPr>
      </w:pPr>
    </w:p>
    <w:p w14:paraId="0CFE4BA5" w14:textId="12A8C213" w:rsidR="0014744E" w:rsidRPr="00D87E76" w:rsidRDefault="0014744E" w:rsidP="000908C9">
      <w:pPr>
        <w:spacing w:line="276" w:lineRule="auto"/>
        <w:ind w:firstLine="708"/>
        <w:jc w:val="both"/>
        <w:rPr>
          <w:rFonts w:ascii="Arial" w:hAnsi="Arial" w:cs="Arial"/>
          <w:sz w:val="22"/>
          <w:szCs w:val="22"/>
        </w:rPr>
      </w:pPr>
    </w:p>
    <w:p w14:paraId="6F2A112A" w14:textId="3BE1764A" w:rsidR="0014744E" w:rsidRPr="00D87E76" w:rsidRDefault="0014744E" w:rsidP="000908C9">
      <w:pPr>
        <w:spacing w:line="276" w:lineRule="auto"/>
        <w:ind w:firstLine="708"/>
        <w:jc w:val="both"/>
        <w:rPr>
          <w:rFonts w:ascii="Arial" w:hAnsi="Arial" w:cs="Arial"/>
          <w:sz w:val="22"/>
          <w:szCs w:val="22"/>
        </w:rPr>
      </w:pPr>
    </w:p>
    <w:p w14:paraId="5383BC70" w14:textId="7FE1006E" w:rsidR="0014744E" w:rsidRPr="00D87E76" w:rsidRDefault="0014744E" w:rsidP="000908C9">
      <w:pPr>
        <w:spacing w:line="276" w:lineRule="auto"/>
        <w:ind w:firstLine="708"/>
        <w:jc w:val="both"/>
        <w:rPr>
          <w:rFonts w:ascii="Arial" w:hAnsi="Arial" w:cs="Arial"/>
          <w:sz w:val="22"/>
          <w:szCs w:val="22"/>
        </w:rPr>
      </w:pPr>
    </w:p>
    <w:p w14:paraId="75DA83CE" w14:textId="5AFF5BD0" w:rsidR="0014744E" w:rsidRPr="00D87E76" w:rsidRDefault="0014744E" w:rsidP="000908C9">
      <w:pPr>
        <w:spacing w:line="276" w:lineRule="auto"/>
        <w:ind w:firstLine="708"/>
        <w:jc w:val="both"/>
        <w:rPr>
          <w:rFonts w:ascii="Arial" w:hAnsi="Arial" w:cs="Arial"/>
          <w:sz w:val="22"/>
          <w:szCs w:val="22"/>
        </w:rPr>
      </w:pPr>
    </w:p>
    <w:p w14:paraId="11721CA6" w14:textId="61C1B6DD" w:rsidR="0014744E" w:rsidRPr="00D87E76" w:rsidRDefault="0014744E" w:rsidP="000908C9">
      <w:pPr>
        <w:spacing w:line="276" w:lineRule="auto"/>
        <w:ind w:firstLine="708"/>
        <w:jc w:val="both"/>
        <w:rPr>
          <w:rFonts w:ascii="Arial" w:hAnsi="Arial" w:cs="Arial"/>
          <w:sz w:val="22"/>
          <w:szCs w:val="22"/>
        </w:rPr>
      </w:pPr>
    </w:p>
    <w:p w14:paraId="5F911CB7" w14:textId="5D078FEA" w:rsidR="0014744E" w:rsidRPr="00D87E76" w:rsidRDefault="0014744E" w:rsidP="000908C9">
      <w:pPr>
        <w:spacing w:line="276" w:lineRule="auto"/>
        <w:ind w:firstLine="708"/>
        <w:jc w:val="both"/>
        <w:rPr>
          <w:rFonts w:ascii="Arial" w:hAnsi="Arial" w:cs="Arial"/>
          <w:sz w:val="22"/>
          <w:szCs w:val="22"/>
        </w:rPr>
      </w:pPr>
    </w:p>
    <w:p w14:paraId="0628F262" w14:textId="6BE73C11" w:rsidR="0014744E" w:rsidRPr="00D87E76" w:rsidRDefault="0014744E" w:rsidP="000908C9">
      <w:pPr>
        <w:spacing w:line="276" w:lineRule="auto"/>
        <w:ind w:firstLine="708"/>
        <w:jc w:val="both"/>
        <w:rPr>
          <w:rFonts w:ascii="Arial" w:hAnsi="Arial" w:cs="Arial"/>
          <w:sz w:val="22"/>
          <w:szCs w:val="22"/>
        </w:rPr>
      </w:pPr>
    </w:p>
    <w:p w14:paraId="20F8474C" w14:textId="6FD3F078" w:rsidR="0014744E" w:rsidRPr="00D87E76" w:rsidRDefault="0014744E" w:rsidP="000908C9">
      <w:pPr>
        <w:spacing w:line="276" w:lineRule="auto"/>
        <w:ind w:firstLine="708"/>
        <w:jc w:val="both"/>
        <w:rPr>
          <w:rFonts w:ascii="Arial" w:hAnsi="Arial" w:cs="Arial"/>
          <w:sz w:val="22"/>
          <w:szCs w:val="22"/>
        </w:rPr>
      </w:pPr>
    </w:p>
    <w:p w14:paraId="30BD1ED6" w14:textId="6254B94D" w:rsidR="0014744E" w:rsidRPr="00D87E76" w:rsidRDefault="0014744E" w:rsidP="000908C9">
      <w:pPr>
        <w:spacing w:line="276" w:lineRule="auto"/>
        <w:ind w:firstLine="708"/>
        <w:jc w:val="both"/>
        <w:rPr>
          <w:rFonts w:ascii="Arial" w:hAnsi="Arial" w:cs="Arial"/>
          <w:sz w:val="22"/>
          <w:szCs w:val="22"/>
        </w:rPr>
      </w:pPr>
    </w:p>
    <w:p w14:paraId="6755BCB3" w14:textId="5F351749" w:rsidR="0014744E" w:rsidRPr="00D87E76" w:rsidRDefault="0014744E" w:rsidP="000908C9">
      <w:pPr>
        <w:spacing w:line="276" w:lineRule="auto"/>
        <w:ind w:firstLine="708"/>
        <w:jc w:val="both"/>
        <w:rPr>
          <w:rFonts w:ascii="Arial" w:hAnsi="Arial" w:cs="Arial"/>
          <w:sz w:val="22"/>
          <w:szCs w:val="22"/>
        </w:rPr>
      </w:pPr>
    </w:p>
    <w:p w14:paraId="12CB39D1" w14:textId="1975C8CA" w:rsidR="0014744E" w:rsidRPr="00D87E76" w:rsidRDefault="0014744E" w:rsidP="000908C9">
      <w:pPr>
        <w:spacing w:line="276" w:lineRule="auto"/>
        <w:ind w:firstLine="708"/>
        <w:jc w:val="both"/>
        <w:rPr>
          <w:rFonts w:ascii="Arial" w:hAnsi="Arial" w:cs="Arial"/>
          <w:sz w:val="22"/>
          <w:szCs w:val="22"/>
        </w:rPr>
      </w:pPr>
    </w:p>
    <w:p w14:paraId="56A4BA42" w14:textId="088A5DC2" w:rsidR="0014744E" w:rsidRPr="00D87E76" w:rsidRDefault="0014744E" w:rsidP="000908C9">
      <w:pPr>
        <w:spacing w:line="276" w:lineRule="auto"/>
        <w:ind w:firstLine="708"/>
        <w:jc w:val="both"/>
        <w:rPr>
          <w:rFonts w:ascii="Arial" w:hAnsi="Arial" w:cs="Arial"/>
          <w:sz w:val="22"/>
          <w:szCs w:val="22"/>
        </w:rPr>
      </w:pPr>
    </w:p>
    <w:p w14:paraId="3F3B7E8B" w14:textId="687274A2" w:rsidR="0014744E" w:rsidRPr="00D87E76" w:rsidRDefault="0014744E" w:rsidP="000908C9">
      <w:pPr>
        <w:spacing w:line="276" w:lineRule="auto"/>
        <w:ind w:firstLine="708"/>
        <w:jc w:val="both"/>
        <w:rPr>
          <w:rFonts w:ascii="Arial" w:hAnsi="Arial" w:cs="Arial"/>
          <w:sz w:val="22"/>
          <w:szCs w:val="22"/>
        </w:rPr>
      </w:pPr>
    </w:p>
    <w:p w14:paraId="09F15866" w14:textId="0AD909F7" w:rsidR="0014744E" w:rsidRPr="00D87E76" w:rsidRDefault="0014744E" w:rsidP="000908C9">
      <w:pPr>
        <w:spacing w:line="276" w:lineRule="auto"/>
        <w:ind w:firstLine="708"/>
        <w:jc w:val="both"/>
        <w:rPr>
          <w:rFonts w:ascii="Arial" w:hAnsi="Arial" w:cs="Arial"/>
          <w:sz w:val="22"/>
          <w:szCs w:val="22"/>
        </w:rPr>
      </w:pPr>
    </w:p>
    <w:p w14:paraId="435FF217" w14:textId="52D74062" w:rsidR="0014744E" w:rsidRPr="00D87E76" w:rsidRDefault="0014744E" w:rsidP="000908C9">
      <w:pPr>
        <w:spacing w:line="276" w:lineRule="auto"/>
        <w:ind w:firstLine="708"/>
        <w:jc w:val="both"/>
        <w:rPr>
          <w:rFonts w:ascii="Arial" w:hAnsi="Arial" w:cs="Arial"/>
          <w:sz w:val="22"/>
          <w:szCs w:val="22"/>
        </w:rPr>
      </w:pPr>
    </w:p>
    <w:p w14:paraId="26CDDC40" w14:textId="42874543" w:rsidR="0014744E" w:rsidRPr="00D87E76" w:rsidRDefault="0014744E" w:rsidP="000908C9">
      <w:pPr>
        <w:spacing w:line="276" w:lineRule="auto"/>
        <w:ind w:firstLine="708"/>
        <w:jc w:val="both"/>
        <w:rPr>
          <w:rFonts w:ascii="Arial" w:hAnsi="Arial" w:cs="Arial"/>
          <w:sz w:val="22"/>
          <w:szCs w:val="22"/>
        </w:rPr>
      </w:pPr>
    </w:p>
    <w:p w14:paraId="5A78F627" w14:textId="6D8815B3" w:rsidR="0014744E" w:rsidRPr="00D87E76" w:rsidRDefault="0014744E" w:rsidP="000908C9">
      <w:pPr>
        <w:spacing w:line="276" w:lineRule="auto"/>
        <w:ind w:firstLine="708"/>
        <w:jc w:val="both"/>
        <w:rPr>
          <w:rFonts w:ascii="Arial" w:hAnsi="Arial" w:cs="Arial"/>
          <w:sz w:val="22"/>
          <w:szCs w:val="22"/>
        </w:rPr>
      </w:pPr>
    </w:p>
    <w:p w14:paraId="18B56493" w14:textId="01E0084A" w:rsidR="0014744E" w:rsidRPr="00D87E76" w:rsidRDefault="0014744E" w:rsidP="000908C9">
      <w:pPr>
        <w:spacing w:line="276" w:lineRule="auto"/>
        <w:ind w:firstLine="708"/>
        <w:jc w:val="both"/>
        <w:rPr>
          <w:rFonts w:ascii="Arial" w:hAnsi="Arial" w:cs="Arial"/>
          <w:sz w:val="22"/>
          <w:szCs w:val="22"/>
        </w:rPr>
      </w:pPr>
    </w:p>
    <w:p w14:paraId="0AAAAACB" w14:textId="5066F228" w:rsidR="0014744E" w:rsidRPr="00D87E76" w:rsidRDefault="0014744E" w:rsidP="000908C9">
      <w:pPr>
        <w:spacing w:line="276" w:lineRule="auto"/>
        <w:ind w:firstLine="708"/>
        <w:jc w:val="both"/>
        <w:rPr>
          <w:rFonts w:ascii="Arial" w:hAnsi="Arial" w:cs="Arial"/>
          <w:sz w:val="22"/>
          <w:szCs w:val="22"/>
        </w:rPr>
      </w:pPr>
    </w:p>
    <w:p w14:paraId="302512C9" w14:textId="77777777" w:rsidR="0014744E" w:rsidRPr="00D87E76" w:rsidRDefault="0014744E" w:rsidP="000908C9">
      <w:pPr>
        <w:spacing w:line="276" w:lineRule="auto"/>
        <w:ind w:firstLine="708"/>
        <w:jc w:val="both"/>
        <w:rPr>
          <w:rFonts w:ascii="Arial" w:hAnsi="Arial" w:cs="Arial"/>
          <w:sz w:val="22"/>
          <w:szCs w:val="22"/>
        </w:rPr>
      </w:pPr>
    </w:p>
    <w:p w14:paraId="2568C24B" w14:textId="3EF279EF" w:rsidR="001C23CD" w:rsidRPr="00D87E76" w:rsidRDefault="001C23CD" w:rsidP="000908C9">
      <w:pPr>
        <w:spacing w:line="276" w:lineRule="auto"/>
        <w:ind w:firstLine="708"/>
        <w:jc w:val="both"/>
        <w:rPr>
          <w:rFonts w:ascii="Arial" w:hAnsi="Arial" w:cs="Arial"/>
          <w:sz w:val="22"/>
          <w:szCs w:val="22"/>
        </w:rPr>
      </w:pPr>
    </w:p>
    <w:p w14:paraId="773C929F" w14:textId="69D1E4EE" w:rsidR="001C23CD" w:rsidRPr="00D87E76" w:rsidRDefault="001C23CD" w:rsidP="000908C9">
      <w:pPr>
        <w:spacing w:line="276" w:lineRule="auto"/>
        <w:ind w:firstLine="708"/>
        <w:jc w:val="both"/>
        <w:rPr>
          <w:rFonts w:ascii="Arial" w:hAnsi="Arial" w:cs="Arial"/>
          <w:sz w:val="22"/>
          <w:szCs w:val="22"/>
        </w:rPr>
      </w:pPr>
    </w:p>
    <w:p w14:paraId="5BB1D79E" w14:textId="39DF39AC" w:rsidR="001C23CD" w:rsidRPr="00D87E76" w:rsidRDefault="00C73AFB" w:rsidP="000908C9">
      <w:pPr>
        <w:spacing w:line="276" w:lineRule="auto"/>
        <w:ind w:firstLine="708"/>
        <w:jc w:val="both"/>
        <w:rPr>
          <w:rFonts w:ascii="Arial" w:hAnsi="Arial" w:cs="Arial"/>
          <w:sz w:val="22"/>
          <w:szCs w:val="22"/>
        </w:rPr>
      </w:pPr>
      <w:r>
        <w:rPr>
          <w:rFonts w:ascii="Arial" w:hAnsi="Arial" w:cs="Arial"/>
          <w:sz w:val="22"/>
          <w:szCs w:val="22"/>
        </w:rPr>
        <w:t>*Мебель, бытовая техника, сантехника на прилагаемом плане указаны условно для обозначения</w:t>
      </w:r>
      <w:r w:rsidR="004E561F">
        <w:rPr>
          <w:rFonts w:ascii="Arial" w:hAnsi="Arial" w:cs="Arial"/>
          <w:sz w:val="22"/>
          <w:szCs w:val="22"/>
        </w:rPr>
        <w:t xml:space="preserve"> функционального назначение помещений и не устанавливаются. </w:t>
      </w:r>
      <w:r w:rsidR="008E1905">
        <w:rPr>
          <w:rFonts w:ascii="Arial" w:hAnsi="Arial" w:cs="Arial"/>
          <w:sz w:val="22"/>
          <w:szCs w:val="22"/>
        </w:rPr>
        <w:t>Направление и сторона открытия дверей нанесены условно, для обозначения расположения дверей.</w:t>
      </w:r>
      <w:r w:rsidR="004E561F">
        <w:rPr>
          <w:rFonts w:ascii="Arial" w:hAnsi="Arial" w:cs="Arial"/>
          <w:sz w:val="22"/>
          <w:szCs w:val="22"/>
        </w:rPr>
        <w:t xml:space="preserve"> </w:t>
      </w:r>
    </w:p>
    <w:p w14:paraId="7EE7891B" w14:textId="1383C553" w:rsidR="00E92951" w:rsidRPr="00D87E76" w:rsidRDefault="00E92951" w:rsidP="000908C9">
      <w:pPr>
        <w:pageBreakBefore/>
        <w:spacing w:line="276" w:lineRule="auto"/>
        <w:jc w:val="center"/>
        <w:rPr>
          <w:rFonts w:ascii="Arial" w:hAnsi="Arial" w:cs="Arial"/>
          <w:sz w:val="22"/>
          <w:szCs w:val="22"/>
        </w:rPr>
      </w:pPr>
      <w:r w:rsidRPr="00D87E76">
        <w:rPr>
          <w:rFonts w:ascii="Arial" w:hAnsi="Arial" w:cs="Arial"/>
          <w:sz w:val="22"/>
          <w:szCs w:val="22"/>
          <w:highlight w:val="yellow"/>
        </w:rPr>
        <w:lastRenderedPageBreak/>
        <w:t>Планировка Этажа</w:t>
      </w:r>
    </w:p>
    <w:p w14:paraId="262F626F" w14:textId="1FC9E001" w:rsidR="00626B7E" w:rsidRPr="00D87E76" w:rsidRDefault="00626B7E" w:rsidP="000908C9">
      <w:pPr>
        <w:spacing w:line="276" w:lineRule="auto"/>
        <w:ind w:firstLine="708"/>
        <w:jc w:val="both"/>
        <w:rPr>
          <w:rFonts w:ascii="Arial" w:hAnsi="Arial" w:cs="Arial"/>
          <w:sz w:val="22"/>
          <w:szCs w:val="22"/>
        </w:rPr>
      </w:pPr>
    </w:p>
    <w:p w14:paraId="64B91352" w14:textId="77777777" w:rsidR="00626B7E" w:rsidRPr="00D87E76" w:rsidRDefault="00626B7E" w:rsidP="000908C9">
      <w:pPr>
        <w:spacing w:line="276" w:lineRule="auto"/>
        <w:rPr>
          <w:rFonts w:ascii="Arial" w:hAnsi="Arial" w:cs="Arial"/>
          <w:sz w:val="22"/>
          <w:szCs w:val="22"/>
        </w:rPr>
      </w:pPr>
    </w:p>
    <w:p w14:paraId="18A39C8D" w14:textId="77777777" w:rsidR="00626B7E" w:rsidRPr="00D87E76" w:rsidRDefault="00626B7E" w:rsidP="000908C9">
      <w:pPr>
        <w:spacing w:line="276" w:lineRule="auto"/>
        <w:rPr>
          <w:rFonts w:ascii="Arial" w:hAnsi="Arial" w:cs="Arial"/>
          <w:sz w:val="22"/>
          <w:szCs w:val="22"/>
        </w:rPr>
      </w:pPr>
    </w:p>
    <w:p w14:paraId="071FEFF0" w14:textId="77777777" w:rsidR="00626B7E" w:rsidRPr="00D87E76" w:rsidRDefault="00626B7E" w:rsidP="000908C9">
      <w:pPr>
        <w:spacing w:line="276" w:lineRule="auto"/>
        <w:rPr>
          <w:rFonts w:ascii="Arial" w:hAnsi="Arial" w:cs="Arial"/>
          <w:sz w:val="22"/>
          <w:szCs w:val="22"/>
        </w:rPr>
      </w:pPr>
    </w:p>
    <w:p w14:paraId="328169D3" w14:textId="77777777" w:rsidR="00626B7E" w:rsidRPr="00D87E76" w:rsidRDefault="00626B7E" w:rsidP="000908C9">
      <w:pPr>
        <w:spacing w:line="276" w:lineRule="auto"/>
        <w:rPr>
          <w:rFonts w:ascii="Arial" w:hAnsi="Arial" w:cs="Arial"/>
          <w:sz w:val="22"/>
          <w:szCs w:val="22"/>
        </w:rPr>
      </w:pPr>
    </w:p>
    <w:p w14:paraId="1E40308D" w14:textId="77777777" w:rsidR="00626B7E" w:rsidRPr="00D87E76" w:rsidRDefault="00626B7E" w:rsidP="000908C9">
      <w:pPr>
        <w:spacing w:line="276" w:lineRule="auto"/>
        <w:rPr>
          <w:rFonts w:ascii="Arial" w:hAnsi="Arial" w:cs="Arial"/>
          <w:sz w:val="22"/>
          <w:szCs w:val="22"/>
        </w:rPr>
      </w:pPr>
    </w:p>
    <w:p w14:paraId="705A91B7" w14:textId="77777777" w:rsidR="00626B7E" w:rsidRPr="00D87E76" w:rsidRDefault="00626B7E" w:rsidP="000908C9">
      <w:pPr>
        <w:spacing w:line="276" w:lineRule="auto"/>
        <w:rPr>
          <w:rFonts w:ascii="Arial" w:hAnsi="Arial" w:cs="Arial"/>
          <w:sz w:val="22"/>
          <w:szCs w:val="22"/>
        </w:rPr>
      </w:pPr>
    </w:p>
    <w:p w14:paraId="375B561F" w14:textId="77777777" w:rsidR="00626B7E" w:rsidRPr="00D87E76" w:rsidRDefault="00626B7E" w:rsidP="000908C9">
      <w:pPr>
        <w:spacing w:line="276" w:lineRule="auto"/>
        <w:rPr>
          <w:rFonts w:ascii="Arial" w:hAnsi="Arial" w:cs="Arial"/>
          <w:sz w:val="22"/>
          <w:szCs w:val="22"/>
        </w:rPr>
      </w:pPr>
    </w:p>
    <w:p w14:paraId="17A88990" w14:textId="77777777" w:rsidR="00626B7E" w:rsidRPr="00D87E76" w:rsidRDefault="00626B7E" w:rsidP="000908C9">
      <w:pPr>
        <w:spacing w:line="276" w:lineRule="auto"/>
        <w:rPr>
          <w:rFonts w:ascii="Arial" w:hAnsi="Arial" w:cs="Arial"/>
          <w:sz w:val="22"/>
          <w:szCs w:val="22"/>
        </w:rPr>
      </w:pPr>
    </w:p>
    <w:p w14:paraId="43A75E4E" w14:textId="77777777" w:rsidR="00626B7E" w:rsidRPr="00D87E76" w:rsidRDefault="00626B7E" w:rsidP="000908C9">
      <w:pPr>
        <w:spacing w:line="276" w:lineRule="auto"/>
        <w:rPr>
          <w:rFonts w:ascii="Arial" w:hAnsi="Arial" w:cs="Arial"/>
          <w:sz w:val="22"/>
          <w:szCs w:val="22"/>
        </w:rPr>
      </w:pPr>
    </w:p>
    <w:p w14:paraId="6A3409E7" w14:textId="77777777" w:rsidR="00626B7E" w:rsidRPr="00D87E76" w:rsidRDefault="00626B7E" w:rsidP="000908C9">
      <w:pPr>
        <w:spacing w:line="276" w:lineRule="auto"/>
        <w:rPr>
          <w:rFonts w:ascii="Arial" w:hAnsi="Arial" w:cs="Arial"/>
          <w:sz w:val="22"/>
          <w:szCs w:val="22"/>
        </w:rPr>
      </w:pPr>
    </w:p>
    <w:p w14:paraId="0F216728" w14:textId="77777777" w:rsidR="00626B7E" w:rsidRPr="00D87E76" w:rsidRDefault="00626B7E" w:rsidP="000908C9">
      <w:pPr>
        <w:spacing w:line="276" w:lineRule="auto"/>
        <w:rPr>
          <w:rFonts w:ascii="Arial" w:hAnsi="Arial" w:cs="Arial"/>
          <w:sz w:val="22"/>
          <w:szCs w:val="22"/>
        </w:rPr>
      </w:pPr>
    </w:p>
    <w:p w14:paraId="1A29CBAB" w14:textId="77777777" w:rsidR="00626B7E" w:rsidRPr="00D87E76" w:rsidRDefault="00626B7E" w:rsidP="000908C9">
      <w:pPr>
        <w:spacing w:line="276" w:lineRule="auto"/>
        <w:rPr>
          <w:rFonts w:ascii="Arial" w:hAnsi="Arial" w:cs="Arial"/>
          <w:sz w:val="22"/>
          <w:szCs w:val="22"/>
        </w:rPr>
      </w:pPr>
    </w:p>
    <w:p w14:paraId="062205F4" w14:textId="77777777" w:rsidR="00626B7E" w:rsidRPr="00D87E76" w:rsidRDefault="00626B7E" w:rsidP="000908C9">
      <w:pPr>
        <w:spacing w:line="276" w:lineRule="auto"/>
        <w:rPr>
          <w:rFonts w:ascii="Arial" w:hAnsi="Arial" w:cs="Arial"/>
          <w:sz w:val="22"/>
          <w:szCs w:val="22"/>
        </w:rPr>
      </w:pPr>
    </w:p>
    <w:p w14:paraId="7384A7F1" w14:textId="77777777" w:rsidR="00626B7E" w:rsidRPr="00D87E76" w:rsidRDefault="00626B7E" w:rsidP="000908C9">
      <w:pPr>
        <w:spacing w:line="276" w:lineRule="auto"/>
        <w:rPr>
          <w:rFonts w:ascii="Arial" w:hAnsi="Arial" w:cs="Arial"/>
          <w:sz w:val="22"/>
          <w:szCs w:val="22"/>
        </w:rPr>
      </w:pPr>
    </w:p>
    <w:p w14:paraId="7F4BE21B" w14:textId="77777777" w:rsidR="00626B7E" w:rsidRPr="00D87E76" w:rsidRDefault="00626B7E" w:rsidP="000908C9">
      <w:pPr>
        <w:spacing w:line="276" w:lineRule="auto"/>
        <w:rPr>
          <w:rFonts w:ascii="Arial" w:hAnsi="Arial" w:cs="Arial"/>
          <w:sz w:val="22"/>
          <w:szCs w:val="22"/>
        </w:rPr>
      </w:pPr>
    </w:p>
    <w:p w14:paraId="0BA9531E" w14:textId="77777777" w:rsidR="00626B7E" w:rsidRPr="00D87E76" w:rsidRDefault="00626B7E" w:rsidP="000908C9">
      <w:pPr>
        <w:spacing w:line="276" w:lineRule="auto"/>
        <w:rPr>
          <w:rFonts w:ascii="Arial" w:hAnsi="Arial" w:cs="Arial"/>
          <w:sz w:val="22"/>
          <w:szCs w:val="22"/>
        </w:rPr>
      </w:pPr>
    </w:p>
    <w:p w14:paraId="159222F4" w14:textId="77777777" w:rsidR="00626B7E" w:rsidRPr="00D87E76" w:rsidRDefault="00626B7E" w:rsidP="000908C9">
      <w:pPr>
        <w:spacing w:line="276" w:lineRule="auto"/>
        <w:rPr>
          <w:rFonts w:ascii="Arial" w:hAnsi="Arial" w:cs="Arial"/>
          <w:sz w:val="22"/>
          <w:szCs w:val="22"/>
        </w:rPr>
      </w:pPr>
    </w:p>
    <w:p w14:paraId="7FD6D4AF" w14:textId="77777777" w:rsidR="00626B7E" w:rsidRPr="00D87E76" w:rsidRDefault="00626B7E" w:rsidP="000908C9">
      <w:pPr>
        <w:spacing w:line="276" w:lineRule="auto"/>
        <w:rPr>
          <w:rFonts w:ascii="Arial" w:hAnsi="Arial" w:cs="Arial"/>
          <w:sz w:val="22"/>
          <w:szCs w:val="22"/>
        </w:rPr>
      </w:pPr>
    </w:p>
    <w:p w14:paraId="702AD762" w14:textId="77777777" w:rsidR="00626B7E" w:rsidRPr="00D87E76" w:rsidRDefault="00626B7E" w:rsidP="000908C9">
      <w:pPr>
        <w:spacing w:line="276" w:lineRule="auto"/>
        <w:rPr>
          <w:rFonts w:ascii="Arial" w:hAnsi="Arial" w:cs="Arial"/>
          <w:sz w:val="22"/>
          <w:szCs w:val="22"/>
        </w:rPr>
      </w:pPr>
    </w:p>
    <w:p w14:paraId="2A39221A" w14:textId="77777777" w:rsidR="00626B7E" w:rsidRPr="00D87E76" w:rsidRDefault="00626B7E" w:rsidP="000908C9">
      <w:pPr>
        <w:spacing w:line="276" w:lineRule="auto"/>
        <w:rPr>
          <w:rFonts w:ascii="Arial" w:hAnsi="Arial" w:cs="Arial"/>
          <w:sz w:val="22"/>
          <w:szCs w:val="22"/>
        </w:rPr>
      </w:pPr>
    </w:p>
    <w:p w14:paraId="6579BE22" w14:textId="77777777" w:rsidR="00626B7E" w:rsidRPr="00D87E76" w:rsidRDefault="00626B7E" w:rsidP="000908C9">
      <w:pPr>
        <w:spacing w:line="276" w:lineRule="auto"/>
        <w:rPr>
          <w:rFonts w:ascii="Arial" w:hAnsi="Arial" w:cs="Arial"/>
          <w:sz w:val="22"/>
          <w:szCs w:val="22"/>
        </w:rPr>
      </w:pPr>
    </w:p>
    <w:p w14:paraId="6C9D5333" w14:textId="77777777" w:rsidR="00626B7E" w:rsidRPr="00D87E76" w:rsidRDefault="00626B7E" w:rsidP="000908C9">
      <w:pPr>
        <w:spacing w:line="276" w:lineRule="auto"/>
        <w:rPr>
          <w:rFonts w:ascii="Arial" w:hAnsi="Arial" w:cs="Arial"/>
          <w:sz w:val="22"/>
          <w:szCs w:val="22"/>
        </w:rPr>
      </w:pPr>
    </w:p>
    <w:p w14:paraId="595DFE41" w14:textId="77777777" w:rsidR="00626B7E" w:rsidRPr="00D87E76" w:rsidRDefault="00626B7E" w:rsidP="000908C9">
      <w:pPr>
        <w:spacing w:line="276" w:lineRule="auto"/>
        <w:rPr>
          <w:rFonts w:ascii="Arial" w:hAnsi="Arial" w:cs="Arial"/>
          <w:sz w:val="22"/>
          <w:szCs w:val="22"/>
        </w:rPr>
      </w:pPr>
    </w:p>
    <w:p w14:paraId="5E4BDA18" w14:textId="77777777" w:rsidR="00626B7E" w:rsidRPr="00D87E76" w:rsidRDefault="00626B7E" w:rsidP="000908C9">
      <w:pPr>
        <w:spacing w:line="276" w:lineRule="auto"/>
        <w:rPr>
          <w:rFonts w:ascii="Arial" w:hAnsi="Arial" w:cs="Arial"/>
          <w:sz w:val="22"/>
          <w:szCs w:val="22"/>
        </w:rPr>
      </w:pPr>
    </w:p>
    <w:p w14:paraId="14BDC320" w14:textId="77777777" w:rsidR="00626B7E" w:rsidRPr="00D87E76" w:rsidRDefault="00626B7E" w:rsidP="000908C9">
      <w:pPr>
        <w:spacing w:line="276" w:lineRule="auto"/>
        <w:rPr>
          <w:rFonts w:ascii="Arial" w:hAnsi="Arial" w:cs="Arial"/>
          <w:sz w:val="22"/>
          <w:szCs w:val="22"/>
        </w:rPr>
      </w:pPr>
    </w:p>
    <w:p w14:paraId="1EA3599C" w14:textId="3A25ABD1" w:rsidR="00626B7E" w:rsidRPr="00D87E76" w:rsidRDefault="00626B7E" w:rsidP="000908C9">
      <w:pPr>
        <w:spacing w:line="276" w:lineRule="auto"/>
        <w:rPr>
          <w:rFonts w:ascii="Arial" w:hAnsi="Arial" w:cs="Arial"/>
          <w:sz w:val="22"/>
          <w:szCs w:val="22"/>
        </w:rPr>
      </w:pPr>
    </w:p>
    <w:p w14:paraId="523D5375" w14:textId="15B783E0" w:rsidR="00626B7E" w:rsidRPr="00D87E76" w:rsidRDefault="00626B7E" w:rsidP="000908C9">
      <w:pPr>
        <w:spacing w:line="276" w:lineRule="auto"/>
        <w:rPr>
          <w:rFonts w:ascii="Arial" w:hAnsi="Arial" w:cs="Arial"/>
          <w:sz w:val="22"/>
          <w:szCs w:val="22"/>
        </w:rPr>
      </w:pPr>
    </w:p>
    <w:tbl>
      <w:tblPr>
        <w:tblW w:w="0" w:type="auto"/>
        <w:jc w:val="center"/>
        <w:tblLook w:val="04A0" w:firstRow="1" w:lastRow="0" w:firstColumn="1" w:lastColumn="0" w:noHBand="0" w:noVBand="1"/>
      </w:tblPr>
      <w:tblGrid>
        <w:gridCol w:w="4678"/>
        <w:gridCol w:w="4648"/>
      </w:tblGrid>
      <w:tr w:rsidR="00626B7E" w:rsidRPr="00D87E76" w14:paraId="33C79CC2" w14:textId="77777777" w:rsidTr="00E97313">
        <w:trPr>
          <w:jc w:val="center"/>
        </w:trPr>
        <w:tc>
          <w:tcPr>
            <w:tcW w:w="4678" w:type="dxa"/>
          </w:tcPr>
          <w:p w14:paraId="21E928F4" w14:textId="77777777" w:rsidR="00626B7E" w:rsidRPr="00D87E76" w:rsidRDefault="00626B7E" w:rsidP="000908C9">
            <w:pPr>
              <w:spacing w:line="276" w:lineRule="auto"/>
              <w:rPr>
                <w:rFonts w:ascii="Arial" w:hAnsi="Arial" w:cs="Arial"/>
                <w:b/>
                <w:sz w:val="22"/>
                <w:szCs w:val="22"/>
                <w:lang w:eastAsia="en-US"/>
              </w:rPr>
            </w:pPr>
            <w:r w:rsidRPr="00D87E76">
              <w:rPr>
                <w:rFonts w:ascii="Arial" w:hAnsi="Arial" w:cs="Arial"/>
                <w:b/>
                <w:sz w:val="22"/>
                <w:szCs w:val="22"/>
                <w:lang w:eastAsia="en-US"/>
              </w:rPr>
              <w:t>«Застройщик»</w:t>
            </w:r>
          </w:p>
          <w:p w14:paraId="08D4CB85" w14:textId="77777777" w:rsidR="00626B7E" w:rsidRPr="00D87E76" w:rsidRDefault="00626B7E" w:rsidP="000908C9">
            <w:pPr>
              <w:spacing w:line="276" w:lineRule="auto"/>
              <w:rPr>
                <w:rFonts w:ascii="Arial" w:hAnsi="Arial" w:cs="Arial"/>
                <w:b/>
                <w:sz w:val="22"/>
                <w:szCs w:val="22"/>
                <w:lang w:eastAsia="en-US"/>
              </w:rPr>
            </w:pPr>
            <w:r w:rsidRPr="00D87E76">
              <w:rPr>
                <w:rFonts w:ascii="Arial" w:hAnsi="Arial" w:cs="Arial"/>
                <w:b/>
                <w:sz w:val="22"/>
                <w:szCs w:val="22"/>
                <w:lang w:eastAsia="en-US"/>
              </w:rPr>
              <w:t>ООО «СЗ «Вилла Монте Архыз»</w:t>
            </w:r>
          </w:p>
          <w:p w14:paraId="66906D9A"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Юридический адрес: 369140, Карачаево-Черкесская Республика, </w:t>
            </w:r>
            <w:proofErr w:type="spellStart"/>
            <w:r w:rsidRPr="00D87E76">
              <w:rPr>
                <w:rFonts w:ascii="Arial" w:hAnsi="Arial" w:cs="Arial"/>
                <w:sz w:val="22"/>
                <w:szCs w:val="22"/>
                <w:lang w:eastAsia="en-US"/>
              </w:rPr>
              <w:t>м.р</w:t>
            </w:r>
            <w:proofErr w:type="spellEnd"/>
            <w:r w:rsidRPr="00D87E76">
              <w:rPr>
                <w:rFonts w:ascii="Arial" w:hAnsi="Arial" w:cs="Arial"/>
                <w:sz w:val="22"/>
                <w:szCs w:val="22"/>
                <w:lang w:eastAsia="en-US"/>
              </w:rPr>
              <w:t xml:space="preserve">-н </w:t>
            </w:r>
            <w:proofErr w:type="spellStart"/>
            <w:r w:rsidRPr="00D87E76">
              <w:rPr>
                <w:rFonts w:ascii="Arial" w:hAnsi="Arial" w:cs="Arial"/>
                <w:sz w:val="22"/>
                <w:szCs w:val="22"/>
                <w:lang w:eastAsia="en-US"/>
              </w:rPr>
              <w:t>Зеленчукский</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с.п</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Зеленчукское</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cт-ца</w:t>
            </w:r>
            <w:proofErr w:type="spellEnd"/>
            <w:r w:rsidRPr="00D87E76">
              <w:rPr>
                <w:rFonts w:ascii="Arial" w:hAnsi="Arial" w:cs="Arial"/>
                <w:sz w:val="22"/>
                <w:szCs w:val="22"/>
                <w:lang w:eastAsia="en-US"/>
              </w:rPr>
              <w:t xml:space="preserve"> Зеленчукская, ул. Леонова, д. 154, </w:t>
            </w:r>
            <w:proofErr w:type="spellStart"/>
            <w:r w:rsidRPr="00D87E76">
              <w:rPr>
                <w:rFonts w:ascii="Arial" w:hAnsi="Arial" w:cs="Arial"/>
                <w:sz w:val="22"/>
                <w:szCs w:val="22"/>
                <w:lang w:eastAsia="en-US"/>
              </w:rPr>
              <w:t>помещ</w:t>
            </w:r>
            <w:proofErr w:type="spellEnd"/>
            <w:r w:rsidRPr="00D87E76">
              <w:rPr>
                <w:rFonts w:ascii="Arial" w:hAnsi="Arial" w:cs="Arial"/>
                <w:sz w:val="22"/>
                <w:szCs w:val="22"/>
                <w:lang w:eastAsia="en-US"/>
              </w:rPr>
              <w:t>. 405</w:t>
            </w:r>
          </w:p>
          <w:p w14:paraId="4DC9A74D"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ОГРН 1230900001782</w:t>
            </w:r>
          </w:p>
          <w:p w14:paraId="4C242690"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ИНН 0900008242 КПП 090001001</w:t>
            </w:r>
          </w:p>
          <w:p w14:paraId="21E84A3D"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р/с: </w:t>
            </w:r>
            <w:r w:rsidRPr="00D87E76">
              <w:rPr>
                <w:rFonts w:ascii="Arial" w:hAnsi="Arial" w:cs="Arial"/>
                <w:sz w:val="22"/>
                <w:szCs w:val="22"/>
                <w:lang w:eastAsia="en-US"/>
              </w:rPr>
              <w:tab/>
              <w:t>40702810900590032358</w:t>
            </w:r>
          </w:p>
          <w:p w14:paraId="6774DD86"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Банк: </w:t>
            </w:r>
            <w:r w:rsidRPr="00D87E76">
              <w:rPr>
                <w:rFonts w:ascii="Arial" w:hAnsi="Arial" w:cs="Arial"/>
                <w:sz w:val="22"/>
                <w:szCs w:val="22"/>
                <w:lang w:eastAsia="en-US"/>
              </w:rPr>
              <w:tab/>
              <w:t>АО «Банк ДОМ.РФ»</w:t>
            </w:r>
          </w:p>
          <w:p w14:paraId="096355F1"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БИК: </w:t>
            </w:r>
            <w:r w:rsidRPr="00D87E76">
              <w:rPr>
                <w:rFonts w:ascii="Arial" w:hAnsi="Arial" w:cs="Arial"/>
                <w:sz w:val="22"/>
                <w:szCs w:val="22"/>
                <w:lang w:eastAsia="en-US"/>
              </w:rPr>
              <w:tab/>
              <w:t>044525266</w:t>
            </w:r>
          </w:p>
          <w:p w14:paraId="42E4C67B"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Корр. счет: </w:t>
            </w:r>
            <w:r w:rsidRPr="00D87E76">
              <w:rPr>
                <w:rFonts w:ascii="Arial" w:hAnsi="Arial" w:cs="Arial"/>
                <w:sz w:val="22"/>
                <w:szCs w:val="22"/>
                <w:lang w:eastAsia="en-US"/>
              </w:rPr>
              <w:tab/>
              <w:t>30101810345250000266</w:t>
            </w:r>
          </w:p>
          <w:p w14:paraId="5D9F44E8" w14:textId="141099B8"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E-</w:t>
            </w:r>
            <w:proofErr w:type="spellStart"/>
            <w:r w:rsidRPr="00D87E76">
              <w:rPr>
                <w:rFonts w:ascii="Arial" w:hAnsi="Arial" w:cs="Arial"/>
                <w:sz w:val="22"/>
                <w:szCs w:val="22"/>
                <w:lang w:eastAsia="en-US"/>
              </w:rPr>
              <w:t>mail</w:t>
            </w:r>
            <w:proofErr w:type="spellEnd"/>
            <w:r w:rsidRPr="00D87E76">
              <w:rPr>
                <w:rFonts w:ascii="Arial" w:hAnsi="Arial" w:cs="Arial"/>
                <w:sz w:val="22"/>
                <w:szCs w:val="22"/>
                <w:lang w:eastAsia="en-US"/>
              </w:rPr>
              <w:t xml:space="preserve">: </w:t>
            </w:r>
            <w:r w:rsidR="00B21211" w:rsidRPr="00D87E76">
              <w:rPr>
                <w:rFonts w:ascii="Arial" w:hAnsi="Arial" w:cs="Arial"/>
                <w:sz w:val="22"/>
                <w:szCs w:val="22"/>
                <w:lang w:val="en-US" w:eastAsia="en-US"/>
              </w:rPr>
              <w:t>info</w:t>
            </w:r>
            <w:r w:rsidRPr="00D87E76">
              <w:rPr>
                <w:rFonts w:ascii="Arial" w:hAnsi="Arial" w:cs="Arial"/>
                <w:sz w:val="22"/>
                <w:szCs w:val="22"/>
                <w:lang w:eastAsia="en-US"/>
              </w:rPr>
              <w:t>@villamonte.ru</w:t>
            </w:r>
          </w:p>
          <w:p w14:paraId="42236B85" w14:textId="77777777" w:rsidR="00626B7E" w:rsidRPr="00D87E76" w:rsidRDefault="00626B7E" w:rsidP="000908C9">
            <w:pPr>
              <w:spacing w:line="276" w:lineRule="auto"/>
              <w:rPr>
                <w:rFonts w:ascii="Arial" w:hAnsi="Arial" w:cs="Arial"/>
                <w:sz w:val="22"/>
                <w:szCs w:val="22"/>
                <w:lang w:eastAsia="en-US"/>
              </w:rPr>
            </w:pPr>
          </w:p>
          <w:p w14:paraId="63E0B517" w14:textId="77777777" w:rsidR="00626B7E" w:rsidRPr="00D87E76" w:rsidRDefault="00626B7E" w:rsidP="000908C9">
            <w:pPr>
              <w:spacing w:line="276" w:lineRule="auto"/>
              <w:rPr>
                <w:rFonts w:ascii="Arial" w:hAnsi="Arial" w:cs="Arial"/>
                <w:sz w:val="22"/>
                <w:szCs w:val="22"/>
                <w:lang w:eastAsia="en-US"/>
              </w:rPr>
            </w:pPr>
          </w:p>
          <w:p w14:paraId="3E902326" w14:textId="77777777" w:rsidR="00626B7E" w:rsidRPr="00D87E76" w:rsidRDefault="00626B7E" w:rsidP="000908C9">
            <w:pPr>
              <w:spacing w:line="276" w:lineRule="auto"/>
              <w:rPr>
                <w:rFonts w:ascii="Arial" w:hAnsi="Arial" w:cs="Arial"/>
                <w:sz w:val="22"/>
                <w:szCs w:val="22"/>
                <w:lang w:eastAsia="en-US"/>
              </w:rPr>
            </w:pPr>
          </w:p>
          <w:p w14:paraId="3AA142F2" w14:textId="77777777" w:rsidR="00626B7E" w:rsidRPr="00D87E76" w:rsidRDefault="00626B7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Генеральный директор </w:t>
            </w:r>
          </w:p>
          <w:p w14:paraId="57920518" w14:textId="77777777" w:rsidR="00626B7E" w:rsidRPr="00D87E76" w:rsidRDefault="00626B7E" w:rsidP="000908C9">
            <w:pPr>
              <w:spacing w:line="276" w:lineRule="auto"/>
              <w:rPr>
                <w:rFonts w:ascii="Arial" w:hAnsi="Arial" w:cs="Arial"/>
                <w:b/>
                <w:sz w:val="22"/>
                <w:szCs w:val="22"/>
                <w:lang w:eastAsia="en-US"/>
              </w:rPr>
            </w:pPr>
          </w:p>
          <w:p w14:paraId="17DA58FD" w14:textId="77777777" w:rsidR="00626B7E" w:rsidRPr="00D87E76" w:rsidRDefault="00626B7E" w:rsidP="000908C9">
            <w:pPr>
              <w:spacing w:line="276" w:lineRule="auto"/>
              <w:rPr>
                <w:rFonts w:ascii="Arial" w:hAnsi="Arial" w:cs="Arial"/>
                <w:b/>
                <w:sz w:val="22"/>
                <w:szCs w:val="22"/>
                <w:lang w:eastAsia="en-US"/>
              </w:rPr>
            </w:pPr>
            <w:r w:rsidRPr="00D87E76">
              <w:rPr>
                <w:rFonts w:ascii="Arial" w:hAnsi="Arial" w:cs="Arial"/>
                <w:b/>
                <w:sz w:val="22"/>
                <w:szCs w:val="22"/>
                <w:lang w:eastAsia="en-US"/>
              </w:rPr>
              <w:t xml:space="preserve">_______________ М.-Е. В. </w:t>
            </w:r>
            <w:proofErr w:type="spellStart"/>
            <w:r w:rsidRPr="00D87E76">
              <w:rPr>
                <w:rFonts w:ascii="Arial" w:hAnsi="Arial" w:cs="Arial"/>
                <w:b/>
                <w:sz w:val="22"/>
                <w:szCs w:val="22"/>
                <w:lang w:eastAsia="en-US"/>
              </w:rPr>
              <w:t>Марич</w:t>
            </w:r>
            <w:proofErr w:type="spellEnd"/>
          </w:p>
          <w:p w14:paraId="2E94B1A3" w14:textId="77777777" w:rsidR="00626B7E" w:rsidRPr="00D87E76" w:rsidRDefault="00626B7E" w:rsidP="000908C9">
            <w:pPr>
              <w:spacing w:line="276" w:lineRule="auto"/>
              <w:jc w:val="center"/>
              <w:rPr>
                <w:rFonts w:ascii="Arial" w:hAnsi="Arial" w:cs="Arial"/>
                <w:sz w:val="22"/>
                <w:szCs w:val="22"/>
                <w:lang w:eastAsia="en-US"/>
              </w:rPr>
            </w:pPr>
          </w:p>
        </w:tc>
        <w:tc>
          <w:tcPr>
            <w:tcW w:w="4648" w:type="dxa"/>
          </w:tcPr>
          <w:p w14:paraId="5332DB55" w14:textId="77777777" w:rsidR="002035CE" w:rsidRPr="00D87E76" w:rsidRDefault="002035CE" w:rsidP="000908C9">
            <w:pPr>
              <w:spacing w:line="276" w:lineRule="auto"/>
              <w:rPr>
                <w:rFonts w:ascii="Arial" w:hAnsi="Arial" w:cs="Arial"/>
                <w:b/>
                <w:sz w:val="22"/>
                <w:szCs w:val="22"/>
                <w:lang w:eastAsia="en-US"/>
              </w:rPr>
            </w:pPr>
            <w:r w:rsidRPr="00D87E76">
              <w:rPr>
                <w:rFonts w:ascii="Arial" w:hAnsi="Arial" w:cs="Arial"/>
                <w:b/>
                <w:sz w:val="22"/>
                <w:szCs w:val="22"/>
                <w:lang w:eastAsia="en-US"/>
              </w:rPr>
              <w:t>«Участник долевого строительства»</w:t>
            </w:r>
          </w:p>
          <w:p w14:paraId="611528A3" w14:textId="77777777" w:rsidR="002035CE" w:rsidRPr="00D87E76" w:rsidRDefault="002035CE" w:rsidP="000908C9">
            <w:pPr>
              <w:spacing w:line="276" w:lineRule="auto"/>
              <w:rPr>
                <w:rFonts w:ascii="Arial" w:hAnsi="Arial" w:cs="Arial"/>
                <w:b/>
                <w:sz w:val="22"/>
                <w:szCs w:val="22"/>
                <w:highlight w:val="yellow"/>
                <w:lang w:bidi="ru-RU"/>
              </w:rPr>
            </w:pPr>
            <w:r w:rsidRPr="00D87E76">
              <w:rPr>
                <w:rFonts w:ascii="Arial" w:hAnsi="Arial" w:cs="Arial"/>
                <w:b/>
                <w:sz w:val="22"/>
                <w:szCs w:val="22"/>
                <w:highlight w:val="yellow"/>
                <w:lang w:bidi="ru-RU"/>
              </w:rPr>
              <w:t>________________</w:t>
            </w:r>
          </w:p>
          <w:p w14:paraId="03C4F07A"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__</w:t>
            </w:r>
            <w:proofErr w:type="gramStart"/>
            <w:r w:rsidRPr="00D87E76">
              <w:rPr>
                <w:rFonts w:ascii="Arial" w:hAnsi="Arial" w:cs="Arial"/>
                <w:sz w:val="22"/>
                <w:szCs w:val="22"/>
                <w:highlight w:val="yellow"/>
                <w:lang w:bidi="ru-RU"/>
              </w:rPr>
              <w:t>_._</w:t>
            </w:r>
            <w:proofErr w:type="gramEnd"/>
            <w:r w:rsidRPr="00D87E76">
              <w:rPr>
                <w:rFonts w:ascii="Arial" w:hAnsi="Arial" w:cs="Arial"/>
                <w:sz w:val="22"/>
                <w:szCs w:val="22"/>
                <w:highlight w:val="yellow"/>
                <w:lang w:bidi="ru-RU"/>
              </w:rPr>
              <w:t xml:space="preserve">__.___ года рождения, </w:t>
            </w:r>
          </w:p>
          <w:p w14:paraId="354A2414"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место рождения: ____________</w:t>
            </w:r>
          </w:p>
          <w:p w14:paraId="7856F019" w14:textId="77777777"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lang w:bidi="ru-RU"/>
              </w:rPr>
              <w:t xml:space="preserve">паспорт гражданина РФ </w:t>
            </w:r>
            <w:r w:rsidRPr="00D87E76">
              <w:rPr>
                <w:rFonts w:ascii="Arial" w:hAnsi="Arial" w:cs="Arial"/>
                <w:sz w:val="22"/>
                <w:szCs w:val="22"/>
                <w:highlight w:val="yellow"/>
              </w:rPr>
              <w:t>___________</w:t>
            </w:r>
          </w:p>
          <w:p w14:paraId="3A45F14F" w14:textId="60697F81" w:rsidR="002035CE" w:rsidRPr="00D87E76" w:rsidRDefault="009A64EF" w:rsidP="000908C9">
            <w:pPr>
              <w:spacing w:line="276" w:lineRule="auto"/>
              <w:rPr>
                <w:rFonts w:ascii="Arial" w:hAnsi="Arial" w:cs="Arial"/>
                <w:sz w:val="22"/>
                <w:szCs w:val="22"/>
                <w:highlight w:val="yellow"/>
              </w:rPr>
            </w:pPr>
            <w:r>
              <w:rPr>
                <w:rFonts w:ascii="Arial" w:hAnsi="Arial" w:cs="Arial"/>
                <w:sz w:val="22"/>
                <w:szCs w:val="22"/>
                <w:highlight w:val="yellow"/>
              </w:rPr>
              <w:t>выдан ________</w:t>
            </w:r>
            <w:r w:rsidR="002035CE" w:rsidRPr="00D87E76">
              <w:rPr>
                <w:rFonts w:ascii="Arial" w:hAnsi="Arial" w:cs="Arial"/>
                <w:sz w:val="22"/>
                <w:szCs w:val="22"/>
                <w:highlight w:val="yellow"/>
              </w:rPr>
              <w:t>___________ _</w:t>
            </w:r>
            <w:proofErr w:type="gramStart"/>
            <w:r w:rsidR="002035CE" w:rsidRPr="00D87E76">
              <w:rPr>
                <w:rFonts w:ascii="Arial" w:hAnsi="Arial" w:cs="Arial"/>
                <w:sz w:val="22"/>
                <w:szCs w:val="22"/>
                <w:highlight w:val="yellow"/>
              </w:rPr>
              <w:t>_._</w:t>
            </w:r>
            <w:proofErr w:type="gramEnd"/>
            <w:r w:rsidR="002035CE" w:rsidRPr="00D87E76">
              <w:rPr>
                <w:rFonts w:ascii="Arial" w:hAnsi="Arial" w:cs="Arial"/>
                <w:sz w:val="22"/>
                <w:szCs w:val="22"/>
                <w:highlight w:val="yellow"/>
              </w:rPr>
              <w:t xml:space="preserve">_.____ г. </w:t>
            </w:r>
          </w:p>
          <w:p w14:paraId="284731DA" w14:textId="77777777"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rPr>
              <w:t>код подразделения ________________</w:t>
            </w:r>
          </w:p>
          <w:p w14:paraId="4E503CFB" w14:textId="77777777"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rPr>
              <w:t>адрес: _______________</w:t>
            </w:r>
          </w:p>
          <w:p w14:paraId="77403947" w14:textId="77777777" w:rsidR="002035CE" w:rsidRPr="00D87E76" w:rsidRDefault="002035CE" w:rsidP="000908C9">
            <w:pPr>
              <w:spacing w:line="276" w:lineRule="auto"/>
              <w:rPr>
                <w:rStyle w:val="af3"/>
                <w:rFonts w:ascii="Arial" w:hAnsi="Arial" w:cs="Arial"/>
                <w:sz w:val="22"/>
                <w:szCs w:val="22"/>
                <w:highlight w:val="yellow"/>
              </w:rPr>
            </w:pPr>
            <w:r w:rsidRPr="00D87E76">
              <w:rPr>
                <w:rFonts w:ascii="Arial" w:hAnsi="Arial" w:cs="Arial"/>
                <w:sz w:val="22"/>
                <w:szCs w:val="22"/>
                <w:highlight w:val="yellow"/>
                <w:lang w:bidi="ru-RU"/>
              </w:rPr>
              <w:t>эл. почта:</w:t>
            </w:r>
            <w:r w:rsidRPr="00D87E76">
              <w:rPr>
                <w:rStyle w:val="af3"/>
                <w:rFonts w:ascii="Arial" w:hAnsi="Arial" w:cs="Arial"/>
                <w:sz w:val="22"/>
                <w:szCs w:val="22"/>
                <w:highlight w:val="yellow"/>
              </w:rPr>
              <w:t xml:space="preserve"> ____________________</w:t>
            </w:r>
          </w:p>
          <w:p w14:paraId="3579193E" w14:textId="77777777" w:rsidR="003A1694" w:rsidRDefault="003A1694" w:rsidP="000908C9">
            <w:pPr>
              <w:spacing w:line="276" w:lineRule="auto"/>
              <w:rPr>
                <w:rFonts w:ascii="Arial" w:hAnsi="Arial" w:cs="Arial"/>
                <w:sz w:val="22"/>
                <w:szCs w:val="22"/>
                <w:highlight w:val="yellow"/>
                <w:lang w:bidi="ru-RU"/>
              </w:rPr>
            </w:pPr>
            <w:r>
              <w:rPr>
                <w:rFonts w:ascii="Arial" w:hAnsi="Arial" w:cs="Arial"/>
                <w:sz w:val="22"/>
                <w:szCs w:val="22"/>
                <w:highlight w:val="yellow"/>
                <w:lang w:bidi="ru-RU"/>
              </w:rPr>
              <w:t>Тел. __________________</w:t>
            </w:r>
          </w:p>
          <w:p w14:paraId="75E25FA9"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Номер счета: ________________</w:t>
            </w:r>
          </w:p>
          <w:p w14:paraId="087CD4CD"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Банк получателя: ____________________</w:t>
            </w:r>
          </w:p>
          <w:p w14:paraId="37FC806F" w14:textId="77777777" w:rsidR="002035CE" w:rsidRPr="00D87E76" w:rsidRDefault="002035CE" w:rsidP="000908C9">
            <w:pPr>
              <w:pStyle w:val="Normalunindented"/>
              <w:keepNext/>
              <w:spacing w:before="0" w:after="0"/>
              <w:rPr>
                <w:rFonts w:ascii="Arial" w:hAnsi="Arial" w:cs="Arial"/>
                <w:highlight w:val="yellow"/>
                <w:lang w:bidi="ru-RU"/>
              </w:rPr>
            </w:pPr>
            <w:r w:rsidRPr="00D87E76">
              <w:rPr>
                <w:rFonts w:ascii="Arial" w:hAnsi="Arial" w:cs="Arial"/>
                <w:highlight w:val="yellow"/>
                <w:lang w:bidi="ru-RU"/>
              </w:rPr>
              <w:t>БИК: ___________</w:t>
            </w:r>
          </w:p>
          <w:p w14:paraId="6CD7F27F" w14:textId="77777777" w:rsidR="002035CE" w:rsidRPr="00D87E76" w:rsidRDefault="002035CE" w:rsidP="000908C9">
            <w:pPr>
              <w:pStyle w:val="Normalunindented"/>
              <w:keepNext/>
              <w:spacing w:before="0" w:after="0"/>
              <w:rPr>
                <w:rFonts w:ascii="Arial" w:hAnsi="Arial" w:cs="Arial"/>
                <w:highlight w:val="yellow"/>
                <w:lang w:bidi="ru-RU"/>
              </w:rPr>
            </w:pPr>
            <w:r w:rsidRPr="00D87E76">
              <w:rPr>
                <w:rFonts w:ascii="Arial" w:hAnsi="Arial" w:cs="Arial"/>
                <w:highlight w:val="yellow"/>
                <w:lang w:bidi="ru-RU"/>
              </w:rPr>
              <w:t>к/с: _______________</w:t>
            </w:r>
          </w:p>
          <w:p w14:paraId="337ED99D" w14:textId="77777777" w:rsidR="002035CE" w:rsidRPr="00D87E76" w:rsidRDefault="002035CE" w:rsidP="000908C9">
            <w:pPr>
              <w:pStyle w:val="Normalunindented"/>
              <w:keepNext/>
              <w:spacing w:before="0" w:after="0"/>
              <w:rPr>
                <w:rFonts w:ascii="Arial" w:hAnsi="Arial" w:cs="Arial"/>
                <w:highlight w:val="yellow"/>
                <w:lang w:bidi="ru-RU"/>
              </w:rPr>
            </w:pPr>
          </w:p>
          <w:p w14:paraId="44CACBCB" w14:textId="77777777" w:rsidR="002035CE" w:rsidRPr="00D87E76" w:rsidRDefault="002035CE" w:rsidP="000908C9">
            <w:pPr>
              <w:pStyle w:val="Normalunindented"/>
              <w:keepNext/>
              <w:spacing w:before="0" w:after="0"/>
              <w:rPr>
                <w:rFonts w:ascii="Arial" w:hAnsi="Arial" w:cs="Arial"/>
                <w:highlight w:val="yellow"/>
                <w:lang w:bidi="ru-RU"/>
              </w:rPr>
            </w:pPr>
          </w:p>
          <w:p w14:paraId="4A4D6AA7" w14:textId="77777777" w:rsidR="009A64EF" w:rsidRPr="00D87E76" w:rsidRDefault="009A64EF" w:rsidP="000908C9">
            <w:pPr>
              <w:pStyle w:val="Normalunindented"/>
              <w:keepNext/>
              <w:spacing w:before="0" w:after="0"/>
              <w:rPr>
                <w:rFonts w:ascii="Arial" w:hAnsi="Arial" w:cs="Arial"/>
                <w:highlight w:val="yellow"/>
                <w:lang w:bidi="ru-RU"/>
              </w:rPr>
            </w:pPr>
          </w:p>
          <w:p w14:paraId="0497F648" w14:textId="77777777" w:rsidR="002035CE" w:rsidRPr="00D87E76" w:rsidRDefault="002035CE" w:rsidP="000908C9">
            <w:pPr>
              <w:pStyle w:val="Normalunindented"/>
              <w:keepNext/>
              <w:spacing w:before="0" w:after="0"/>
              <w:rPr>
                <w:rFonts w:ascii="Arial" w:hAnsi="Arial" w:cs="Arial"/>
                <w:highlight w:val="yellow"/>
                <w:lang w:bidi="ru-RU"/>
              </w:rPr>
            </w:pPr>
          </w:p>
          <w:p w14:paraId="748F2D3E" w14:textId="784D6494" w:rsidR="00626B7E" w:rsidRPr="00D87E76" w:rsidRDefault="00E97313" w:rsidP="000908C9">
            <w:pPr>
              <w:spacing w:line="276" w:lineRule="auto"/>
              <w:rPr>
                <w:rFonts w:ascii="Arial" w:hAnsi="Arial" w:cs="Arial"/>
                <w:bCs/>
                <w:sz w:val="22"/>
                <w:szCs w:val="22"/>
                <w:lang w:eastAsia="en-US"/>
              </w:rPr>
            </w:pPr>
            <w:r>
              <w:rPr>
                <w:rFonts w:ascii="Arial" w:hAnsi="Arial" w:cs="Arial"/>
                <w:b/>
                <w:sz w:val="22"/>
                <w:szCs w:val="22"/>
                <w:highlight w:val="yellow"/>
                <w:lang w:bidi="ru-RU"/>
              </w:rPr>
              <w:t>_______</w:t>
            </w:r>
            <w:r w:rsidR="002035CE" w:rsidRPr="00D87E76">
              <w:rPr>
                <w:rFonts w:ascii="Arial" w:hAnsi="Arial" w:cs="Arial"/>
                <w:b/>
                <w:sz w:val="22"/>
                <w:szCs w:val="22"/>
                <w:highlight w:val="yellow"/>
                <w:lang w:bidi="ru-RU"/>
              </w:rPr>
              <w:t>_________/ ___________________</w:t>
            </w:r>
          </w:p>
        </w:tc>
      </w:tr>
    </w:tbl>
    <w:p w14:paraId="3C4AF015" w14:textId="01CA322C" w:rsidR="00505DF1" w:rsidRPr="00D87E76" w:rsidRDefault="00505DF1" w:rsidP="000908C9">
      <w:pPr>
        <w:spacing w:line="276" w:lineRule="auto"/>
        <w:rPr>
          <w:rFonts w:ascii="Arial" w:hAnsi="Arial" w:cs="Arial"/>
          <w:sz w:val="22"/>
          <w:szCs w:val="22"/>
        </w:rPr>
      </w:pPr>
    </w:p>
    <w:p w14:paraId="113DDCDC" w14:textId="77777777" w:rsidR="00626B7E" w:rsidRPr="00D87E76" w:rsidRDefault="00626B7E" w:rsidP="000908C9">
      <w:pPr>
        <w:pageBreakBefore/>
        <w:spacing w:line="276" w:lineRule="auto"/>
        <w:jc w:val="right"/>
        <w:rPr>
          <w:rFonts w:ascii="Arial" w:hAnsi="Arial" w:cs="Arial"/>
          <w:bCs/>
          <w:sz w:val="22"/>
          <w:szCs w:val="22"/>
        </w:rPr>
        <w:sectPr w:rsidR="00626B7E" w:rsidRPr="00D87E76" w:rsidSect="003826D8">
          <w:headerReference w:type="default" r:id="rId18"/>
          <w:pgSz w:w="11906" w:h="16838" w:code="9"/>
          <w:pgMar w:top="1061" w:right="737" w:bottom="737" w:left="1843" w:header="709" w:footer="28" w:gutter="0"/>
          <w:pgNumType w:start="1"/>
          <w:cols w:space="708"/>
          <w:docGrid w:linePitch="360"/>
        </w:sectPr>
      </w:pPr>
    </w:p>
    <w:p w14:paraId="79E0B895" w14:textId="2BF280A4" w:rsidR="00505DF1" w:rsidRPr="00D87E76" w:rsidRDefault="00505DF1" w:rsidP="000908C9">
      <w:pPr>
        <w:pageBreakBefore/>
        <w:spacing w:line="276" w:lineRule="auto"/>
        <w:jc w:val="right"/>
        <w:rPr>
          <w:rFonts w:ascii="Arial" w:hAnsi="Arial" w:cs="Arial"/>
          <w:bCs/>
          <w:sz w:val="22"/>
          <w:szCs w:val="22"/>
        </w:rPr>
      </w:pPr>
      <w:r w:rsidRPr="00D87E76">
        <w:rPr>
          <w:rFonts w:ascii="Arial" w:hAnsi="Arial" w:cs="Arial"/>
          <w:bCs/>
          <w:sz w:val="22"/>
          <w:szCs w:val="22"/>
        </w:rPr>
        <w:lastRenderedPageBreak/>
        <w:t>Приложение №</w:t>
      </w:r>
      <w:r w:rsidR="00B04906" w:rsidRPr="00D87E76">
        <w:rPr>
          <w:rFonts w:ascii="Arial" w:hAnsi="Arial" w:cs="Arial"/>
          <w:bCs/>
          <w:sz w:val="22"/>
          <w:szCs w:val="22"/>
        </w:rPr>
        <w:t xml:space="preserve"> </w:t>
      </w:r>
      <w:r w:rsidR="00B4770E" w:rsidRPr="00D87E76">
        <w:rPr>
          <w:rFonts w:ascii="Arial" w:hAnsi="Arial" w:cs="Arial"/>
          <w:bCs/>
          <w:sz w:val="22"/>
          <w:szCs w:val="22"/>
        </w:rPr>
        <w:t>2</w:t>
      </w:r>
      <w:r w:rsidRPr="00D87E76">
        <w:rPr>
          <w:rFonts w:ascii="Arial" w:hAnsi="Arial" w:cs="Arial"/>
          <w:bCs/>
          <w:sz w:val="22"/>
          <w:szCs w:val="22"/>
        </w:rPr>
        <w:t xml:space="preserve"> </w:t>
      </w:r>
    </w:p>
    <w:p w14:paraId="37B1B7B1" w14:textId="77777777" w:rsidR="00392A4C" w:rsidRDefault="00505DF1" w:rsidP="000908C9">
      <w:pPr>
        <w:spacing w:line="276" w:lineRule="auto"/>
        <w:jc w:val="right"/>
        <w:rPr>
          <w:rFonts w:ascii="Arial" w:hAnsi="Arial" w:cs="Arial"/>
          <w:bCs/>
          <w:sz w:val="22"/>
          <w:szCs w:val="22"/>
        </w:rPr>
      </w:pPr>
      <w:r w:rsidRPr="00D87E76">
        <w:rPr>
          <w:rFonts w:ascii="Arial" w:hAnsi="Arial" w:cs="Arial"/>
          <w:bCs/>
          <w:sz w:val="22"/>
          <w:szCs w:val="22"/>
        </w:rPr>
        <w:t xml:space="preserve">к Договору № </w:t>
      </w:r>
      <w:r w:rsidRPr="00D87E76">
        <w:rPr>
          <w:rFonts w:ascii="Arial" w:hAnsi="Arial" w:cs="Arial"/>
          <w:bCs/>
          <w:sz w:val="22"/>
          <w:szCs w:val="22"/>
          <w:highlight w:val="yellow"/>
        </w:rPr>
        <w:t>_______</w:t>
      </w:r>
    </w:p>
    <w:p w14:paraId="58C85EE2" w14:textId="37E0E568" w:rsidR="00C334B8" w:rsidRPr="00D87E76" w:rsidRDefault="00505DF1" w:rsidP="000908C9">
      <w:pPr>
        <w:spacing w:line="276" w:lineRule="auto"/>
        <w:jc w:val="right"/>
        <w:rPr>
          <w:rFonts w:ascii="Arial" w:hAnsi="Arial" w:cs="Arial"/>
          <w:bCs/>
          <w:sz w:val="22"/>
          <w:szCs w:val="22"/>
        </w:rPr>
      </w:pPr>
      <w:r w:rsidRPr="00D87E76">
        <w:rPr>
          <w:rFonts w:ascii="Arial" w:hAnsi="Arial" w:cs="Arial"/>
          <w:bCs/>
          <w:sz w:val="22"/>
          <w:szCs w:val="22"/>
        </w:rPr>
        <w:t xml:space="preserve">участия в долевом строительстве </w:t>
      </w:r>
    </w:p>
    <w:p w14:paraId="0F11B1E5" w14:textId="25787C24" w:rsidR="00244DE0" w:rsidRPr="00D87E76" w:rsidRDefault="00244DE0" w:rsidP="00244DE0">
      <w:pPr>
        <w:spacing w:line="276" w:lineRule="auto"/>
        <w:jc w:val="right"/>
        <w:rPr>
          <w:rFonts w:ascii="Arial" w:hAnsi="Arial" w:cs="Arial"/>
          <w:b/>
          <w:sz w:val="22"/>
          <w:szCs w:val="22"/>
        </w:rPr>
      </w:pPr>
      <w:r w:rsidRPr="00244DE0">
        <w:rPr>
          <w:rFonts w:ascii="Arial" w:hAnsi="Arial" w:cs="Arial"/>
          <w:bCs/>
          <w:sz w:val="22"/>
          <w:szCs w:val="22"/>
          <w:highlight w:val="yellow"/>
        </w:rPr>
        <w:t xml:space="preserve">от </w:t>
      </w:r>
      <w:r w:rsidRPr="00244DE0">
        <w:rPr>
          <w:rFonts w:ascii="Arial" w:hAnsi="Arial" w:cs="Arial"/>
          <w:sz w:val="22"/>
          <w:szCs w:val="22"/>
          <w:highlight w:val="yellow"/>
        </w:rPr>
        <w:t>«____» _________ 202__г</w:t>
      </w:r>
      <w:r>
        <w:rPr>
          <w:rFonts w:ascii="Arial" w:hAnsi="Arial" w:cs="Arial"/>
          <w:sz w:val="22"/>
          <w:szCs w:val="22"/>
        </w:rPr>
        <w:t>.</w:t>
      </w:r>
    </w:p>
    <w:p w14:paraId="7854155B" w14:textId="5B3EB0CE" w:rsidR="00505DF1" w:rsidRPr="00D87E76" w:rsidRDefault="00505DF1" w:rsidP="00244DE0">
      <w:pPr>
        <w:spacing w:line="276" w:lineRule="auto"/>
        <w:jc w:val="right"/>
        <w:rPr>
          <w:rFonts w:ascii="Arial" w:hAnsi="Arial" w:cs="Arial"/>
          <w:sz w:val="22"/>
          <w:szCs w:val="22"/>
        </w:rPr>
      </w:pPr>
    </w:p>
    <w:p w14:paraId="18A8CF3E" w14:textId="1F234322" w:rsidR="00505DF1" w:rsidRPr="00D87E76" w:rsidRDefault="00505DF1" w:rsidP="000908C9">
      <w:pPr>
        <w:spacing w:line="276" w:lineRule="auto"/>
        <w:ind w:firstLine="708"/>
        <w:jc w:val="both"/>
        <w:rPr>
          <w:rFonts w:ascii="Arial" w:hAnsi="Arial" w:cs="Arial"/>
          <w:sz w:val="22"/>
          <w:szCs w:val="22"/>
        </w:rPr>
      </w:pPr>
    </w:p>
    <w:p w14:paraId="26D33F60" w14:textId="11331F6B" w:rsidR="00505DF1" w:rsidRPr="00D87E76" w:rsidRDefault="00505DF1" w:rsidP="000908C9">
      <w:pPr>
        <w:spacing w:line="276" w:lineRule="auto"/>
        <w:ind w:firstLine="708"/>
        <w:jc w:val="both"/>
        <w:rPr>
          <w:rFonts w:ascii="Arial" w:hAnsi="Arial" w:cs="Arial"/>
          <w:sz w:val="22"/>
          <w:szCs w:val="22"/>
        </w:rPr>
      </w:pPr>
    </w:p>
    <w:tbl>
      <w:tblPr>
        <w:tblStyle w:val="af7"/>
        <w:tblW w:w="9356" w:type="dxa"/>
        <w:tblInd w:w="137" w:type="dxa"/>
        <w:tblLook w:val="04A0" w:firstRow="1" w:lastRow="0" w:firstColumn="1" w:lastColumn="0" w:noHBand="0" w:noVBand="1"/>
      </w:tblPr>
      <w:tblGrid>
        <w:gridCol w:w="1902"/>
        <w:gridCol w:w="7454"/>
      </w:tblGrid>
      <w:tr w:rsidR="00505DF1" w:rsidRPr="00D87E76" w14:paraId="5157BC59" w14:textId="77777777" w:rsidTr="001A1A74">
        <w:tc>
          <w:tcPr>
            <w:tcW w:w="1902" w:type="dxa"/>
          </w:tcPr>
          <w:p w14:paraId="34389682" w14:textId="26482763" w:rsidR="00505DF1" w:rsidRPr="00D87E76" w:rsidRDefault="00505DF1" w:rsidP="000908C9">
            <w:pPr>
              <w:spacing w:line="276" w:lineRule="auto"/>
              <w:jc w:val="both"/>
              <w:rPr>
                <w:rFonts w:ascii="Arial" w:hAnsi="Arial" w:cs="Arial"/>
                <w:sz w:val="22"/>
                <w:szCs w:val="22"/>
                <w:highlight w:val="yellow"/>
              </w:rPr>
            </w:pPr>
            <w:r w:rsidRPr="00D87E76">
              <w:rPr>
                <w:rFonts w:ascii="Arial" w:hAnsi="Arial" w:cs="Arial"/>
                <w:sz w:val="22"/>
                <w:szCs w:val="22"/>
                <w:highlight w:val="yellow"/>
              </w:rPr>
              <w:t>Сумма денежных средств, руб.</w:t>
            </w:r>
          </w:p>
        </w:tc>
        <w:tc>
          <w:tcPr>
            <w:tcW w:w="7454" w:type="dxa"/>
          </w:tcPr>
          <w:p w14:paraId="79F2D47C" w14:textId="6A33AFE2" w:rsidR="00505DF1" w:rsidRPr="00D87E76" w:rsidRDefault="00505DF1" w:rsidP="000908C9">
            <w:pPr>
              <w:spacing w:line="276" w:lineRule="auto"/>
              <w:jc w:val="both"/>
              <w:rPr>
                <w:rFonts w:ascii="Arial" w:hAnsi="Arial" w:cs="Arial"/>
                <w:sz w:val="22"/>
                <w:szCs w:val="22"/>
                <w:highlight w:val="yellow"/>
              </w:rPr>
            </w:pPr>
            <w:r w:rsidRPr="00D87E76">
              <w:rPr>
                <w:rFonts w:ascii="Arial" w:hAnsi="Arial" w:cs="Arial"/>
                <w:sz w:val="22"/>
                <w:szCs w:val="22"/>
                <w:highlight w:val="yellow"/>
              </w:rPr>
              <w:t xml:space="preserve">Дата, до наступления которой (включительно) на Счет </w:t>
            </w:r>
            <w:proofErr w:type="spellStart"/>
            <w:r w:rsidRPr="00D87E76">
              <w:rPr>
                <w:rFonts w:ascii="Arial" w:hAnsi="Arial" w:cs="Arial"/>
                <w:sz w:val="22"/>
                <w:szCs w:val="22"/>
                <w:highlight w:val="yellow"/>
              </w:rPr>
              <w:t>эскроу</w:t>
            </w:r>
            <w:proofErr w:type="spellEnd"/>
            <w:r w:rsidRPr="00D87E76">
              <w:rPr>
                <w:rFonts w:ascii="Arial" w:hAnsi="Arial" w:cs="Arial"/>
                <w:sz w:val="22"/>
                <w:szCs w:val="22"/>
                <w:highlight w:val="yellow"/>
              </w:rPr>
              <w:t xml:space="preserve"> должны быть перечислены денежные</w:t>
            </w:r>
            <w:r w:rsidR="00350C34" w:rsidRPr="00D87E76">
              <w:rPr>
                <w:rFonts w:ascii="Arial" w:hAnsi="Arial" w:cs="Arial"/>
                <w:sz w:val="22"/>
                <w:szCs w:val="22"/>
                <w:highlight w:val="yellow"/>
              </w:rPr>
              <w:t xml:space="preserve"> средства</w:t>
            </w:r>
            <w:r w:rsidR="00C26162" w:rsidRPr="00D87E76">
              <w:rPr>
                <w:rFonts w:ascii="Arial" w:hAnsi="Arial" w:cs="Arial"/>
                <w:sz w:val="22"/>
                <w:szCs w:val="22"/>
                <w:highlight w:val="yellow"/>
              </w:rPr>
              <w:t>.</w:t>
            </w:r>
          </w:p>
        </w:tc>
      </w:tr>
      <w:tr w:rsidR="00505DF1" w:rsidRPr="00D87E76" w14:paraId="24E92DA6" w14:textId="77777777" w:rsidTr="001A1A74">
        <w:tc>
          <w:tcPr>
            <w:tcW w:w="1902" w:type="dxa"/>
          </w:tcPr>
          <w:p w14:paraId="2DE1890F" w14:textId="77777777" w:rsidR="00505DF1" w:rsidRPr="00D87E76" w:rsidRDefault="00505DF1" w:rsidP="000908C9">
            <w:pPr>
              <w:spacing w:line="276" w:lineRule="auto"/>
              <w:jc w:val="both"/>
              <w:rPr>
                <w:rFonts w:ascii="Arial" w:hAnsi="Arial" w:cs="Arial"/>
                <w:sz w:val="22"/>
                <w:szCs w:val="22"/>
                <w:highlight w:val="yellow"/>
              </w:rPr>
            </w:pPr>
          </w:p>
        </w:tc>
        <w:tc>
          <w:tcPr>
            <w:tcW w:w="7454" w:type="dxa"/>
          </w:tcPr>
          <w:p w14:paraId="4053DF6A" w14:textId="0A23A461" w:rsidR="00505DF1" w:rsidRPr="00D87E76" w:rsidRDefault="001C23CD" w:rsidP="000908C9">
            <w:pPr>
              <w:spacing w:line="276" w:lineRule="auto"/>
              <w:jc w:val="both"/>
              <w:rPr>
                <w:rFonts w:ascii="Arial" w:hAnsi="Arial" w:cs="Arial"/>
                <w:sz w:val="22"/>
                <w:szCs w:val="22"/>
                <w:highlight w:val="yellow"/>
              </w:rPr>
            </w:pPr>
            <w:r w:rsidRPr="00D87E76">
              <w:rPr>
                <w:rFonts w:ascii="Arial" w:hAnsi="Arial" w:cs="Arial"/>
                <w:sz w:val="22"/>
                <w:szCs w:val="22"/>
                <w:highlight w:val="yellow"/>
              </w:rPr>
              <w:t>«__» _______ 202_</w:t>
            </w:r>
            <w:r w:rsidRPr="00D87E76">
              <w:rPr>
                <w:rFonts w:ascii="Arial" w:hAnsi="Arial" w:cs="Arial"/>
                <w:sz w:val="22"/>
                <w:szCs w:val="22"/>
              </w:rPr>
              <w:t xml:space="preserve"> года; но не ранее государственной регистрации Д</w:t>
            </w:r>
            <w:r w:rsidR="0013114C" w:rsidRPr="00D87E76">
              <w:rPr>
                <w:rFonts w:ascii="Arial" w:hAnsi="Arial" w:cs="Arial"/>
                <w:sz w:val="22"/>
                <w:szCs w:val="22"/>
              </w:rPr>
              <w:t>оговора в органе, осуществляющем</w:t>
            </w:r>
            <w:r w:rsidRPr="00D87E76">
              <w:rPr>
                <w:rFonts w:ascii="Arial" w:hAnsi="Arial" w:cs="Arial"/>
                <w:sz w:val="22"/>
                <w:szCs w:val="22"/>
              </w:rPr>
              <w:t xml:space="preserve"> регистрацию прав, если государственная регистрация произойдет позднее указанн</w:t>
            </w:r>
            <w:r w:rsidR="00E130A4">
              <w:rPr>
                <w:rFonts w:ascii="Arial" w:hAnsi="Arial" w:cs="Arial"/>
                <w:sz w:val="22"/>
                <w:szCs w:val="22"/>
              </w:rPr>
              <w:t>ой даты, то в течение 3 (Т</w:t>
            </w:r>
            <w:r w:rsidRPr="00D87E76">
              <w:rPr>
                <w:rFonts w:ascii="Arial" w:hAnsi="Arial" w:cs="Arial"/>
                <w:sz w:val="22"/>
                <w:szCs w:val="22"/>
              </w:rPr>
              <w:t>рех) рабочих дней с даты государственной регистрации Договора</w:t>
            </w:r>
            <w:r w:rsidR="0013114C" w:rsidRPr="00D87E76">
              <w:rPr>
                <w:rFonts w:ascii="Arial" w:hAnsi="Arial" w:cs="Arial"/>
                <w:sz w:val="22"/>
                <w:szCs w:val="22"/>
              </w:rPr>
              <w:t>.</w:t>
            </w:r>
          </w:p>
        </w:tc>
      </w:tr>
      <w:tr w:rsidR="00505DF1" w:rsidRPr="00D87E76" w14:paraId="632D583F" w14:textId="77777777" w:rsidTr="001A1A74">
        <w:tc>
          <w:tcPr>
            <w:tcW w:w="1902" w:type="dxa"/>
            <w:shd w:val="clear" w:color="auto" w:fill="FFFF00"/>
          </w:tcPr>
          <w:p w14:paraId="006005B6" w14:textId="77777777" w:rsidR="00505DF1" w:rsidRPr="00D87E76" w:rsidRDefault="00505DF1" w:rsidP="000908C9">
            <w:pPr>
              <w:spacing w:line="276" w:lineRule="auto"/>
              <w:jc w:val="both"/>
              <w:rPr>
                <w:rFonts w:ascii="Arial" w:hAnsi="Arial" w:cs="Arial"/>
                <w:sz w:val="22"/>
                <w:szCs w:val="22"/>
                <w:highlight w:val="yellow"/>
              </w:rPr>
            </w:pPr>
          </w:p>
        </w:tc>
        <w:tc>
          <w:tcPr>
            <w:tcW w:w="7454" w:type="dxa"/>
            <w:shd w:val="clear" w:color="auto" w:fill="FFFF00"/>
          </w:tcPr>
          <w:p w14:paraId="7EC7CE56" w14:textId="77777777" w:rsidR="00505DF1" w:rsidRPr="00D87E76" w:rsidRDefault="00505DF1" w:rsidP="000908C9">
            <w:pPr>
              <w:spacing w:line="276" w:lineRule="auto"/>
              <w:jc w:val="both"/>
              <w:rPr>
                <w:rFonts w:ascii="Arial" w:hAnsi="Arial" w:cs="Arial"/>
                <w:sz w:val="22"/>
                <w:szCs w:val="22"/>
                <w:highlight w:val="yellow"/>
              </w:rPr>
            </w:pPr>
          </w:p>
        </w:tc>
      </w:tr>
      <w:tr w:rsidR="00505DF1" w:rsidRPr="00D87E76" w14:paraId="61CC44C7" w14:textId="77777777" w:rsidTr="001A1A74">
        <w:tc>
          <w:tcPr>
            <w:tcW w:w="1902" w:type="dxa"/>
            <w:shd w:val="clear" w:color="auto" w:fill="FFFF00"/>
          </w:tcPr>
          <w:p w14:paraId="4AFED1AE" w14:textId="77777777" w:rsidR="00505DF1" w:rsidRPr="00D87E76" w:rsidRDefault="00505DF1" w:rsidP="000908C9">
            <w:pPr>
              <w:spacing w:line="276" w:lineRule="auto"/>
              <w:jc w:val="both"/>
              <w:rPr>
                <w:rFonts w:ascii="Arial" w:hAnsi="Arial" w:cs="Arial"/>
                <w:sz w:val="22"/>
                <w:szCs w:val="22"/>
                <w:highlight w:val="yellow"/>
              </w:rPr>
            </w:pPr>
          </w:p>
        </w:tc>
        <w:tc>
          <w:tcPr>
            <w:tcW w:w="7454" w:type="dxa"/>
            <w:shd w:val="clear" w:color="auto" w:fill="FFFF00"/>
          </w:tcPr>
          <w:p w14:paraId="2CBED2A2" w14:textId="77777777" w:rsidR="00505DF1" w:rsidRPr="00D87E76" w:rsidRDefault="00505DF1" w:rsidP="000908C9">
            <w:pPr>
              <w:spacing w:line="276" w:lineRule="auto"/>
              <w:jc w:val="both"/>
              <w:rPr>
                <w:rFonts w:ascii="Arial" w:hAnsi="Arial" w:cs="Arial"/>
                <w:sz w:val="22"/>
                <w:szCs w:val="22"/>
                <w:highlight w:val="yellow"/>
              </w:rPr>
            </w:pPr>
          </w:p>
        </w:tc>
      </w:tr>
      <w:tr w:rsidR="00505DF1" w:rsidRPr="00D87E76" w14:paraId="2B9B3B4E" w14:textId="77777777" w:rsidTr="001A1A74">
        <w:tc>
          <w:tcPr>
            <w:tcW w:w="1902" w:type="dxa"/>
            <w:shd w:val="clear" w:color="auto" w:fill="FFFF00"/>
          </w:tcPr>
          <w:p w14:paraId="2671B513" w14:textId="77777777" w:rsidR="00505DF1" w:rsidRPr="00D87E76" w:rsidRDefault="00505DF1" w:rsidP="000908C9">
            <w:pPr>
              <w:spacing w:line="276" w:lineRule="auto"/>
              <w:jc w:val="both"/>
              <w:rPr>
                <w:rFonts w:ascii="Arial" w:hAnsi="Arial" w:cs="Arial"/>
                <w:sz w:val="22"/>
                <w:szCs w:val="22"/>
                <w:highlight w:val="yellow"/>
              </w:rPr>
            </w:pPr>
          </w:p>
        </w:tc>
        <w:tc>
          <w:tcPr>
            <w:tcW w:w="7454" w:type="dxa"/>
            <w:shd w:val="clear" w:color="auto" w:fill="FFFF00"/>
          </w:tcPr>
          <w:p w14:paraId="733C7277" w14:textId="77777777" w:rsidR="00505DF1" w:rsidRPr="00D87E76" w:rsidRDefault="00505DF1" w:rsidP="000908C9">
            <w:pPr>
              <w:spacing w:line="276" w:lineRule="auto"/>
              <w:jc w:val="both"/>
              <w:rPr>
                <w:rFonts w:ascii="Arial" w:hAnsi="Arial" w:cs="Arial"/>
                <w:sz w:val="22"/>
                <w:szCs w:val="22"/>
                <w:highlight w:val="yellow"/>
              </w:rPr>
            </w:pPr>
          </w:p>
        </w:tc>
      </w:tr>
      <w:tr w:rsidR="00505DF1" w:rsidRPr="00D87E76" w14:paraId="614D38BC" w14:textId="77777777" w:rsidTr="001A1A74">
        <w:tc>
          <w:tcPr>
            <w:tcW w:w="1902" w:type="dxa"/>
            <w:shd w:val="clear" w:color="auto" w:fill="FFFF00"/>
          </w:tcPr>
          <w:p w14:paraId="13F071B7" w14:textId="77777777" w:rsidR="00505DF1" w:rsidRPr="00D87E76" w:rsidRDefault="00505DF1" w:rsidP="000908C9">
            <w:pPr>
              <w:spacing w:line="276" w:lineRule="auto"/>
              <w:jc w:val="both"/>
              <w:rPr>
                <w:rFonts w:ascii="Arial" w:hAnsi="Arial" w:cs="Arial"/>
                <w:sz w:val="22"/>
                <w:szCs w:val="22"/>
                <w:highlight w:val="yellow"/>
              </w:rPr>
            </w:pPr>
          </w:p>
        </w:tc>
        <w:tc>
          <w:tcPr>
            <w:tcW w:w="7454" w:type="dxa"/>
            <w:shd w:val="clear" w:color="auto" w:fill="FFFF00"/>
          </w:tcPr>
          <w:p w14:paraId="0A47361A" w14:textId="77777777" w:rsidR="00505DF1" w:rsidRPr="00D87E76" w:rsidRDefault="00505DF1" w:rsidP="000908C9">
            <w:pPr>
              <w:spacing w:line="276" w:lineRule="auto"/>
              <w:jc w:val="both"/>
              <w:rPr>
                <w:rFonts w:ascii="Arial" w:hAnsi="Arial" w:cs="Arial"/>
                <w:sz w:val="22"/>
                <w:szCs w:val="22"/>
                <w:highlight w:val="yellow"/>
              </w:rPr>
            </w:pPr>
          </w:p>
        </w:tc>
      </w:tr>
    </w:tbl>
    <w:p w14:paraId="714901AB" w14:textId="18D1E6FF" w:rsidR="00505DF1" w:rsidRPr="00D87E76" w:rsidRDefault="00505DF1" w:rsidP="000908C9">
      <w:pPr>
        <w:spacing w:line="276" w:lineRule="auto"/>
        <w:ind w:firstLine="708"/>
        <w:jc w:val="both"/>
        <w:rPr>
          <w:rFonts w:ascii="Arial" w:hAnsi="Arial" w:cs="Arial"/>
          <w:sz w:val="22"/>
          <w:szCs w:val="22"/>
        </w:rPr>
      </w:pPr>
    </w:p>
    <w:p w14:paraId="47979170" w14:textId="1CB3567F" w:rsidR="00505DF1" w:rsidRPr="00D87E76" w:rsidRDefault="00505DF1" w:rsidP="000908C9">
      <w:pPr>
        <w:spacing w:line="276" w:lineRule="auto"/>
        <w:ind w:firstLine="708"/>
        <w:jc w:val="both"/>
        <w:rPr>
          <w:rFonts w:ascii="Arial" w:hAnsi="Arial" w:cs="Arial"/>
          <w:sz w:val="22"/>
          <w:szCs w:val="22"/>
        </w:rPr>
      </w:pPr>
    </w:p>
    <w:p w14:paraId="270A13B0" w14:textId="48A220B4" w:rsidR="00505DF1" w:rsidRPr="00D87E76" w:rsidRDefault="00505DF1" w:rsidP="000908C9">
      <w:pPr>
        <w:spacing w:line="276" w:lineRule="auto"/>
        <w:ind w:firstLine="708"/>
        <w:jc w:val="both"/>
        <w:rPr>
          <w:rFonts w:ascii="Arial" w:hAnsi="Arial" w:cs="Arial"/>
          <w:sz w:val="22"/>
          <w:szCs w:val="22"/>
        </w:rPr>
      </w:pPr>
    </w:p>
    <w:p w14:paraId="0ECD6419" w14:textId="7885CA3A" w:rsidR="00505DF1" w:rsidRPr="00D87E76" w:rsidRDefault="00505DF1" w:rsidP="000908C9">
      <w:pPr>
        <w:spacing w:line="276" w:lineRule="auto"/>
        <w:ind w:firstLine="708"/>
        <w:jc w:val="both"/>
        <w:rPr>
          <w:rFonts w:ascii="Arial" w:hAnsi="Arial" w:cs="Arial"/>
          <w:sz w:val="22"/>
          <w:szCs w:val="22"/>
        </w:rPr>
      </w:pPr>
    </w:p>
    <w:p w14:paraId="3FAC0749" w14:textId="45A04ADE" w:rsidR="00505DF1" w:rsidRPr="00D87E76" w:rsidRDefault="00505DF1" w:rsidP="000908C9">
      <w:pPr>
        <w:spacing w:line="276" w:lineRule="auto"/>
        <w:ind w:firstLine="708"/>
        <w:jc w:val="both"/>
        <w:rPr>
          <w:rFonts w:ascii="Arial" w:hAnsi="Arial" w:cs="Arial"/>
          <w:sz w:val="22"/>
          <w:szCs w:val="22"/>
        </w:rPr>
      </w:pPr>
    </w:p>
    <w:p w14:paraId="31650E33" w14:textId="77777777" w:rsidR="00505DF1" w:rsidRPr="00D87E76" w:rsidRDefault="00505DF1" w:rsidP="000908C9">
      <w:pPr>
        <w:spacing w:line="276" w:lineRule="auto"/>
        <w:ind w:firstLine="708"/>
        <w:jc w:val="both"/>
        <w:rPr>
          <w:rFonts w:ascii="Arial" w:hAnsi="Arial" w:cs="Arial"/>
          <w:sz w:val="22"/>
          <w:szCs w:val="22"/>
        </w:rPr>
      </w:pPr>
    </w:p>
    <w:p w14:paraId="1EE08282" w14:textId="77777777" w:rsidR="00505DF1" w:rsidRPr="00D87E76" w:rsidRDefault="00505DF1" w:rsidP="000908C9">
      <w:pPr>
        <w:spacing w:line="276" w:lineRule="auto"/>
        <w:ind w:firstLine="708"/>
        <w:jc w:val="both"/>
        <w:rPr>
          <w:rFonts w:ascii="Arial" w:hAnsi="Arial" w:cs="Arial"/>
          <w:sz w:val="22"/>
          <w:szCs w:val="22"/>
        </w:rPr>
      </w:pPr>
    </w:p>
    <w:tbl>
      <w:tblPr>
        <w:tblW w:w="0" w:type="auto"/>
        <w:jc w:val="center"/>
        <w:tblLook w:val="04A0" w:firstRow="1" w:lastRow="0" w:firstColumn="1" w:lastColumn="0" w:noHBand="0" w:noVBand="1"/>
      </w:tblPr>
      <w:tblGrid>
        <w:gridCol w:w="4820"/>
        <w:gridCol w:w="4648"/>
      </w:tblGrid>
      <w:tr w:rsidR="00505DF1" w:rsidRPr="00D87E76" w14:paraId="1E557A51" w14:textId="77777777" w:rsidTr="001A1A74">
        <w:trPr>
          <w:jc w:val="center"/>
        </w:trPr>
        <w:tc>
          <w:tcPr>
            <w:tcW w:w="4820" w:type="dxa"/>
          </w:tcPr>
          <w:p w14:paraId="5DDFD52B" w14:textId="77777777" w:rsidR="00810D4E" w:rsidRPr="00D87E76" w:rsidRDefault="00810D4E" w:rsidP="000908C9">
            <w:pPr>
              <w:spacing w:line="276" w:lineRule="auto"/>
              <w:rPr>
                <w:rFonts w:ascii="Arial" w:hAnsi="Arial" w:cs="Arial"/>
                <w:b/>
                <w:sz w:val="22"/>
                <w:szCs w:val="22"/>
                <w:lang w:eastAsia="en-US"/>
              </w:rPr>
            </w:pPr>
            <w:r w:rsidRPr="00D87E76">
              <w:rPr>
                <w:rFonts w:ascii="Arial" w:hAnsi="Arial" w:cs="Arial"/>
                <w:b/>
                <w:sz w:val="22"/>
                <w:szCs w:val="22"/>
                <w:lang w:eastAsia="en-US"/>
              </w:rPr>
              <w:t>«Застройщик»</w:t>
            </w:r>
          </w:p>
          <w:p w14:paraId="6F01ABDC" w14:textId="77777777" w:rsidR="00810D4E" w:rsidRPr="00D87E76" w:rsidRDefault="00810D4E" w:rsidP="000908C9">
            <w:pPr>
              <w:spacing w:line="276" w:lineRule="auto"/>
              <w:rPr>
                <w:rFonts w:ascii="Arial" w:hAnsi="Arial" w:cs="Arial"/>
                <w:b/>
                <w:sz w:val="22"/>
                <w:szCs w:val="22"/>
                <w:lang w:eastAsia="en-US"/>
              </w:rPr>
            </w:pPr>
            <w:r w:rsidRPr="00D87E76">
              <w:rPr>
                <w:rFonts w:ascii="Arial" w:hAnsi="Arial" w:cs="Arial"/>
                <w:b/>
                <w:sz w:val="22"/>
                <w:szCs w:val="22"/>
                <w:lang w:eastAsia="en-US"/>
              </w:rPr>
              <w:t>ООО «СЗ «Вилла Монте Архыз»</w:t>
            </w:r>
          </w:p>
          <w:p w14:paraId="2E2AFD93"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Юридический адрес: 369140, Карачаево-Черкесская Республика, </w:t>
            </w:r>
            <w:proofErr w:type="spellStart"/>
            <w:r w:rsidRPr="00D87E76">
              <w:rPr>
                <w:rFonts w:ascii="Arial" w:hAnsi="Arial" w:cs="Arial"/>
                <w:sz w:val="22"/>
                <w:szCs w:val="22"/>
                <w:lang w:eastAsia="en-US"/>
              </w:rPr>
              <w:t>м.р</w:t>
            </w:r>
            <w:proofErr w:type="spellEnd"/>
            <w:r w:rsidRPr="00D87E76">
              <w:rPr>
                <w:rFonts w:ascii="Arial" w:hAnsi="Arial" w:cs="Arial"/>
                <w:sz w:val="22"/>
                <w:szCs w:val="22"/>
                <w:lang w:eastAsia="en-US"/>
              </w:rPr>
              <w:t xml:space="preserve">-н </w:t>
            </w:r>
            <w:proofErr w:type="spellStart"/>
            <w:r w:rsidRPr="00D87E76">
              <w:rPr>
                <w:rFonts w:ascii="Arial" w:hAnsi="Arial" w:cs="Arial"/>
                <w:sz w:val="22"/>
                <w:szCs w:val="22"/>
                <w:lang w:eastAsia="en-US"/>
              </w:rPr>
              <w:t>Зеленчукский</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с.п</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Зеленчукское</w:t>
            </w:r>
            <w:proofErr w:type="spellEnd"/>
            <w:r w:rsidRPr="00D87E76">
              <w:rPr>
                <w:rFonts w:ascii="Arial" w:hAnsi="Arial" w:cs="Arial"/>
                <w:sz w:val="22"/>
                <w:szCs w:val="22"/>
                <w:lang w:eastAsia="en-US"/>
              </w:rPr>
              <w:t xml:space="preserve">, </w:t>
            </w:r>
            <w:proofErr w:type="spellStart"/>
            <w:r w:rsidRPr="00D87E76">
              <w:rPr>
                <w:rFonts w:ascii="Arial" w:hAnsi="Arial" w:cs="Arial"/>
                <w:sz w:val="22"/>
                <w:szCs w:val="22"/>
                <w:lang w:eastAsia="en-US"/>
              </w:rPr>
              <w:t>cт-ца</w:t>
            </w:r>
            <w:proofErr w:type="spellEnd"/>
            <w:r w:rsidRPr="00D87E76">
              <w:rPr>
                <w:rFonts w:ascii="Arial" w:hAnsi="Arial" w:cs="Arial"/>
                <w:sz w:val="22"/>
                <w:szCs w:val="22"/>
                <w:lang w:eastAsia="en-US"/>
              </w:rPr>
              <w:t xml:space="preserve"> Зеленчукская, ул. Леонова, д. 154, </w:t>
            </w:r>
            <w:proofErr w:type="spellStart"/>
            <w:r w:rsidRPr="00D87E76">
              <w:rPr>
                <w:rFonts w:ascii="Arial" w:hAnsi="Arial" w:cs="Arial"/>
                <w:sz w:val="22"/>
                <w:szCs w:val="22"/>
                <w:lang w:eastAsia="en-US"/>
              </w:rPr>
              <w:t>помещ</w:t>
            </w:r>
            <w:proofErr w:type="spellEnd"/>
            <w:r w:rsidRPr="00D87E76">
              <w:rPr>
                <w:rFonts w:ascii="Arial" w:hAnsi="Arial" w:cs="Arial"/>
                <w:sz w:val="22"/>
                <w:szCs w:val="22"/>
                <w:lang w:eastAsia="en-US"/>
              </w:rPr>
              <w:t>. 405</w:t>
            </w:r>
          </w:p>
          <w:p w14:paraId="424EC48C"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ОГРН 1230900001782</w:t>
            </w:r>
          </w:p>
          <w:p w14:paraId="62D70806"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ИНН 0900008242 КПП 090001001</w:t>
            </w:r>
          </w:p>
          <w:p w14:paraId="6E5BADDC"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р/с: </w:t>
            </w:r>
            <w:r w:rsidRPr="00D87E76">
              <w:rPr>
                <w:rFonts w:ascii="Arial" w:hAnsi="Arial" w:cs="Arial"/>
                <w:sz w:val="22"/>
                <w:szCs w:val="22"/>
                <w:lang w:eastAsia="en-US"/>
              </w:rPr>
              <w:tab/>
              <w:t>40702810900590032358</w:t>
            </w:r>
          </w:p>
          <w:p w14:paraId="4E29CF66"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Банк: </w:t>
            </w:r>
            <w:r w:rsidRPr="00D87E76">
              <w:rPr>
                <w:rFonts w:ascii="Arial" w:hAnsi="Arial" w:cs="Arial"/>
                <w:sz w:val="22"/>
                <w:szCs w:val="22"/>
                <w:lang w:eastAsia="en-US"/>
              </w:rPr>
              <w:tab/>
              <w:t>АО «Банк ДОМ.РФ»</w:t>
            </w:r>
          </w:p>
          <w:p w14:paraId="35066D46"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БИК: </w:t>
            </w:r>
            <w:r w:rsidRPr="00D87E76">
              <w:rPr>
                <w:rFonts w:ascii="Arial" w:hAnsi="Arial" w:cs="Arial"/>
                <w:sz w:val="22"/>
                <w:szCs w:val="22"/>
                <w:lang w:eastAsia="en-US"/>
              </w:rPr>
              <w:tab/>
              <w:t>044525266</w:t>
            </w:r>
          </w:p>
          <w:p w14:paraId="529ADB83"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Корр. счет: </w:t>
            </w:r>
            <w:r w:rsidRPr="00D87E76">
              <w:rPr>
                <w:rFonts w:ascii="Arial" w:hAnsi="Arial" w:cs="Arial"/>
                <w:sz w:val="22"/>
                <w:szCs w:val="22"/>
                <w:lang w:eastAsia="en-US"/>
              </w:rPr>
              <w:tab/>
              <w:t>30101810345250000266</w:t>
            </w:r>
          </w:p>
          <w:p w14:paraId="19E41C90" w14:textId="7868CDAC"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E-</w:t>
            </w:r>
            <w:proofErr w:type="spellStart"/>
            <w:r w:rsidRPr="00D87E76">
              <w:rPr>
                <w:rFonts w:ascii="Arial" w:hAnsi="Arial" w:cs="Arial"/>
                <w:sz w:val="22"/>
                <w:szCs w:val="22"/>
                <w:lang w:eastAsia="en-US"/>
              </w:rPr>
              <w:t>mail</w:t>
            </w:r>
            <w:proofErr w:type="spellEnd"/>
            <w:r w:rsidRPr="00D87E76">
              <w:rPr>
                <w:rFonts w:ascii="Arial" w:hAnsi="Arial" w:cs="Arial"/>
                <w:sz w:val="22"/>
                <w:szCs w:val="22"/>
                <w:lang w:eastAsia="en-US"/>
              </w:rPr>
              <w:t xml:space="preserve">: </w:t>
            </w:r>
            <w:r w:rsidR="00B21211" w:rsidRPr="00D87E76">
              <w:rPr>
                <w:rFonts w:ascii="Arial" w:hAnsi="Arial" w:cs="Arial"/>
                <w:sz w:val="22"/>
                <w:szCs w:val="22"/>
                <w:lang w:val="en-US" w:eastAsia="en-US"/>
              </w:rPr>
              <w:t>info</w:t>
            </w:r>
            <w:r w:rsidRPr="00D87E76">
              <w:rPr>
                <w:rFonts w:ascii="Arial" w:hAnsi="Arial" w:cs="Arial"/>
                <w:sz w:val="22"/>
                <w:szCs w:val="22"/>
                <w:lang w:eastAsia="en-US"/>
              </w:rPr>
              <w:t>@villamonte.ru</w:t>
            </w:r>
          </w:p>
          <w:p w14:paraId="5F289056" w14:textId="77777777" w:rsidR="00810D4E" w:rsidRPr="00D87E76" w:rsidRDefault="00810D4E" w:rsidP="000908C9">
            <w:pPr>
              <w:spacing w:line="276" w:lineRule="auto"/>
              <w:rPr>
                <w:rFonts w:ascii="Arial" w:hAnsi="Arial" w:cs="Arial"/>
                <w:sz w:val="22"/>
                <w:szCs w:val="22"/>
                <w:lang w:eastAsia="en-US"/>
              </w:rPr>
            </w:pPr>
          </w:p>
          <w:p w14:paraId="32360CC8" w14:textId="77777777" w:rsidR="00810D4E" w:rsidRPr="00D87E76" w:rsidRDefault="00810D4E" w:rsidP="000908C9">
            <w:pPr>
              <w:spacing w:line="276" w:lineRule="auto"/>
              <w:rPr>
                <w:rFonts w:ascii="Arial" w:hAnsi="Arial" w:cs="Arial"/>
                <w:sz w:val="22"/>
                <w:szCs w:val="22"/>
                <w:lang w:eastAsia="en-US"/>
              </w:rPr>
            </w:pPr>
          </w:p>
          <w:p w14:paraId="5E9530D1" w14:textId="77777777" w:rsidR="00810D4E" w:rsidRPr="00D87E76" w:rsidRDefault="00810D4E" w:rsidP="000908C9">
            <w:pPr>
              <w:spacing w:line="276" w:lineRule="auto"/>
              <w:rPr>
                <w:rFonts w:ascii="Arial" w:hAnsi="Arial" w:cs="Arial"/>
                <w:sz w:val="22"/>
                <w:szCs w:val="22"/>
                <w:lang w:eastAsia="en-US"/>
              </w:rPr>
            </w:pPr>
          </w:p>
          <w:p w14:paraId="1C7EABCD"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Генеральный директор </w:t>
            </w:r>
          </w:p>
          <w:p w14:paraId="4291A433" w14:textId="77777777" w:rsidR="00810D4E" w:rsidRPr="00D87E76" w:rsidRDefault="00810D4E" w:rsidP="000908C9">
            <w:pPr>
              <w:spacing w:line="276" w:lineRule="auto"/>
              <w:rPr>
                <w:rFonts w:ascii="Arial" w:hAnsi="Arial" w:cs="Arial"/>
                <w:sz w:val="22"/>
                <w:szCs w:val="22"/>
                <w:lang w:eastAsia="en-US"/>
              </w:rPr>
            </w:pPr>
          </w:p>
          <w:p w14:paraId="6855125D" w14:textId="77777777" w:rsidR="00810D4E" w:rsidRPr="00D87E76" w:rsidRDefault="00810D4E" w:rsidP="000908C9">
            <w:pPr>
              <w:spacing w:line="276" w:lineRule="auto"/>
              <w:rPr>
                <w:rFonts w:ascii="Arial" w:hAnsi="Arial" w:cs="Arial"/>
                <w:sz w:val="22"/>
                <w:szCs w:val="22"/>
                <w:lang w:eastAsia="en-US"/>
              </w:rPr>
            </w:pPr>
            <w:r w:rsidRPr="00D87E76">
              <w:rPr>
                <w:rFonts w:ascii="Arial" w:hAnsi="Arial" w:cs="Arial"/>
                <w:sz w:val="22"/>
                <w:szCs w:val="22"/>
                <w:lang w:eastAsia="en-US"/>
              </w:rPr>
              <w:t xml:space="preserve">_______________ М.-Е. В. </w:t>
            </w:r>
            <w:proofErr w:type="spellStart"/>
            <w:r w:rsidRPr="00D87E76">
              <w:rPr>
                <w:rFonts w:ascii="Arial" w:hAnsi="Arial" w:cs="Arial"/>
                <w:sz w:val="22"/>
                <w:szCs w:val="22"/>
                <w:lang w:eastAsia="en-US"/>
              </w:rPr>
              <w:t>Марич</w:t>
            </w:r>
            <w:proofErr w:type="spellEnd"/>
          </w:p>
          <w:p w14:paraId="6B7E990A" w14:textId="77777777" w:rsidR="00505DF1" w:rsidRPr="00D87E76" w:rsidRDefault="00505DF1" w:rsidP="000908C9">
            <w:pPr>
              <w:spacing w:line="276" w:lineRule="auto"/>
              <w:jc w:val="center"/>
              <w:rPr>
                <w:rFonts w:ascii="Arial" w:hAnsi="Arial" w:cs="Arial"/>
                <w:sz w:val="22"/>
                <w:szCs w:val="22"/>
                <w:lang w:eastAsia="en-US"/>
              </w:rPr>
            </w:pPr>
          </w:p>
        </w:tc>
        <w:tc>
          <w:tcPr>
            <w:tcW w:w="4648" w:type="dxa"/>
          </w:tcPr>
          <w:p w14:paraId="32F8F2AE" w14:textId="77777777" w:rsidR="002035CE" w:rsidRPr="00D87E76" w:rsidRDefault="002035CE" w:rsidP="000908C9">
            <w:pPr>
              <w:spacing w:line="276" w:lineRule="auto"/>
              <w:rPr>
                <w:rFonts w:ascii="Arial" w:hAnsi="Arial" w:cs="Arial"/>
                <w:b/>
                <w:sz w:val="22"/>
                <w:szCs w:val="22"/>
                <w:lang w:eastAsia="en-US"/>
              </w:rPr>
            </w:pPr>
            <w:r w:rsidRPr="00D87E76">
              <w:rPr>
                <w:rFonts w:ascii="Arial" w:hAnsi="Arial" w:cs="Arial"/>
                <w:b/>
                <w:sz w:val="22"/>
                <w:szCs w:val="22"/>
                <w:lang w:eastAsia="en-US"/>
              </w:rPr>
              <w:t>«Участник долевого строительства»</w:t>
            </w:r>
          </w:p>
          <w:p w14:paraId="1382BF13" w14:textId="77777777" w:rsidR="002035CE" w:rsidRPr="00D87E76" w:rsidRDefault="002035CE" w:rsidP="000908C9">
            <w:pPr>
              <w:spacing w:line="276" w:lineRule="auto"/>
              <w:rPr>
                <w:rFonts w:ascii="Arial" w:hAnsi="Arial" w:cs="Arial"/>
                <w:b/>
                <w:sz w:val="22"/>
                <w:szCs w:val="22"/>
                <w:highlight w:val="yellow"/>
                <w:lang w:bidi="ru-RU"/>
              </w:rPr>
            </w:pPr>
            <w:r w:rsidRPr="00D87E76">
              <w:rPr>
                <w:rFonts w:ascii="Arial" w:hAnsi="Arial" w:cs="Arial"/>
                <w:b/>
                <w:sz w:val="22"/>
                <w:szCs w:val="22"/>
                <w:highlight w:val="yellow"/>
                <w:lang w:bidi="ru-RU"/>
              </w:rPr>
              <w:t>________________</w:t>
            </w:r>
          </w:p>
          <w:p w14:paraId="19E908C8"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__</w:t>
            </w:r>
            <w:proofErr w:type="gramStart"/>
            <w:r w:rsidRPr="00D87E76">
              <w:rPr>
                <w:rFonts w:ascii="Arial" w:hAnsi="Arial" w:cs="Arial"/>
                <w:sz w:val="22"/>
                <w:szCs w:val="22"/>
                <w:highlight w:val="yellow"/>
                <w:lang w:bidi="ru-RU"/>
              </w:rPr>
              <w:t>_._</w:t>
            </w:r>
            <w:proofErr w:type="gramEnd"/>
            <w:r w:rsidRPr="00D87E76">
              <w:rPr>
                <w:rFonts w:ascii="Arial" w:hAnsi="Arial" w:cs="Arial"/>
                <w:sz w:val="22"/>
                <w:szCs w:val="22"/>
                <w:highlight w:val="yellow"/>
                <w:lang w:bidi="ru-RU"/>
              </w:rPr>
              <w:t xml:space="preserve">__.___ года рождения, </w:t>
            </w:r>
          </w:p>
          <w:p w14:paraId="1C02A212"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место рождения: ____________</w:t>
            </w:r>
          </w:p>
          <w:p w14:paraId="2C1055F8" w14:textId="77777777"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lang w:bidi="ru-RU"/>
              </w:rPr>
              <w:t xml:space="preserve">паспорт гражданина РФ </w:t>
            </w:r>
            <w:r w:rsidRPr="00D87E76">
              <w:rPr>
                <w:rFonts w:ascii="Arial" w:hAnsi="Arial" w:cs="Arial"/>
                <w:sz w:val="22"/>
                <w:szCs w:val="22"/>
                <w:highlight w:val="yellow"/>
              </w:rPr>
              <w:t>___________</w:t>
            </w:r>
          </w:p>
          <w:p w14:paraId="09BEE53C" w14:textId="0BE343FA"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rPr>
              <w:t>выдан _________________ _</w:t>
            </w:r>
            <w:proofErr w:type="gramStart"/>
            <w:r w:rsidRPr="00D87E76">
              <w:rPr>
                <w:rFonts w:ascii="Arial" w:hAnsi="Arial" w:cs="Arial"/>
                <w:sz w:val="22"/>
                <w:szCs w:val="22"/>
                <w:highlight w:val="yellow"/>
              </w:rPr>
              <w:t>_._</w:t>
            </w:r>
            <w:proofErr w:type="gramEnd"/>
            <w:r w:rsidRPr="00D87E76">
              <w:rPr>
                <w:rFonts w:ascii="Arial" w:hAnsi="Arial" w:cs="Arial"/>
                <w:sz w:val="22"/>
                <w:szCs w:val="22"/>
                <w:highlight w:val="yellow"/>
              </w:rPr>
              <w:t xml:space="preserve">_.____ г. </w:t>
            </w:r>
          </w:p>
          <w:p w14:paraId="7B6CF5FA" w14:textId="77777777"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rPr>
              <w:t>код подразделения ________________</w:t>
            </w:r>
          </w:p>
          <w:p w14:paraId="1E256717" w14:textId="77777777" w:rsidR="002035CE" w:rsidRPr="00D87E76" w:rsidRDefault="002035CE" w:rsidP="000908C9">
            <w:pPr>
              <w:spacing w:line="276" w:lineRule="auto"/>
              <w:rPr>
                <w:rFonts w:ascii="Arial" w:hAnsi="Arial" w:cs="Arial"/>
                <w:sz w:val="22"/>
                <w:szCs w:val="22"/>
                <w:highlight w:val="yellow"/>
              </w:rPr>
            </w:pPr>
            <w:r w:rsidRPr="00D87E76">
              <w:rPr>
                <w:rFonts w:ascii="Arial" w:hAnsi="Arial" w:cs="Arial"/>
                <w:sz w:val="22"/>
                <w:szCs w:val="22"/>
                <w:highlight w:val="yellow"/>
              </w:rPr>
              <w:t>адрес: _______________</w:t>
            </w:r>
          </w:p>
          <w:p w14:paraId="1BF0AD28" w14:textId="77777777" w:rsidR="002035CE" w:rsidRPr="00D87E76" w:rsidRDefault="002035CE" w:rsidP="000908C9">
            <w:pPr>
              <w:spacing w:line="276" w:lineRule="auto"/>
              <w:rPr>
                <w:rStyle w:val="af3"/>
                <w:rFonts w:ascii="Arial" w:hAnsi="Arial" w:cs="Arial"/>
                <w:sz w:val="22"/>
                <w:szCs w:val="22"/>
                <w:highlight w:val="yellow"/>
              </w:rPr>
            </w:pPr>
            <w:r w:rsidRPr="00D87E76">
              <w:rPr>
                <w:rFonts w:ascii="Arial" w:hAnsi="Arial" w:cs="Arial"/>
                <w:sz w:val="22"/>
                <w:szCs w:val="22"/>
                <w:highlight w:val="yellow"/>
                <w:lang w:bidi="ru-RU"/>
              </w:rPr>
              <w:t>эл. почта:</w:t>
            </w:r>
            <w:r w:rsidRPr="00D87E76">
              <w:rPr>
                <w:rStyle w:val="af3"/>
                <w:rFonts w:ascii="Arial" w:hAnsi="Arial" w:cs="Arial"/>
                <w:sz w:val="22"/>
                <w:szCs w:val="22"/>
                <w:highlight w:val="yellow"/>
              </w:rPr>
              <w:t xml:space="preserve"> ____________________</w:t>
            </w:r>
          </w:p>
          <w:p w14:paraId="3A014185" w14:textId="77777777" w:rsidR="00F90CC3" w:rsidRDefault="00F90CC3" w:rsidP="000908C9">
            <w:pPr>
              <w:spacing w:line="276" w:lineRule="auto"/>
              <w:rPr>
                <w:rFonts w:ascii="Arial" w:hAnsi="Arial" w:cs="Arial"/>
                <w:sz w:val="22"/>
                <w:szCs w:val="22"/>
                <w:highlight w:val="yellow"/>
                <w:lang w:bidi="ru-RU"/>
              </w:rPr>
            </w:pPr>
            <w:r>
              <w:rPr>
                <w:rFonts w:ascii="Arial" w:hAnsi="Arial" w:cs="Arial"/>
                <w:sz w:val="22"/>
                <w:szCs w:val="22"/>
                <w:highlight w:val="yellow"/>
                <w:lang w:bidi="ru-RU"/>
              </w:rPr>
              <w:t>Тел. _____________</w:t>
            </w:r>
          </w:p>
          <w:p w14:paraId="7B2F9C2A"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Номер счета: ________________</w:t>
            </w:r>
          </w:p>
          <w:p w14:paraId="6C86DFC8" w14:textId="77777777" w:rsidR="002035CE" w:rsidRPr="00D87E76" w:rsidRDefault="002035CE" w:rsidP="000908C9">
            <w:pPr>
              <w:spacing w:line="276" w:lineRule="auto"/>
              <w:rPr>
                <w:rFonts w:ascii="Arial" w:hAnsi="Arial" w:cs="Arial"/>
                <w:sz w:val="22"/>
                <w:szCs w:val="22"/>
                <w:highlight w:val="yellow"/>
                <w:lang w:bidi="ru-RU"/>
              </w:rPr>
            </w:pPr>
            <w:r w:rsidRPr="00D87E76">
              <w:rPr>
                <w:rFonts w:ascii="Arial" w:hAnsi="Arial" w:cs="Arial"/>
                <w:sz w:val="22"/>
                <w:szCs w:val="22"/>
                <w:highlight w:val="yellow"/>
                <w:lang w:bidi="ru-RU"/>
              </w:rPr>
              <w:t>Банк получателя: ____________________</w:t>
            </w:r>
          </w:p>
          <w:p w14:paraId="0D43E47C" w14:textId="77777777" w:rsidR="002035CE" w:rsidRPr="00D87E76" w:rsidRDefault="002035CE" w:rsidP="000908C9">
            <w:pPr>
              <w:pStyle w:val="Normalunindented"/>
              <w:keepNext/>
              <w:spacing w:before="0" w:after="0"/>
              <w:rPr>
                <w:rFonts w:ascii="Arial" w:hAnsi="Arial" w:cs="Arial"/>
                <w:highlight w:val="yellow"/>
                <w:lang w:bidi="ru-RU"/>
              </w:rPr>
            </w:pPr>
            <w:r w:rsidRPr="00D87E76">
              <w:rPr>
                <w:rFonts w:ascii="Arial" w:hAnsi="Arial" w:cs="Arial"/>
                <w:highlight w:val="yellow"/>
                <w:lang w:bidi="ru-RU"/>
              </w:rPr>
              <w:t>БИК: ___________</w:t>
            </w:r>
          </w:p>
          <w:p w14:paraId="00A12106" w14:textId="77777777" w:rsidR="002035CE" w:rsidRPr="00D87E76" w:rsidRDefault="002035CE" w:rsidP="000908C9">
            <w:pPr>
              <w:pStyle w:val="Normalunindented"/>
              <w:keepNext/>
              <w:spacing w:before="0" w:after="0"/>
              <w:rPr>
                <w:rFonts w:ascii="Arial" w:hAnsi="Arial" w:cs="Arial"/>
                <w:highlight w:val="yellow"/>
                <w:lang w:bidi="ru-RU"/>
              </w:rPr>
            </w:pPr>
            <w:r w:rsidRPr="00D87E76">
              <w:rPr>
                <w:rFonts w:ascii="Arial" w:hAnsi="Arial" w:cs="Arial"/>
                <w:highlight w:val="yellow"/>
                <w:lang w:bidi="ru-RU"/>
              </w:rPr>
              <w:t>к/с: _______________</w:t>
            </w:r>
          </w:p>
          <w:p w14:paraId="407C8A98" w14:textId="77777777" w:rsidR="002035CE" w:rsidRPr="00D87E76" w:rsidRDefault="002035CE" w:rsidP="000908C9">
            <w:pPr>
              <w:pStyle w:val="Normalunindented"/>
              <w:keepNext/>
              <w:spacing w:before="0" w:after="0"/>
              <w:rPr>
                <w:rFonts w:ascii="Arial" w:hAnsi="Arial" w:cs="Arial"/>
                <w:highlight w:val="yellow"/>
                <w:lang w:bidi="ru-RU"/>
              </w:rPr>
            </w:pPr>
          </w:p>
          <w:p w14:paraId="04DDB188" w14:textId="77777777" w:rsidR="002035CE" w:rsidRPr="00D87E76" w:rsidRDefault="002035CE" w:rsidP="000908C9">
            <w:pPr>
              <w:pStyle w:val="Normalunindented"/>
              <w:keepNext/>
              <w:spacing w:before="0" w:after="0"/>
              <w:rPr>
                <w:rFonts w:ascii="Arial" w:hAnsi="Arial" w:cs="Arial"/>
                <w:highlight w:val="yellow"/>
                <w:lang w:bidi="ru-RU"/>
              </w:rPr>
            </w:pPr>
          </w:p>
          <w:p w14:paraId="47F051D9" w14:textId="77777777" w:rsidR="002035CE" w:rsidRPr="00D87E76" w:rsidRDefault="002035CE" w:rsidP="000908C9">
            <w:pPr>
              <w:pStyle w:val="Normalunindented"/>
              <w:keepNext/>
              <w:spacing w:before="0" w:after="0"/>
              <w:rPr>
                <w:rFonts w:ascii="Arial" w:hAnsi="Arial" w:cs="Arial"/>
                <w:highlight w:val="yellow"/>
                <w:lang w:bidi="ru-RU"/>
              </w:rPr>
            </w:pPr>
          </w:p>
          <w:p w14:paraId="0DD2A9A0" w14:textId="77777777" w:rsidR="002035CE" w:rsidRPr="00D87E76" w:rsidRDefault="002035CE" w:rsidP="000908C9">
            <w:pPr>
              <w:pStyle w:val="Normalunindented"/>
              <w:keepNext/>
              <w:spacing w:before="0" w:after="0"/>
              <w:rPr>
                <w:rFonts w:ascii="Arial" w:hAnsi="Arial" w:cs="Arial"/>
                <w:highlight w:val="yellow"/>
                <w:lang w:bidi="ru-RU"/>
              </w:rPr>
            </w:pPr>
          </w:p>
          <w:p w14:paraId="6980C872" w14:textId="77777777" w:rsidR="002035CE" w:rsidRPr="00D87E76" w:rsidRDefault="002035CE" w:rsidP="000908C9">
            <w:pPr>
              <w:pStyle w:val="Normalunindented"/>
              <w:keepNext/>
              <w:spacing w:before="0" w:after="0"/>
              <w:rPr>
                <w:rFonts w:ascii="Arial" w:hAnsi="Arial" w:cs="Arial"/>
                <w:highlight w:val="yellow"/>
                <w:lang w:bidi="ru-RU"/>
              </w:rPr>
            </w:pPr>
          </w:p>
          <w:p w14:paraId="705C41CE" w14:textId="73A07B91" w:rsidR="00505DF1" w:rsidRPr="00D87E76" w:rsidRDefault="001A1A74" w:rsidP="000908C9">
            <w:pPr>
              <w:spacing w:line="276" w:lineRule="auto"/>
              <w:rPr>
                <w:rFonts w:ascii="Arial" w:hAnsi="Arial" w:cs="Arial"/>
                <w:bCs/>
                <w:sz w:val="22"/>
                <w:szCs w:val="22"/>
                <w:lang w:eastAsia="en-US"/>
              </w:rPr>
            </w:pPr>
            <w:r>
              <w:rPr>
                <w:rFonts w:ascii="Arial" w:hAnsi="Arial" w:cs="Arial"/>
                <w:b/>
                <w:sz w:val="22"/>
                <w:szCs w:val="22"/>
                <w:highlight w:val="yellow"/>
                <w:lang w:bidi="ru-RU"/>
              </w:rPr>
              <w:t>__</w:t>
            </w:r>
            <w:r w:rsidR="002035CE" w:rsidRPr="00D87E76">
              <w:rPr>
                <w:rFonts w:ascii="Arial" w:hAnsi="Arial" w:cs="Arial"/>
                <w:b/>
                <w:sz w:val="22"/>
                <w:szCs w:val="22"/>
                <w:highlight w:val="yellow"/>
                <w:lang w:bidi="ru-RU"/>
              </w:rPr>
              <w:t>______________/ ___________________</w:t>
            </w:r>
          </w:p>
        </w:tc>
      </w:tr>
    </w:tbl>
    <w:p w14:paraId="63BB63D9" w14:textId="5D3B51BF" w:rsidR="000217B6" w:rsidRPr="00D87E76" w:rsidRDefault="000217B6" w:rsidP="000908C9">
      <w:pPr>
        <w:spacing w:line="276" w:lineRule="auto"/>
        <w:rPr>
          <w:rFonts w:ascii="Arial" w:hAnsi="Arial" w:cs="Arial"/>
          <w:sz w:val="22"/>
          <w:szCs w:val="22"/>
        </w:rPr>
      </w:pPr>
    </w:p>
    <w:sectPr w:rsidR="000217B6" w:rsidRPr="00D87E76" w:rsidSect="00E97313">
      <w:headerReference w:type="default" r:id="rId19"/>
      <w:pgSz w:w="11906" w:h="16838" w:code="9"/>
      <w:pgMar w:top="970" w:right="737" w:bottom="737" w:left="1134" w:header="709" w:footer="28"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3BA" w14:textId="77777777" w:rsidR="00A92FE7" w:rsidRDefault="00A92FE7" w:rsidP="00253DD8">
      <w:r>
        <w:separator/>
      </w:r>
    </w:p>
  </w:endnote>
  <w:endnote w:type="continuationSeparator" w:id="0">
    <w:p w14:paraId="3DF8D891" w14:textId="77777777" w:rsidR="00A92FE7" w:rsidRDefault="00A92FE7" w:rsidP="00253DD8">
      <w:r>
        <w:continuationSeparator/>
      </w:r>
    </w:p>
  </w:endnote>
  <w:endnote w:type="continuationNotice" w:id="1">
    <w:p w14:paraId="20F4F074" w14:textId="77777777" w:rsidR="00A92FE7" w:rsidRDefault="00A92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66575"/>
      <w:docPartObj>
        <w:docPartGallery w:val="Page Numbers (Bottom of Page)"/>
        <w:docPartUnique/>
      </w:docPartObj>
    </w:sdtPr>
    <w:sdtEndPr>
      <w:rPr>
        <w:rFonts w:ascii="Arial" w:hAnsi="Arial" w:cs="Arial"/>
        <w:sz w:val="20"/>
        <w:szCs w:val="20"/>
      </w:rPr>
    </w:sdtEndPr>
    <w:sdtContent>
      <w:p w14:paraId="3BB8E423" w14:textId="1444A46E" w:rsidR="00A978A8" w:rsidRPr="00C85926" w:rsidRDefault="00A978A8">
        <w:pPr>
          <w:pStyle w:val="ab"/>
          <w:jc w:val="right"/>
          <w:rPr>
            <w:rFonts w:ascii="Arial" w:hAnsi="Arial" w:cs="Arial"/>
            <w:sz w:val="20"/>
            <w:szCs w:val="20"/>
          </w:rPr>
        </w:pPr>
        <w:r w:rsidRPr="00C85926">
          <w:rPr>
            <w:rFonts w:ascii="Arial" w:hAnsi="Arial" w:cs="Arial"/>
            <w:sz w:val="20"/>
            <w:szCs w:val="20"/>
          </w:rPr>
          <w:fldChar w:fldCharType="begin"/>
        </w:r>
        <w:r w:rsidRPr="00C85926">
          <w:rPr>
            <w:rFonts w:ascii="Arial" w:hAnsi="Arial" w:cs="Arial"/>
            <w:sz w:val="20"/>
            <w:szCs w:val="20"/>
          </w:rPr>
          <w:instrText>PAGE   \* MERGEFORMAT</w:instrText>
        </w:r>
        <w:r w:rsidRPr="00C85926">
          <w:rPr>
            <w:rFonts w:ascii="Arial" w:hAnsi="Arial" w:cs="Arial"/>
            <w:sz w:val="20"/>
            <w:szCs w:val="20"/>
          </w:rPr>
          <w:fldChar w:fldCharType="separate"/>
        </w:r>
        <w:r w:rsidR="002A0370">
          <w:rPr>
            <w:rFonts w:ascii="Arial" w:hAnsi="Arial" w:cs="Arial"/>
            <w:noProof/>
            <w:sz w:val="20"/>
            <w:szCs w:val="20"/>
          </w:rPr>
          <w:t>21</w:t>
        </w:r>
        <w:r w:rsidRPr="00C85926">
          <w:rPr>
            <w:rFonts w:ascii="Arial" w:hAnsi="Arial" w:cs="Arial"/>
            <w:sz w:val="20"/>
            <w:szCs w:val="20"/>
          </w:rPr>
          <w:fldChar w:fldCharType="end"/>
        </w:r>
      </w:p>
    </w:sdtContent>
  </w:sdt>
  <w:p w14:paraId="3F14EFC7" w14:textId="77777777" w:rsidR="00A978A8" w:rsidRPr="00C85926" w:rsidRDefault="00A978A8" w:rsidP="00CF3679">
    <w:pPr>
      <w:pStyle w:val="ab"/>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86F1D" w14:textId="2AEE0DA9" w:rsidR="00A978A8" w:rsidRDefault="00A978A8">
    <w:pPr>
      <w:pStyle w:val="ab"/>
      <w:jc w:val="right"/>
    </w:pPr>
  </w:p>
  <w:p w14:paraId="4B60CB61" w14:textId="77777777" w:rsidR="00A978A8" w:rsidRDefault="00A978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F1C71" w14:textId="77777777" w:rsidR="00A92FE7" w:rsidRDefault="00A92FE7" w:rsidP="00253DD8">
      <w:r>
        <w:separator/>
      </w:r>
    </w:p>
  </w:footnote>
  <w:footnote w:type="continuationSeparator" w:id="0">
    <w:p w14:paraId="2AF18185" w14:textId="77777777" w:rsidR="00A92FE7" w:rsidRDefault="00A92FE7" w:rsidP="00253DD8">
      <w:r>
        <w:continuationSeparator/>
      </w:r>
    </w:p>
  </w:footnote>
  <w:footnote w:type="continuationNotice" w:id="1">
    <w:p w14:paraId="14A996AD" w14:textId="77777777" w:rsidR="00A92FE7" w:rsidRDefault="00A92F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0F4B6" w14:textId="577DB2E6" w:rsidR="00A978A8" w:rsidRDefault="00A978A8" w:rsidP="00A90C95">
    <w:pPr>
      <w:pStyle w:val="a9"/>
      <w:jc w:val="center"/>
      <w:rPr>
        <w:rFonts w:ascii="Arial" w:hAnsi="Arial" w:cs="Arial"/>
        <w:i/>
        <w:sz w:val="14"/>
        <w:szCs w:val="14"/>
      </w:rPr>
    </w:pPr>
    <w:r w:rsidRPr="0029042C">
      <w:rPr>
        <w:rFonts w:ascii="Arial" w:hAnsi="Arial" w:cs="Arial"/>
        <w:i/>
        <w:sz w:val="14"/>
        <w:szCs w:val="14"/>
      </w:rPr>
      <w:t>Договор №</w:t>
    </w:r>
    <w:r w:rsidRPr="00EA19AF">
      <w:rPr>
        <w:rFonts w:ascii="Arial" w:hAnsi="Arial" w:cs="Arial"/>
        <w:i/>
        <w:sz w:val="14"/>
        <w:szCs w:val="14"/>
        <w:highlight w:val="yellow"/>
      </w:rPr>
      <w:t>____</w:t>
    </w:r>
    <w:r w:rsidRPr="0029042C">
      <w:rPr>
        <w:rFonts w:ascii="Arial" w:hAnsi="Arial" w:cs="Arial"/>
        <w:i/>
        <w:sz w:val="14"/>
        <w:szCs w:val="14"/>
      </w:rPr>
      <w:t xml:space="preserve"> </w:t>
    </w:r>
    <w:r>
      <w:rPr>
        <w:rFonts w:ascii="Arial" w:hAnsi="Arial" w:cs="Arial"/>
        <w:i/>
        <w:sz w:val="14"/>
        <w:szCs w:val="14"/>
      </w:rPr>
      <w:t>участия в долевом строительстве</w:t>
    </w:r>
    <w:r w:rsidRPr="0029042C">
      <w:rPr>
        <w:rFonts w:ascii="Arial" w:hAnsi="Arial" w:cs="Arial"/>
        <w:i/>
        <w:sz w:val="14"/>
        <w:szCs w:val="14"/>
      </w:rPr>
      <w:t xml:space="preserve"> от </w:t>
    </w:r>
    <w:r w:rsidRPr="00EA19AF">
      <w:rPr>
        <w:rFonts w:ascii="Arial" w:hAnsi="Arial" w:cs="Arial"/>
        <w:i/>
        <w:sz w:val="14"/>
        <w:szCs w:val="14"/>
        <w:highlight w:val="yellow"/>
      </w:rPr>
      <w:t>_________202__</w:t>
    </w:r>
    <w:r w:rsidRPr="0029042C">
      <w:rPr>
        <w:rFonts w:ascii="Arial" w:hAnsi="Arial" w:cs="Arial"/>
        <w:i/>
        <w:sz w:val="14"/>
        <w:szCs w:val="14"/>
      </w:rPr>
      <w:t xml:space="preserve"> г.</w:t>
    </w:r>
  </w:p>
  <w:p w14:paraId="68D7ADD6" w14:textId="77777777" w:rsidR="00A978A8" w:rsidRPr="00D95412" w:rsidRDefault="00A978A8" w:rsidP="00D95412">
    <w:pPr>
      <w:pStyle w:val="a9"/>
      <w:ind w:left="-426"/>
      <w:jc w:val="center"/>
      <w:rPr>
        <w:rFonts w:ascii="Arial" w:hAnsi="Arial" w:cs="Arial"/>
        <w:i/>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B00D" w14:textId="21AB1546" w:rsidR="00A978A8" w:rsidRDefault="00A978A8">
    <w:pPr>
      <w:pStyle w:val="a9"/>
    </w:pPr>
    <w:r>
      <w:rPr>
        <w:rFonts w:ascii="Arial" w:hAnsi="Arial" w:cs="Arial"/>
        <w:noProof/>
      </w:rPr>
      <w:drawing>
        <wp:inline distT="0" distB="0" distL="0" distR="0" wp14:anchorId="3B5BD8A6" wp14:editId="5E365122">
          <wp:extent cx="6012180" cy="538695"/>
          <wp:effectExtent l="0" t="0" r="0" b="0"/>
          <wp:docPr id="5445304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30445" name="Рисунок 54453044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2180" cy="538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1FB1" w14:textId="0FF2570B" w:rsidR="00A978A8" w:rsidRPr="00D95412" w:rsidRDefault="00A978A8" w:rsidP="000B5E3D">
    <w:pPr>
      <w:pStyle w:val="a9"/>
      <w:jc w:val="center"/>
      <w:rPr>
        <w:rFonts w:ascii="Arial" w:hAnsi="Arial" w:cs="Arial"/>
        <w:i/>
        <w:sz w:val="14"/>
        <w:szCs w:val="14"/>
      </w:rPr>
    </w:pPr>
    <w:r>
      <w:rPr>
        <w:rFonts w:ascii="Arial" w:hAnsi="Arial" w:cs="Arial"/>
        <w:i/>
        <w:sz w:val="14"/>
        <w:szCs w:val="14"/>
      </w:rPr>
      <w:t xml:space="preserve">Приложение № 1 к </w:t>
    </w:r>
    <w:r w:rsidRPr="0029042C">
      <w:rPr>
        <w:rFonts w:ascii="Arial" w:hAnsi="Arial" w:cs="Arial"/>
        <w:i/>
        <w:sz w:val="14"/>
        <w:szCs w:val="14"/>
      </w:rPr>
      <w:t>Договор</w:t>
    </w:r>
    <w:r>
      <w:rPr>
        <w:rFonts w:ascii="Arial" w:hAnsi="Arial" w:cs="Arial"/>
        <w:i/>
        <w:sz w:val="14"/>
        <w:szCs w:val="14"/>
      </w:rPr>
      <w:t>у</w:t>
    </w:r>
    <w:r w:rsidRPr="0029042C">
      <w:rPr>
        <w:rFonts w:ascii="Arial" w:hAnsi="Arial" w:cs="Arial"/>
        <w:i/>
        <w:sz w:val="14"/>
        <w:szCs w:val="14"/>
      </w:rPr>
      <w:t xml:space="preserve"> №</w:t>
    </w:r>
    <w:r w:rsidRPr="00EA19AF">
      <w:rPr>
        <w:rFonts w:ascii="Arial" w:hAnsi="Arial" w:cs="Arial"/>
        <w:i/>
        <w:sz w:val="14"/>
        <w:szCs w:val="14"/>
        <w:highlight w:val="yellow"/>
      </w:rPr>
      <w:t>____</w:t>
    </w:r>
    <w:r w:rsidRPr="0029042C">
      <w:rPr>
        <w:rFonts w:ascii="Arial" w:hAnsi="Arial" w:cs="Arial"/>
        <w:i/>
        <w:sz w:val="14"/>
        <w:szCs w:val="14"/>
      </w:rPr>
      <w:t xml:space="preserve"> </w:t>
    </w:r>
    <w:r>
      <w:rPr>
        <w:rFonts w:ascii="Arial" w:hAnsi="Arial" w:cs="Arial"/>
        <w:i/>
        <w:sz w:val="14"/>
        <w:szCs w:val="14"/>
      </w:rPr>
      <w:t>участия в долевом строительстве</w:t>
    </w:r>
    <w:r w:rsidRPr="0029042C">
      <w:rPr>
        <w:rFonts w:ascii="Arial" w:hAnsi="Arial" w:cs="Arial"/>
        <w:i/>
        <w:sz w:val="14"/>
        <w:szCs w:val="14"/>
      </w:rPr>
      <w:t xml:space="preserve"> от </w:t>
    </w:r>
    <w:r w:rsidRPr="00EA19AF">
      <w:rPr>
        <w:rFonts w:ascii="Arial" w:hAnsi="Arial" w:cs="Arial"/>
        <w:i/>
        <w:sz w:val="14"/>
        <w:szCs w:val="14"/>
        <w:highlight w:val="yellow"/>
      </w:rPr>
      <w:t>_________202__</w:t>
    </w:r>
    <w:r w:rsidRPr="0029042C">
      <w:rPr>
        <w:rFonts w:ascii="Arial" w:hAnsi="Arial" w:cs="Arial"/>
        <w:i/>
        <w:sz w:val="14"/>
        <w:szCs w:val="14"/>
      </w:rPr>
      <w:t xml:space="preserve"> г.</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BFF8" w14:textId="0B357B91" w:rsidR="00A978A8" w:rsidRPr="00D95412" w:rsidRDefault="00A978A8" w:rsidP="00E97313">
    <w:pPr>
      <w:pStyle w:val="a9"/>
      <w:jc w:val="center"/>
      <w:rPr>
        <w:rFonts w:ascii="Arial" w:hAnsi="Arial" w:cs="Arial"/>
        <w:i/>
        <w:sz w:val="14"/>
        <w:szCs w:val="14"/>
      </w:rPr>
    </w:pPr>
    <w:r>
      <w:rPr>
        <w:rFonts w:ascii="Arial" w:hAnsi="Arial" w:cs="Arial"/>
        <w:i/>
        <w:sz w:val="14"/>
        <w:szCs w:val="14"/>
      </w:rPr>
      <w:t xml:space="preserve">Приложение № 2 к </w:t>
    </w:r>
    <w:r w:rsidRPr="0029042C">
      <w:rPr>
        <w:rFonts w:ascii="Arial" w:hAnsi="Arial" w:cs="Arial"/>
        <w:i/>
        <w:sz w:val="14"/>
        <w:szCs w:val="14"/>
      </w:rPr>
      <w:t>Договор</w:t>
    </w:r>
    <w:r>
      <w:rPr>
        <w:rFonts w:ascii="Arial" w:hAnsi="Arial" w:cs="Arial"/>
        <w:i/>
        <w:sz w:val="14"/>
        <w:szCs w:val="14"/>
      </w:rPr>
      <w:t>у</w:t>
    </w:r>
    <w:r w:rsidRPr="0029042C">
      <w:rPr>
        <w:rFonts w:ascii="Arial" w:hAnsi="Arial" w:cs="Arial"/>
        <w:i/>
        <w:sz w:val="14"/>
        <w:szCs w:val="14"/>
      </w:rPr>
      <w:t xml:space="preserve"> №</w:t>
    </w:r>
    <w:r w:rsidRPr="00EA19AF">
      <w:rPr>
        <w:rFonts w:ascii="Arial" w:hAnsi="Arial" w:cs="Arial"/>
        <w:i/>
        <w:sz w:val="14"/>
        <w:szCs w:val="14"/>
        <w:highlight w:val="yellow"/>
      </w:rPr>
      <w:t>____</w:t>
    </w:r>
    <w:r w:rsidRPr="0029042C">
      <w:rPr>
        <w:rFonts w:ascii="Arial" w:hAnsi="Arial" w:cs="Arial"/>
        <w:i/>
        <w:sz w:val="14"/>
        <w:szCs w:val="14"/>
      </w:rPr>
      <w:t xml:space="preserve"> </w:t>
    </w:r>
    <w:r>
      <w:rPr>
        <w:rFonts w:ascii="Arial" w:hAnsi="Arial" w:cs="Arial"/>
        <w:i/>
        <w:sz w:val="14"/>
        <w:szCs w:val="14"/>
      </w:rPr>
      <w:t>участия в долевом строительстве</w:t>
    </w:r>
    <w:r w:rsidRPr="0029042C">
      <w:rPr>
        <w:rFonts w:ascii="Arial" w:hAnsi="Arial" w:cs="Arial"/>
        <w:i/>
        <w:sz w:val="14"/>
        <w:szCs w:val="14"/>
      </w:rPr>
      <w:t xml:space="preserve"> от </w:t>
    </w:r>
    <w:r w:rsidRPr="00EA19AF">
      <w:rPr>
        <w:rFonts w:ascii="Arial" w:hAnsi="Arial" w:cs="Arial"/>
        <w:i/>
        <w:sz w:val="14"/>
        <w:szCs w:val="14"/>
        <w:highlight w:val="yellow"/>
      </w:rPr>
      <w:t>_________202__</w:t>
    </w:r>
    <w:r w:rsidRPr="0029042C">
      <w:rPr>
        <w:rFonts w:ascii="Arial" w:hAnsi="Arial" w:cs="Arial"/>
        <w:i/>
        <w:sz w:val="14"/>
        <w:szCs w:val="14"/>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CCD"/>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87062EB"/>
    <w:multiLevelType w:val="hybridMultilevel"/>
    <w:tmpl w:val="B3847232"/>
    <w:lvl w:ilvl="0" w:tplc="9EE674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DC7417"/>
    <w:multiLevelType w:val="multilevel"/>
    <w:tmpl w:val="12FCBFE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E20530"/>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D593676"/>
    <w:multiLevelType w:val="hybridMultilevel"/>
    <w:tmpl w:val="F5A8F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F41C56"/>
    <w:multiLevelType w:val="hybridMultilevel"/>
    <w:tmpl w:val="9E0A9322"/>
    <w:lvl w:ilvl="0" w:tplc="0419000F">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6" w15:restartNumberingAfterBreak="0">
    <w:nsid w:val="180954C1"/>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007D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13A06"/>
    <w:multiLevelType w:val="multilevel"/>
    <w:tmpl w:val="891A1BE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165413"/>
    <w:multiLevelType w:val="multilevel"/>
    <w:tmpl w:val="63D692C6"/>
    <w:lvl w:ilvl="0">
      <w:start w:val="8"/>
      <w:numFmt w:val="decimal"/>
      <w:lvlText w:val="%1."/>
      <w:lvlJc w:val="left"/>
      <w:pPr>
        <w:ind w:left="360" w:hanging="360"/>
      </w:pPr>
      <w:rPr>
        <w:rFonts w:cs="Times New Roman" w:hint="default"/>
        <w:sz w:val="23"/>
      </w:rPr>
    </w:lvl>
    <w:lvl w:ilvl="1">
      <w:start w:val="5"/>
      <w:numFmt w:val="decimal"/>
      <w:lvlText w:val="%1.%2."/>
      <w:lvlJc w:val="left"/>
      <w:pPr>
        <w:ind w:left="1080" w:hanging="360"/>
      </w:pPr>
      <w:rPr>
        <w:rFonts w:cs="Times New Roman" w:hint="default"/>
        <w:sz w:val="20"/>
        <w:szCs w:val="20"/>
      </w:rPr>
    </w:lvl>
    <w:lvl w:ilvl="2">
      <w:start w:val="1"/>
      <w:numFmt w:val="decimal"/>
      <w:lvlText w:val="%1.%2.%3."/>
      <w:lvlJc w:val="left"/>
      <w:pPr>
        <w:ind w:left="2160" w:hanging="720"/>
      </w:pPr>
      <w:rPr>
        <w:rFonts w:cs="Times New Roman" w:hint="default"/>
        <w:sz w:val="23"/>
      </w:rPr>
    </w:lvl>
    <w:lvl w:ilvl="3">
      <w:start w:val="1"/>
      <w:numFmt w:val="decimal"/>
      <w:lvlText w:val="%1.%2.%3.%4."/>
      <w:lvlJc w:val="left"/>
      <w:pPr>
        <w:ind w:left="2880" w:hanging="720"/>
      </w:pPr>
      <w:rPr>
        <w:rFonts w:cs="Times New Roman" w:hint="default"/>
        <w:sz w:val="23"/>
      </w:rPr>
    </w:lvl>
    <w:lvl w:ilvl="4">
      <w:start w:val="1"/>
      <w:numFmt w:val="decimal"/>
      <w:lvlText w:val="%1.%2.%3.%4.%5."/>
      <w:lvlJc w:val="left"/>
      <w:pPr>
        <w:ind w:left="3960" w:hanging="1080"/>
      </w:pPr>
      <w:rPr>
        <w:rFonts w:cs="Times New Roman" w:hint="default"/>
        <w:sz w:val="23"/>
      </w:rPr>
    </w:lvl>
    <w:lvl w:ilvl="5">
      <w:start w:val="1"/>
      <w:numFmt w:val="decimal"/>
      <w:lvlText w:val="%1.%2.%3.%4.%5.%6."/>
      <w:lvlJc w:val="left"/>
      <w:pPr>
        <w:ind w:left="4680" w:hanging="1080"/>
      </w:pPr>
      <w:rPr>
        <w:rFonts w:cs="Times New Roman" w:hint="default"/>
        <w:sz w:val="23"/>
      </w:rPr>
    </w:lvl>
    <w:lvl w:ilvl="6">
      <w:start w:val="1"/>
      <w:numFmt w:val="decimal"/>
      <w:lvlText w:val="%1.%2.%3.%4.%5.%6.%7."/>
      <w:lvlJc w:val="left"/>
      <w:pPr>
        <w:ind w:left="5760" w:hanging="1440"/>
      </w:pPr>
      <w:rPr>
        <w:rFonts w:cs="Times New Roman" w:hint="default"/>
        <w:sz w:val="23"/>
      </w:rPr>
    </w:lvl>
    <w:lvl w:ilvl="7">
      <w:start w:val="1"/>
      <w:numFmt w:val="decimal"/>
      <w:lvlText w:val="%1.%2.%3.%4.%5.%6.%7.%8."/>
      <w:lvlJc w:val="left"/>
      <w:pPr>
        <w:ind w:left="6480" w:hanging="1440"/>
      </w:pPr>
      <w:rPr>
        <w:rFonts w:cs="Times New Roman" w:hint="default"/>
        <w:sz w:val="23"/>
      </w:rPr>
    </w:lvl>
    <w:lvl w:ilvl="8">
      <w:start w:val="1"/>
      <w:numFmt w:val="decimal"/>
      <w:lvlText w:val="%1.%2.%3.%4.%5.%6.%7.%8.%9."/>
      <w:lvlJc w:val="left"/>
      <w:pPr>
        <w:ind w:left="7560" w:hanging="1800"/>
      </w:pPr>
      <w:rPr>
        <w:rFonts w:cs="Times New Roman" w:hint="default"/>
        <w:sz w:val="23"/>
      </w:rPr>
    </w:lvl>
  </w:abstractNum>
  <w:abstractNum w:abstractNumId="10" w15:restartNumberingAfterBreak="0">
    <w:nsid w:val="2DD27A36"/>
    <w:multiLevelType w:val="multilevel"/>
    <w:tmpl w:val="521EC7F0"/>
    <w:lvl w:ilvl="0">
      <w:start w:val="2"/>
      <w:numFmt w:val="decimal"/>
      <w:lvlText w:val="%1."/>
      <w:lvlJc w:val="left"/>
      <w:pPr>
        <w:ind w:left="360" w:hanging="360"/>
      </w:pPr>
      <w:rPr>
        <w:rFonts w:hint="default"/>
      </w:rPr>
    </w:lvl>
    <w:lvl w:ilvl="1">
      <w:start w:val="1"/>
      <w:numFmt w:val="decimal"/>
      <w:suff w:val="space"/>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12E70AF"/>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1861C08"/>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26F169D"/>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53B5A8D"/>
    <w:multiLevelType w:val="multilevel"/>
    <w:tmpl w:val="12FCBFE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6A1076F"/>
    <w:multiLevelType w:val="hybridMultilevel"/>
    <w:tmpl w:val="60E462A8"/>
    <w:lvl w:ilvl="0" w:tplc="7E78206E">
      <w:start w:val="2"/>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6" w15:restartNumberingAfterBreak="0">
    <w:nsid w:val="37614D74"/>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7C40947"/>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9F11E1E"/>
    <w:multiLevelType w:val="hybridMultilevel"/>
    <w:tmpl w:val="5B5A0DE0"/>
    <w:lvl w:ilvl="0" w:tplc="A47A6D6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883EFC"/>
    <w:multiLevelType w:val="hybridMultilevel"/>
    <w:tmpl w:val="E9809944"/>
    <w:lvl w:ilvl="0" w:tplc="53263BE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B6A20F1"/>
    <w:multiLevelType w:val="multilevel"/>
    <w:tmpl w:val="F5B4C1EE"/>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BED29EE"/>
    <w:multiLevelType w:val="multilevel"/>
    <w:tmpl w:val="521EC7F0"/>
    <w:lvl w:ilvl="0">
      <w:start w:val="2"/>
      <w:numFmt w:val="decimal"/>
      <w:lvlText w:val="%1."/>
      <w:lvlJc w:val="left"/>
      <w:pPr>
        <w:ind w:left="360" w:hanging="360"/>
      </w:pPr>
      <w:rPr>
        <w:rFonts w:hint="default"/>
      </w:rPr>
    </w:lvl>
    <w:lvl w:ilvl="1">
      <w:start w:val="1"/>
      <w:numFmt w:val="decimal"/>
      <w:suff w:val="space"/>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DBF08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E22D64"/>
    <w:multiLevelType w:val="multilevel"/>
    <w:tmpl w:val="6F36DB94"/>
    <w:lvl w:ilvl="0">
      <w:start w:val="2"/>
      <w:numFmt w:val="decimal"/>
      <w:lvlText w:val="%1."/>
      <w:lvlJc w:val="left"/>
      <w:pPr>
        <w:ind w:left="360" w:hanging="360"/>
      </w:pPr>
      <w:rPr>
        <w:rFonts w:hint="default"/>
      </w:rPr>
    </w:lvl>
    <w:lvl w:ilvl="1">
      <w:start w:val="1"/>
      <w:numFmt w:val="decimal"/>
      <w:suff w:val="space"/>
      <w:lvlText w:val="%1.%2."/>
      <w:lvlJc w:val="left"/>
      <w:pPr>
        <w:ind w:left="928" w:hanging="360"/>
      </w:pPr>
      <w:rPr>
        <w:rFonts w:hint="default"/>
        <w:b w:val="0"/>
      </w:rPr>
    </w:lvl>
    <w:lvl w:ilvl="2">
      <w:start w:val="1"/>
      <w:numFmt w:val="decimal"/>
      <w:suff w:val="space"/>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9050F78"/>
    <w:multiLevelType w:val="multilevel"/>
    <w:tmpl w:val="521EC7F0"/>
    <w:lvl w:ilvl="0">
      <w:start w:val="2"/>
      <w:numFmt w:val="decimal"/>
      <w:lvlText w:val="%1."/>
      <w:lvlJc w:val="left"/>
      <w:pPr>
        <w:ind w:left="360" w:hanging="360"/>
      </w:pPr>
      <w:rPr>
        <w:rFonts w:hint="default"/>
      </w:rPr>
    </w:lvl>
    <w:lvl w:ilvl="1">
      <w:start w:val="1"/>
      <w:numFmt w:val="decimal"/>
      <w:suff w:val="space"/>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F1C1948"/>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F400266"/>
    <w:multiLevelType w:val="hybridMultilevel"/>
    <w:tmpl w:val="3A100686"/>
    <w:lvl w:ilvl="0" w:tplc="B7C80D9A">
      <w:start w:val="1"/>
      <w:numFmt w:val="decimal"/>
      <w:lvlText w:val="%1."/>
      <w:lvlJc w:val="left"/>
      <w:pPr>
        <w:ind w:left="1080" w:hanging="360"/>
      </w:pPr>
      <w:rPr>
        <w:rFonts w:ascii="Times New Roman" w:hAnsi="Times New Roman" w:cs="Times New Roman"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820F63"/>
    <w:multiLevelType w:val="multilevel"/>
    <w:tmpl w:val="1D76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40A1F"/>
    <w:multiLevelType w:val="multilevel"/>
    <w:tmpl w:val="521EC7F0"/>
    <w:lvl w:ilvl="0">
      <w:start w:val="2"/>
      <w:numFmt w:val="decimal"/>
      <w:lvlText w:val="%1."/>
      <w:lvlJc w:val="left"/>
      <w:pPr>
        <w:ind w:left="360" w:hanging="360"/>
      </w:pPr>
      <w:rPr>
        <w:rFonts w:hint="default"/>
      </w:rPr>
    </w:lvl>
    <w:lvl w:ilvl="1">
      <w:start w:val="1"/>
      <w:numFmt w:val="decimal"/>
      <w:suff w:val="space"/>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9817A9E"/>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AD13B5C"/>
    <w:multiLevelType w:val="multilevel"/>
    <w:tmpl w:val="521EC7F0"/>
    <w:lvl w:ilvl="0">
      <w:start w:val="2"/>
      <w:numFmt w:val="decimal"/>
      <w:lvlText w:val="%1."/>
      <w:lvlJc w:val="left"/>
      <w:pPr>
        <w:ind w:left="360" w:hanging="360"/>
      </w:pPr>
      <w:rPr>
        <w:rFonts w:hint="default"/>
      </w:rPr>
    </w:lvl>
    <w:lvl w:ilvl="1">
      <w:start w:val="1"/>
      <w:numFmt w:val="decimal"/>
      <w:suff w:val="space"/>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7446BF"/>
    <w:multiLevelType w:val="multilevel"/>
    <w:tmpl w:val="521EC7F0"/>
    <w:lvl w:ilvl="0">
      <w:start w:val="2"/>
      <w:numFmt w:val="decimal"/>
      <w:lvlText w:val="%1."/>
      <w:lvlJc w:val="left"/>
      <w:pPr>
        <w:ind w:left="360" w:hanging="360"/>
      </w:pPr>
      <w:rPr>
        <w:rFonts w:hint="default"/>
      </w:rPr>
    </w:lvl>
    <w:lvl w:ilvl="1">
      <w:start w:val="1"/>
      <w:numFmt w:val="decimal"/>
      <w:suff w:val="space"/>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18F7290"/>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4100457"/>
    <w:multiLevelType w:val="multilevel"/>
    <w:tmpl w:val="DF96F832"/>
    <w:lvl w:ilvl="0">
      <w:start w:val="1"/>
      <w:numFmt w:val="decimal"/>
      <w:lvlText w:val="%1."/>
      <w:lvlJc w:val="left"/>
      <w:pPr>
        <w:ind w:left="360" w:hanging="360"/>
      </w:pPr>
      <w:rPr>
        <w:rFonts w:hint="default"/>
        <w:b/>
      </w:rPr>
    </w:lvl>
    <w:lvl w:ilvl="1">
      <w:start w:val="4"/>
      <w:numFmt w:val="decimal"/>
      <w:lvlText w:val="%1.%2."/>
      <w:lvlJc w:val="left"/>
      <w:pPr>
        <w:ind w:left="51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695D58B6"/>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A197FD9"/>
    <w:multiLevelType w:val="multilevel"/>
    <w:tmpl w:val="8FF88A4A"/>
    <w:lvl w:ilvl="0">
      <w:start w:val="1"/>
      <w:numFmt w:val="decimal"/>
      <w:lvlText w:val="%1."/>
      <w:lvlJc w:val="left"/>
      <w:pPr>
        <w:ind w:left="360" w:hanging="360"/>
      </w:pPr>
      <w:rPr>
        <w:rFonts w:hint="default"/>
        <w:b/>
      </w:rPr>
    </w:lvl>
    <w:lvl w:ilvl="1">
      <w:start w:val="4"/>
      <w:numFmt w:val="decimal"/>
      <w:suff w:val="space"/>
      <w:lvlText w:val="%1.%2."/>
      <w:lvlJc w:val="left"/>
      <w:pPr>
        <w:ind w:left="51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067"/>
        </w:tabs>
        <w:ind w:left="8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6C141F"/>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2185E13"/>
    <w:multiLevelType w:val="multilevel"/>
    <w:tmpl w:val="C6E8353C"/>
    <w:lvl w:ilvl="0">
      <w:start w:val="1"/>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B4D0E2D"/>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F7D419D"/>
    <w:multiLevelType w:val="multilevel"/>
    <w:tmpl w:val="0A42D43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9"/>
  </w:num>
  <w:num w:numId="2">
    <w:abstractNumId w:val="36"/>
  </w:num>
  <w:num w:numId="3">
    <w:abstractNumId w:val="5"/>
  </w:num>
  <w:num w:numId="4">
    <w:abstractNumId w:val="4"/>
  </w:num>
  <w:num w:numId="5">
    <w:abstractNumId w:val="27"/>
  </w:num>
  <w:num w:numId="6">
    <w:abstractNumId w:val="26"/>
  </w:num>
  <w:num w:numId="7">
    <w:abstractNumId w:val="1"/>
  </w:num>
  <w:num w:numId="8">
    <w:abstractNumId w:val="15"/>
  </w:num>
  <w:num w:numId="9">
    <w:abstractNumId w:val="19"/>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38"/>
  </w:num>
  <w:num w:numId="14">
    <w:abstractNumId w:val="7"/>
  </w:num>
  <w:num w:numId="15">
    <w:abstractNumId w:val="35"/>
  </w:num>
  <w:num w:numId="16">
    <w:abstractNumId w:val="2"/>
  </w:num>
  <w:num w:numId="17">
    <w:abstractNumId w:val="14"/>
  </w:num>
  <w:num w:numId="18">
    <w:abstractNumId w:val="23"/>
  </w:num>
  <w:num w:numId="19">
    <w:abstractNumId w:val="37"/>
  </w:num>
  <w:num w:numId="20">
    <w:abstractNumId w:val="3"/>
  </w:num>
  <w:num w:numId="21">
    <w:abstractNumId w:val="39"/>
  </w:num>
  <w:num w:numId="22">
    <w:abstractNumId w:val="11"/>
  </w:num>
  <w:num w:numId="23">
    <w:abstractNumId w:val="12"/>
  </w:num>
  <w:num w:numId="24">
    <w:abstractNumId w:val="16"/>
  </w:num>
  <w:num w:numId="25">
    <w:abstractNumId w:val="29"/>
  </w:num>
  <w:num w:numId="26">
    <w:abstractNumId w:val="6"/>
  </w:num>
  <w:num w:numId="27">
    <w:abstractNumId w:val="17"/>
  </w:num>
  <w:num w:numId="28">
    <w:abstractNumId w:val="34"/>
  </w:num>
  <w:num w:numId="29">
    <w:abstractNumId w:val="25"/>
  </w:num>
  <w:num w:numId="30">
    <w:abstractNumId w:val="0"/>
  </w:num>
  <w:num w:numId="31">
    <w:abstractNumId w:val="13"/>
  </w:num>
  <w:num w:numId="32">
    <w:abstractNumId w:val="32"/>
  </w:num>
  <w:num w:numId="33">
    <w:abstractNumId w:val="40"/>
  </w:num>
  <w:num w:numId="34">
    <w:abstractNumId w:val="31"/>
  </w:num>
  <w:num w:numId="35">
    <w:abstractNumId w:val="30"/>
  </w:num>
  <w:num w:numId="36">
    <w:abstractNumId w:val="21"/>
  </w:num>
  <w:num w:numId="37">
    <w:abstractNumId w:val="28"/>
  </w:num>
  <w:num w:numId="38">
    <w:abstractNumId w:val="24"/>
  </w:num>
  <w:num w:numId="39">
    <w:abstractNumId w:val="10"/>
  </w:num>
  <w:num w:numId="40">
    <w:abstractNumId w:val="33"/>
  </w:num>
  <w:num w:numId="41">
    <w:abstractNumId w:val="20"/>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D8"/>
    <w:rsid w:val="00000266"/>
    <w:rsid w:val="00000C23"/>
    <w:rsid w:val="00002F11"/>
    <w:rsid w:val="00002F89"/>
    <w:rsid w:val="00003F39"/>
    <w:rsid w:val="00003F54"/>
    <w:rsid w:val="00004E7F"/>
    <w:rsid w:val="000056F7"/>
    <w:rsid w:val="00005BA2"/>
    <w:rsid w:val="00005FDE"/>
    <w:rsid w:val="0000668B"/>
    <w:rsid w:val="00006847"/>
    <w:rsid w:val="0000684B"/>
    <w:rsid w:val="00012EAE"/>
    <w:rsid w:val="000131AC"/>
    <w:rsid w:val="00014477"/>
    <w:rsid w:val="0001629C"/>
    <w:rsid w:val="000168CF"/>
    <w:rsid w:val="00017B77"/>
    <w:rsid w:val="0002150E"/>
    <w:rsid w:val="000217B6"/>
    <w:rsid w:val="00022688"/>
    <w:rsid w:val="00023C01"/>
    <w:rsid w:val="00024518"/>
    <w:rsid w:val="00024EDC"/>
    <w:rsid w:val="0002637E"/>
    <w:rsid w:val="000263B5"/>
    <w:rsid w:val="0002641D"/>
    <w:rsid w:val="00027F36"/>
    <w:rsid w:val="00030FFC"/>
    <w:rsid w:val="0003244C"/>
    <w:rsid w:val="00034A00"/>
    <w:rsid w:val="00035EC1"/>
    <w:rsid w:val="00036BEC"/>
    <w:rsid w:val="000372AF"/>
    <w:rsid w:val="00037867"/>
    <w:rsid w:val="0004035B"/>
    <w:rsid w:val="00040B1E"/>
    <w:rsid w:val="0004153E"/>
    <w:rsid w:val="00041A00"/>
    <w:rsid w:val="000447B2"/>
    <w:rsid w:val="000451F7"/>
    <w:rsid w:val="00046F28"/>
    <w:rsid w:val="00050C1B"/>
    <w:rsid w:val="00052CAB"/>
    <w:rsid w:val="000532C0"/>
    <w:rsid w:val="00053571"/>
    <w:rsid w:val="00053C6C"/>
    <w:rsid w:val="00054AE7"/>
    <w:rsid w:val="00054BB5"/>
    <w:rsid w:val="00055B0D"/>
    <w:rsid w:val="00056573"/>
    <w:rsid w:val="00056C4A"/>
    <w:rsid w:val="0005782F"/>
    <w:rsid w:val="000617C8"/>
    <w:rsid w:val="00061C0D"/>
    <w:rsid w:val="00061E2F"/>
    <w:rsid w:val="00061E4D"/>
    <w:rsid w:val="00061FDC"/>
    <w:rsid w:val="000638B7"/>
    <w:rsid w:val="000663E5"/>
    <w:rsid w:val="0007141D"/>
    <w:rsid w:val="00072FB3"/>
    <w:rsid w:val="00073079"/>
    <w:rsid w:val="000735F1"/>
    <w:rsid w:val="00073BA2"/>
    <w:rsid w:val="000752E3"/>
    <w:rsid w:val="00080714"/>
    <w:rsid w:val="0008213F"/>
    <w:rsid w:val="00082387"/>
    <w:rsid w:val="0008489B"/>
    <w:rsid w:val="000853B8"/>
    <w:rsid w:val="000855AA"/>
    <w:rsid w:val="00086CCA"/>
    <w:rsid w:val="000908C9"/>
    <w:rsid w:val="00091ED8"/>
    <w:rsid w:val="0009357F"/>
    <w:rsid w:val="0009590A"/>
    <w:rsid w:val="00096B88"/>
    <w:rsid w:val="000A08D6"/>
    <w:rsid w:val="000A16C4"/>
    <w:rsid w:val="000A1862"/>
    <w:rsid w:val="000A2BB7"/>
    <w:rsid w:val="000A4AFF"/>
    <w:rsid w:val="000A50DB"/>
    <w:rsid w:val="000B0283"/>
    <w:rsid w:val="000B306C"/>
    <w:rsid w:val="000B3888"/>
    <w:rsid w:val="000B4FBE"/>
    <w:rsid w:val="000B56E0"/>
    <w:rsid w:val="000B5E3D"/>
    <w:rsid w:val="000B6656"/>
    <w:rsid w:val="000C151F"/>
    <w:rsid w:val="000C3FC9"/>
    <w:rsid w:val="000C5130"/>
    <w:rsid w:val="000D0E73"/>
    <w:rsid w:val="000D25C1"/>
    <w:rsid w:val="000D27EE"/>
    <w:rsid w:val="000D5D41"/>
    <w:rsid w:val="000D6EE5"/>
    <w:rsid w:val="000E04C8"/>
    <w:rsid w:val="000E1AE8"/>
    <w:rsid w:val="000E1B17"/>
    <w:rsid w:val="000E2694"/>
    <w:rsid w:val="000E26B9"/>
    <w:rsid w:val="000E36D1"/>
    <w:rsid w:val="000E414E"/>
    <w:rsid w:val="000E4CDF"/>
    <w:rsid w:val="000E4F17"/>
    <w:rsid w:val="000E53A4"/>
    <w:rsid w:val="000F2441"/>
    <w:rsid w:val="000F32D2"/>
    <w:rsid w:val="000F3704"/>
    <w:rsid w:val="000F6B6F"/>
    <w:rsid w:val="000F7D01"/>
    <w:rsid w:val="00100F74"/>
    <w:rsid w:val="0010123F"/>
    <w:rsid w:val="00101F8F"/>
    <w:rsid w:val="00107549"/>
    <w:rsid w:val="001124CE"/>
    <w:rsid w:val="001142A0"/>
    <w:rsid w:val="00114AF2"/>
    <w:rsid w:val="0011762D"/>
    <w:rsid w:val="001200BF"/>
    <w:rsid w:val="00120FED"/>
    <w:rsid w:val="00123594"/>
    <w:rsid w:val="00123601"/>
    <w:rsid w:val="00123B49"/>
    <w:rsid w:val="00123F97"/>
    <w:rsid w:val="001244E4"/>
    <w:rsid w:val="00127967"/>
    <w:rsid w:val="001279C5"/>
    <w:rsid w:val="0013114C"/>
    <w:rsid w:val="00131C03"/>
    <w:rsid w:val="001326C2"/>
    <w:rsid w:val="0013284B"/>
    <w:rsid w:val="00133209"/>
    <w:rsid w:val="00133DDC"/>
    <w:rsid w:val="001344C0"/>
    <w:rsid w:val="00136C1D"/>
    <w:rsid w:val="001377CC"/>
    <w:rsid w:val="00141A29"/>
    <w:rsid w:val="0014472C"/>
    <w:rsid w:val="00146893"/>
    <w:rsid w:val="0014744E"/>
    <w:rsid w:val="00147C0D"/>
    <w:rsid w:val="001545FE"/>
    <w:rsid w:val="00157901"/>
    <w:rsid w:val="00161491"/>
    <w:rsid w:val="00162362"/>
    <w:rsid w:val="001634C7"/>
    <w:rsid w:val="00170BF5"/>
    <w:rsid w:val="001736EE"/>
    <w:rsid w:val="0017726D"/>
    <w:rsid w:val="001803EC"/>
    <w:rsid w:val="001812E3"/>
    <w:rsid w:val="00182485"/>
    <w:rsid w:val="00182507"/>
    <w:rsid w:val="00185B27"/>
    <w:rsid w:val="00185F1E"/>
    <w:rsid w:val="00187FDC"/>
    <w:rsid w:val="001918FD"/>
    <w:rsid w:val="00192643"/>
    <w:rsid w:val="00193B66"/>
    <w:rsid w:val="00197C04"/>
    <w:rsid w:val="00197D1B"/>
    <w:rsid w:val="001A0113"/>
    <w:rsid w:val="001A0832"/>
    <w:rsid w:val="001A1788"/>
    <w:rsid w:val="001A1A74"/>
    <w:rsid w:val="001A1CC5"/>
    <w:rsid w:val="001A40A3"/>
    <w:rsid w:val="001A5190"/>
    <w:rsid w:val="001A540D"/>
    <w:rsid w:val="001A6721"/>
    <w:rsid w:val="001A6EF9"/>
    <w:rsid w:val="001A71E9"/>
    <w:rsid w:val="001A7590"/>
    <w:rsid w:val="001A7D3F"/>
    <w:rsid w:val="001A7F52"/>
    <w:rsid w:val="001B1352"/>
    <w:rsid w:val="001B1461"/>
    <w:rsid w:val="001B35F2"/>
    <w:rsid w:val="001B3946"/>
    <w:rsid w:val="001B47D6"/>
    <w:rsid w:val="001B5AB7"/>
    <w:rsid w:val="001B60A2"/>
    <w:rsid w:val="001C02D5"/>
    <w:rsid w:val="001C23CD"/>
    <w:rsid w:val="001C2C9D"/>
    <w:rsid w:val="001C3A2F"/>
    <w:rsid w:val="001C5DE1"/>
    <w:rsid w:val="001C6E72"/>
    <w:rsid w:val="001C73AE"/>
    <w:rsid w:val="001D0719"/>
    <w:rsid w:val="001D1389"/>
    <w:rsid w:val="001D1968"/>
    <w:rsid w:val="001D215F"/>
    <w:rsid w:val="001D2980"/>
    <w:rsid w:val="001D3185"/>
    <w:rsid w:val="001D372C"/>
    <w:rsid w:val="001D5C74"/>
    <w:rsid w:val="001D79DA"/>
    <w:rsid w:val="001E0940"/>
    <w:rsid w:val="001E0A4A"/>
    <w:rsid w:val="001E165A"/>
    <w:rsid w:val="001E187A"/>
    <w:rsid w:val="001E3314"/>
    <w:rsid w:val="001E5051"/>
    <w:rsid w:val="001E6712"/>
    <w:rsid w:val="001E685C"/>
    <w:rsid w:val="001E6A0D"/>
    <w:rsid w:val="001E6C41"/>
    <w:rsid w:val="001E7BAB"/>
    <w:rsid w:val="001F0B86"/>
    <w:rsid w:val="001F0CCC"/>
    <w:rsid w:val="001F12EF"/>
    <w:rsid w:val="001F1FC1"/>
    <w:rsid w:val="001F292B"/>
    <w:rsid w:val="001F4200"/>
    <w:rsid w:val="001F4CE6"/>
    <w:rsid w:val="001F541B"/>
    <w:rsid w:val="001F5B6D"/>
    <w:rsid w:val="001F639B"/>
    <w:rsid w:val="001F754A"/>
    <w:rsid w:val="0020055C"/>
    <w:rsid w:val="002021AB"/>
    <w:rsid w:val="002025B4"/>
    <w:rsid w:val="0020276B"/>
    <w:rsid w:val="002035CE"/>
    <w:rsid w:val="00204BA3"/>
    <w:rsid w:val="00205BF2"/>
    <w:rsid w:val="00207567"/>
    <w:rsid w:val="00210825"/>
    <w:rsid w:val="00210BA5"/>
    <w:rsid w:val="002112CD"/>
    <w:rsid w:val="00212229"/>
    <w:rsid w:val="00212F44"/>
    <w:rsid w:val="00212FA5"/>
    <w:rsid w:val="00213153"/>
    <w:rsid w:val="00213C9F"/>
    <w:rsid w:val="00213EF2"/>
    <w:rsid w:val="0021562A"/>
    <w:rsid w:val="00215CD3"/>
    <w:rsid w:val="00220FE0"/>
    <w:rsid w:val="00223595"/>
    <w:rsid w:val="00225B6C"/>
    <w:rsid w:val="00225CEB"/>
    <w:rsid w:val="00225DE8"/>
    <w:rsid w:val="00225E95"/>
    <w:rsid w:val="0022651D"/>
    <w:rsid w:val="00227CAD"/>
    <w:rsid w:val="0023055F"/>
    <w:rsid w:val="00231612"/>
    <w:rsid w:val="00233A58"/>
    <w:rsid w:val="00234FB1"/>
    <w:rsid w:val="00240B74"/>
    <w:rsid w:val="00240EB9"/>
    <w:rsid w:val="00243A7C"/>
    <w:rsid w:val="002449DB"/>
    <w:rsid w:val="00244DE0"/>
    <w:rsid w:val="00245926"/>
    <w:rsid w:val="00246289"/>
    <w:rsid w:val="002469E6"/>
    <w:rsid w:val="00247140"/>
    <w:rsid w:val="00250255"/>
    <w:rsid w:val="00250F43"/>
    <w:rsid w:val="00252A65"/>
    <w:rsid w:val="00253DD8"/>
    <w:rsid w:val="00254EC3"/>
    <w:rsid w:val="002558FC"/>
    <w:rsid w:val="002565BE"/>
    <w:rsid w:val="00257518"/>
    <w:rsid w:val="00261968"/>
    <w:rsid w:val="0026230A"/>
    <w:rsid w:val="00262A74"/>
    <w:rsid w:val="002632B4"/>
    <w:rsid w:val="0026338F"/>
    <w:rsid w:val="00264D07"/>
    <w:rsid w:val="00264F68"/>
    <w:rsid w:val="00267055"/>
    <w:rsid w:val="002702ED"/>
    <w:rsid w:val="0027253B"/>
    <w:rsid w:val="002729CE"/>
    <w:rsid w:val="00273047"/>
    <w:rsid w:val="00273714"/>
    <w:rsid w:val="00275591"/>
    <w:rsid w:val="002826FC"/>
    <w:rsid w:val="00282E40"/>
    <w:rsid w:val="00284B3E"/>
    <w:rsid w:val="00285392"/>
    <w:rsid w:val="00287142"/>
    <w:rsid w:val="002871A7"/>
    <w:rsid w:val="00290E61"/>
    <w:rsid w:val="002911C8"/>
    <w:rsid w:val="00291DDA"/>
    <w:rsid w:val="00292652"/>
    <w:rsid w:val="00294190"/>
    <w:rsid w:val="00294D0E"/>
    <w:rsid w:val="00294D23"/>
    <w:rsid w:val="002950AB"/>
    <w:rsid w:val="002959AC"/>
    <w:rsid w:val="00295FFA"/>
    <w:rsid w:val="0029726D"/>
    <w:rsid w:val="00297A6A"/>
    <w:rsid w:val="002A0370"/>
    <w:rsid w:val="002A0493"/>
    <w:rsid w:val="002A07AE"/>
    <w:rsid w:val="002A3B6D"/>
    <w:rsid w:val="002A402E"/>
    <w:rsid w:val="002A474B"/>
    <w:rsid w:val="002A4F41"/>
    <w:rsid w:val="002A5DDC"/>
    <w:rsid w:val="002A603F"/>
    <w:rsid w:val="002A6908"/>
    <w:rsid w:val="002A7BE0"/>
    <w:rsid w:val="002B2166"/>
    <w:rsid w:val="002B2B8F"/>
    <w:rsid w:val="002B676B"/>
    <w:rsid w:val="002C1C7F"/>
    <w:rsid w:val="002C352E"/>
    <w:rsid w:val="002C4EA1"/>
    <w:rsid w:val="002C5549"/>
    <w:rsid w:val="002C6792"/>
    <w:rsid w:val="002C7839"/>
    <w:rsid w:val="002C7B72"/>
    <w:rsid w:val="002C7D59"/>
    <w:rsid w:val="002D06B8"/>
    <w:rsid w:val="002D1C55"/>
    <w:rsid w:val="002D3432"/>
    <w:rsid w:val="002D3E8D"/>
    <w:rsid w:val="002D4489"/>
    <w:rsid w:val="002D5E50"/>
    <w:rsid w:val="002D63C4"/>
    <w:rsid w:val="002D7258"/>
    <w:rsid w:val="002D7EB4"/>
    <w:rsid w:val="002E0A44"/>
    <w:rsid w:val="002E0A7C"/>
    <w:rsid w:val="002E1137"/>
    <w:rsid w:val="002E6289"/>
    <w:rsid w:val="002E7765"/>
    <w:rsid w:val="002F1D8A"/>
    <w:rsid w:val="002F23C9"/>
    <w:rsid w:val="002F3641"/>
    <w:rsid w:val="002F705B"/>
    <w:rsid w:val="002F7D9D"/>
    <w:rsid w:val="0030080E"/>
    <w:rsid w:val="003017CB"/>
    <w:rsid w:val="00305A66"/>
    <w:rsid w:val="003068B1"/>
    <w:rsid w:val="003074B3"/>
    <w:rsid w:val="00310602"/>
    <w:rsid w:val="00311694"/>
    <w:rsid w:val="00312A33"/>
    <w:rsid w:val="00314DD9"/>
    <w:rsid w:val="00314E2B"/>
    <w:rsid w:val="00315155"/>
    <w:rsid w:val="00316AF6"/>
    <w:rsid w:val="00320346"/>
    <w:rsid w:val="003214C0"/>
    <w:rsid w:val="003243CD"/>
    <w:rsid w:val="00330504"/>
    <w:rsid w:val="00330C56"/>
    <w:rsid w:val="003310EF"/>
    <w:rsid w:val="0033166E"/>
    <w:rsid w:val="0033184F"/>
    <w:rsid w:val="00331B54"/>
    <w:rsid w:val="0033428A"/>
    <w:rsid w:val="00335543"/>
    <w:rsid w:val="00335839"/>
    <w:rsid w:val="0033689C"/>
    <w:rsid w:val="003371A1"/>
    <w:rsid w:val="00341B69"/>
    <w:rsid w:val="00341C17"/>
    <w:rsid w:val="00341EE0"/>
    <w:rsid w:val="003442D1"/>
    <w:rsid w:val="003446C7"/>
    <w:rsid w:val="003465B3"/>
    <w:rsid w:val="00346E7E"/>
    <w:rsid w:val="0034761D"/>
    <w:rsid w:val="00350C34"/>
    <w:rsid w:val="00351CD2"/>
    <w:rsid w:val="003524B0"/>
    <w:rsid w:val="00354E0E"/>
    <w:rsid w:val="0036289C"/>
    <w:rsid w:val="00362D9B"/>
    <w:rsid w:val="00363703"/>
    <w:rsid w:val="0036432F"/>
    <w:rsid w:val="00365759"/>
    <w:rsid w:val="0036686B"/>
    <w:rsid w:val="00366A7C"/>
    <w:rsid w:val="0036769C"/>
    <w:rsid w:val="00370321"/>
    <w:rsid w:val="00370DE9"/>
    <w:rsid w:val="00370EEC"/>
    <w:rsid w:val="003717DD"/>
    <w:rsid w:val="00371CCC"/>
    <w:rsid w:val="00373043"/>
    <w:rsid w:val="00373BAA"/>
    <w:rsid w:val="00374C9F"/>
    <w:rsid w:val="00375137"/>
    <w:rsid w:val="00377DD6"/>
    <w:rsid w:val="00380046"/>
    <w:rsid w:val="003826D8"/>
    <w:rsid w:val="00382AB0"/>
    <w:rsid w:val="0038418C"/>
    <w:rsid w:val="00384687"/>
    <w:rsid w:val="00386B55"/>
    <w:rsid w:val="00386D3D"/>
    <w:rsid w:val="0039079E"/>
    <w:rsid w:val="0039086D"/>
    <w:rsid w:val="00392A4C"/>
    <w:rsid w:val="003943EA"/>
    <w:rsid w:val="003967B9"/>
    <w:rsid w:val="00396C1D"/>
    <w:rsid w:val="0039764B"/>
    <w:rsid w:val="00397B35"/>
    <w:rsid w:val="00397EE7"/>
    <w:rsid w:val="003A06AB"/>
    <w:rsid w:val="003A1694"/>
    <w:rsid w:val="003A299F"/>
    <w:rsid w:val="003A33FD"/>
    <w:rsid w:val="003A4C1C"/>
    <w:rsid w:val="003A57C0"/>
    <w:rsid w:val="003A6652"/>
    <w:rsid w:val="003A739F"/>
    <w:rsid w:val="003A7A22"/>
    <w:rsid w:val="003A7EE6"/>
    <w:rsid w:val="003B2694"/>
    <w:rsid w:val="003B36F6"/>
    <w:rsid w:val="003B3DF7"/>
    <w:rsid w:val="003B441A"/>
    <w:rsid w:val="003B4506"/>
    <w:rsid w:val="003B489D"/>
    <w:rsid w:val="003B6198"/>
    <w:rsid w:val="003B6408"/>
    <w:rsid w:val="003B716F"/>
    <w:rsid w:val="003C0A50"/>
    <w:rsid w:val="003C369B"/>
    <w:rsid w:val="003C3C0F"/>
    <w:rsid w:val="003C40BB"/>
    <w:rsid w:val="003C5840"/>
    <w:rsid w:val="003C594B"/>
    <w:rsid w:val="003C6D56"/>
    <w:rsid w:val="003C7180"/>
    <w:rsid w:val="003C75D3"/>
    <w:rsid w:val="003C7AB5"/>
    <w:rsid w:val="003C7D3D"/>
    <w:rsid w:val="003D1492"/>
    <w:rsid w:val="003D2304"/>
    <w:rsid w:val="003D2502"/>
    <w:rsid w:val="003D345D"/>
    <w:rsid w:val="003D54F3"/>
    <w:rsid w:val="003D731C"/>
    <w:rsid w:val="003E2CA4"/>
    <w:rsid w:val="003E49DF"/>
    <w:rsid w:val="003E4B17"/>
    <w:rsid w:val="003E598E"/>
    <w:rsid w:val="003E6DB9"/>
    <w:rsid w:val="003E6F1E"/>
    <w:rsid w:val="003F1006"/>
    <w:rsid w:val="003F1B48"/>
    <w:rsid w:val="003F28C1"/>
    <w:rsid w:val="003F3480"/>
    <w:rsid w:val="003F38D1"/>
    <w:rsid w:val="003F4D2A"/>
    <w:rsid w:val="003F5069"/>
    <w:rsid w:val="003F550A"/>
    <w:rsid w:val="003F576C"/>
    <w:rsid w:val="003F5C03"/>
    <w:rsid w:val="003F5C1C"/>
    <w:rsid w:val="00400F94"/>
    <w:rsid w:val="00401477"/>
    <w:rsid w:val="004016C0"/>
    <w:rsid w:val="00401E33"/>
    <w:rsid w:val="0040327A"/>
    <w:rsid w:val="0040357F"/>
    <w:rsid w:val="004037B0"/>
    <w:rsid w:val="00403816"/>
    <w:rsid w:val="00406067"/>
    <w:rsid w:val="00406C02"/>
    <w:rsid w:val="00407E25"/>
    <w:rsid w:val="004102DB"/>
    <w:rsid w:val="004106BA"/>
    <w:rsid w:val="004124D2"/>
    <w:rsid w:val="00412B84"/>
    <w:rsid w:val="0041363C"/>
    <w:rsid w:val="0041481D"/>
    <w:rsid w:val="00416A27"/>
    <w:rsid w:val="00416F4A"/>
    <w:rsid w:val="00417E13"/>
    <w:rsid w:val="00420FF4"/>
    <w:rsid w:val="004217EE"/>
    <w:rsid w:val="004225C9"/>
    <w:rsid w:val="00422A07"/>
    <w:rsid w:val="00423E0E"/>
    <w:rsid w:val="00424E1C"/>
    <w:rsid w:val="004252DB"/>
    <w:rsid w:val="0042625F"/>
    <w:rsid w:val="00426A79"/>
    <w:rsid w:val="00426EFD"/>
    <w:rsid w:val="00427EB2"/>
    <w:rsid w:val="00427EF7"/>
    <w:rsid w:val="00431358"/>
    <w:rsid w:val="00431B2A"/>
    <w:rsid w:val="004330A9"/>
    <w:rsid w:val="00433350"/>
    <w:rsid w:val="00434B5E"/>
    <w:rsid w:val="00434FE6"/>
    <w:rsid w:val="00435E1D"/>
    <w:rsid w:val="00436002"/>
    <w:rsid w:val="00436E3B"/>
    <w:rsid w:val="004379F9"/>
    <w:rsid w:val="004409F0"/>
    <w:rsid w:val="00440EC0"/>
    <w:rsid w:val="0044132C"/>
    <w:rsid w:val="00441C50"/>
    <w:rsid w:val="00443810"/>
    <w:rsid w:val="00443F69"/>
    <w:rsid w:val="00444344"/>
    <w:rsid w:val="00444645"/>
    <w:rsid w:val="004461E4"/>
    <w:rsid w:val="00446798"/>
    <w:rsid w:val="00446D2F"/>
    <w:rsid w:val="00446F0D"/>
    <w:rsid w:val="004474F4"/>
    <w:rsid w:val="00452465"/>
    <w:rsid w:val="0045438F"/>
    <w:rsid w:val="00454D18"/>
    <w:rsid w:val="00456315"/>
    <w:rsid w:val="00456BFE"/>
    <w:rsid w:val="00457446"/>
    <w:rsid w:val="004602E6"/>
    <w:rsid w:val="00460756"/>
    <w:rsid w:val="00462439"/>
    <w:rsid w:val="00463813"/>
    <w:rsid w:val="00463898"/>
    <w:rsid w:val="0046493F"/>
    <w:rsid w:val="0047066C"/>
    <w:rsid w:val="00471FB7"/>
    <w:rsid w:val="0047341A"/>
    <w:rsid w:val="004738AE"/>
    <w:rsid w:val="00475D3E"/>
    <w:rsid w:val="00477649"/>
    <w:rsid w:val="00477F94"/>
    <w:rsid w:val="0048063D"/>
    <w:rsid w:val="00482AEB"/>
    <w:rsid w:val="0048413E"/>
    <w:rsid w:val="004877D1"/>
    <w:rsid w:val="00487F60"/>
    <w:rsid w:val="00491CD4"/>
    <w:rsid w:val="00497F0C"/>
    <w:rsid w:val="004A1BD1"/>
    <w:rsid w:val="004A2548"/>
    <w:rsid w:val="004A2AEC"/>
    <w:rsid w:val="004A3DB1"/>
    <w:rsid w:val="004A3EF1"/>
    <w:rsid w:val="004A67ED"/>
    <w:rsid w:val="004A738B"/>
    <w:rsid w:val="004A77E2"/>
    <w:rsid w:val="004A7B12"/>
    <w:rsid w:val="004B099C"/>
    <w:rsid w:val="004B1C5D"/>
    <w:rsid w:val="004B544C"/>
    <w:rsid w:val="004B692C"/>
    <w:rsid w:val="004B71DE"/>
    <w:rsid w:val="004C07D5"/>
    <w:rsid w:val="004C1DB1"/>
    <w:rsid w:val="004C2677"/>
    <w:rsid w:val="004C3670"/>
    <w:rsid w:val="004C4C73"/>
    <w:rsid w:val="004C536F"/>
    <w:rsid w:val="004C6EBC"/>
    <w:rsid w:val="004C70DB"/>
    <w:rsid w:val="004C75E5"/>
    <w:rsid w:val="004C7BCA"/>
    <w:rsid w:val="004D1E59"/>
    <w:rsid w:val="004D28EC"/>
    <w:rsid w:val="004D3C43"/>
    <w:rsid w:val="004D791A"/>
    <w:rsid w:val="004D7C24"/>
    <w:rsid w:val="004E05B1"/>
    <w:rsid w:val="004E36DE"/>
    <w:rsid w:val="004E3807"/>
    <w:rsid w:val="004E4D4B"/>
    <w:rsid w:val="004E54A6"/>
    <w:rsid w:val="004E561F"/>
    <w:rsid w:val="004E6219"/>
    <w:rsid w:val="004E7F51"/>
    <w:rsid w:val="004F078A"/>
    <w:rsid w:val="004F1594"/>
    <w:rsid w:val="004F1CFA"/>
    <w:rsid w:val="004F1FAF"/>
    <w:rsid w:val="004F207D"/>
    <w:rsid w:val="004F2B1E"/>
    <w:rsid w:val="004F39A5"/>
    <w:rsid w:val="004F4D52"/>
    <w:rsid w:val="004F6654"/>
    <w:rsid w:val="004F7F0E"/>
    <w:rsid w:val="0050390F"/>
    <w:rsid w:val="00505DF1"/>
    <w:rsid w:val="005062B2"/>
    <w:rsid w:val="00506BEF"/>
    <w:rsid w:val="00506FFC"/>
    <w:rsid w:val="0050764D"/>
    <w:rsid w:val="00510966"/>
    <w:rsid w:val="00512910"/>
    <w:rsid w:val="005129F7"/>
    <w:rsid w:val="00513F30"/>
    <w:rsid w:val="005200FB"/>
    <w:rsid w:val="00521131"/>
    <w:rsid w:val="00521564"/>
    <w:rsid w:val="00521E33"/>
    <w:rsid w:val="0052276E"/>
    <w:rsid w:val="005228FC"/>
    <w:rsid w:val="0052386A"/>
    <w:rsid w:val="0052468C"/>
    <w:rsid w:val="00524E9A"/>
    <w:rsid w:val="00525CF7"/>
    <w:rsid w:val="005269A3"/>
    <w:rsid w:val="00526FD3"/>
    <w:rsid w:val="0052720E"/>
    <w:rsid w:val="00527583"/>
    <w:rsid w:val="00530617"/>
    <w:rsid w:val="00531AB3"/>
    <w:rsid w:val="00533205"/>
    <w:rsid w:val="005333E7"/>
    <w:rsid w:val="0053345C"/>
    <w:rsid w:val="005371C0"/>
    <w:rsid w:val="00537446"/>
    <w:rsid w:val="005374A2"/>
    <w:rsid w:val="00541EA8"/>
    <w:rsid w:val="0054220B"/>
    <w:rsid w:val="00542627"/>
    <w:rsid w:val="005429A9"/>
    <w:rsid w:val="00546B64"/>
    <w:rsid w:val="0055278C"/>
    <w:rsid w:val="00552F92"/>
    <w:rsid w:val="00553A86"/>
    <w:rsid w:val="0055595A"/>
    <w:rsid w:val="00555A45"/>
    <w:rsid w:val="005578B2"/>
    <w:rsid w:val="00557B01"/>
    <w:rsid w:val="00560F50"/>
    <w:rsid w:val="005614CC"/>
    <w:rsid w:val="00563181"/>
    <w:rsid w:val="00563ADF"/>
    <w:rsid w:val="005656CD"/>
    <w:rsid w:val="00565983"/>
    <w:rsid w:val="00566B99"/>
    <w:rsid w:val="005703E4"/>
    <w:rsid w:val="00571176"/>
    <w:rsid w:val="00575306"/>
    <w:rsid w:val="00575533"/>
    <w:rsid w:val="00576092"/>
    <w:rsid w:val="0057652E"/>
    <w:rsid w:val="00577F07"/>
    <w:rsid w:val="0058112E"/>
    <w:rsid w:val="00581600"/>
    <w:rsid w:val="00581EF7"/>
    <w:rsid w:val="005828D1"/>
    <w:rsid w:val="005829C4"/>
    <w:rsid w:val="005835BD"/>
    <w:rsid w:val="00583A80"/>
    <w:rsid w:val="00590421"/>
    <w:rsid w:val="00590EB0"/>
    <w:rsid w:val="0059176A"/>
    <w:rsid w:val="0059272A"/>
    <w:rsid w:val="00593626"/>
    <w:rsid w:val="00593666"/>
    <w:rsid w:val="00593884"/>
    <w:rsid w:val="00593A74"/>
    <w:rsid w:val="00593DD1"/>
    <w:rsid w:val="005953D9"/>
    <w:rsid w:val="00597281"/>
    <w:rsid w:val="005975E9"/>
    <w:rsid w:val="005A03AA"/>
    <w:rsid w:val="005A15DA"/>
    <w:rsid w:val="005A18F3"/>
    <w:rsid w:val="005A3279"/>
    <w:rsid w:val="005A473E"/>
    <w:rsid w:val="005A4817"/>
    <w:rsid w:val="005A6BE1"/>
    <w:rsid w:val="005A74B8"/>
    <w:rsid w:val="005A7AFE"/>
    <w:rsid w:val="005B02B3"/>
    <w:rsid w:val="005B32D0"/>
    <w:rsid w:val="005B3CB4"/>
    <w:rsid w:val="005B42D1"/>
    <w:rsid w:val="005B57E3"/>
    <w:rsid w:val="005B772C"/>
    <w:rsid w:val="005C03F0"/>
    <w:rsid w:val="005C1A8D"/>
    <w:rsid w:val="005C1E46"/>
    <w:rsid w:val="005C2D29"/>
    <w:rsid w:val="005C359A"/>
    <w:rsid w:val="005C369C"/>
    <w:rsid w:val="005C3C52"/>
    <w:rsid w:val="005C4FF7"/>
    <w:rsid w:val="005C76AD"/>
    <w:rsid w:val="005D1682"/>
    <w:rsid w:val="005D1997"/>
    <w:rsid w:val="005D2DBA"/>
    <w:rsid w:val="005D587B"/>
    <w:rsid w:val="005D6259"/>
    <w:rsid w:val="005D68A9"/>
    <w:rsid w:val="005E0EA7"/>
    <w:rsid w:val="005E1384"/>
    <w:rsid w:val="005E212B"/>
    <w:rsid w:val="005E3453"/>
    <w:rsid w:val="005E3D8D"/>
    <w:rsid w:val="005E46D6"/>
    <w:rsid w:val="005E4833"/>
    <w:rsid w:val="005E520E"/>
    <w:rsid w:val="005E6301"/>
    <w:rsid w:val="005E66BD"/>
    <w:rsid w:val="005E76F8"/>
    <w:rsid w:val="005F078C"/>
    <w:rsid w:val="005F0956"/>
    <w:rsid w:val="005F0EDD"/>
    <w:rsid w:val="005F267A"/>
    <w:rsid w:val="005F40A9"/>
    <w:rsid w:val="005F5E18"/>
    <w:rsid w:val="005F628D"/>
    <w:rsid w:val="005F67F6"/>
    <w:rsid w:val="005F7105"/>
    <w:rsid w:val="005F7651"/>
    <w:rsid w:val="0060016C"/>
    <w:rsid w:val="00601853"/>
    <w:rsid w:val="00603BEE"/>
    <w:rsid w:val="00604EC5"/>
    <w:rsid w:val="006053B9"/>
    <w:rsid w:val="006072E3"/>
    <w:rsid w:val="00607C78"/>
    <w:rsid w:val="006142E6"/>
    <w:rsid w:val="0061639D"/>
    <w:rsid w:val="0062057C"/>
    <w:rsid w:val="006237E7"/>
    <w:rsid w:val="00626B7E"/>
    <w:rsid w:val="00626D20"/>
    <w:rsid w:val="0063199C"/>
    <w:rsid w:val="00633264"/>
    <w:rsid w:val="00633E92"/>
    <w:rsid w:val="00636B42"/>
    <w:rsid w:val="00640E48"/>
    <w:rsid w:val="006414B3"/>
    <w:rsid w:val="0064217E"/>
    <w:rsid w:val="006431DF"/>
    <w:rsid w:val="00644568"/>
    <w:rsid w:val="006462FD"/>
    <w:rsid w:val="00647157"/>
    <w:rsid w:val="00647FE5"/>
    <w:rsid w:val="0065140B"/>
    <w:rsid w:val="0065369C"/>
    <w:rsid w:val="00654175"/>
    <w:rsid w:val="00654F4D"/>
    <w:rsid w:val="006557CE"/>
    <w:rsid w:val="006565E2"/>
    <w:rsid w:val="00656868"/>
    <w:rsid w:val="006601EC"/>
    <w:rsid w:val="00660935"/>
    <w:rsid w:val="006619D8"/>
    <w:rsid w:val="00662CE1"/>
    <w:rsid w:val="00662E65"/>
    <w:rsid w:val="0066515D"/>
    <w:rsid w:val="006651FD"/>
    <w:rsid w:val="00665A9B"/>
    <w:rsid w:val="00666905"/>
    <w:rsid w:val="0067278C"/>
    <w:rsid w:val="00673163"/>
    <w:rsid w:val="00675867"/>
    <w:rsid w:val="00675DC7"/>
    <w:rsid w:val="0067705C"/>
    <w:rsid w:val="00677623"/>
    <w:rsid w:val="00677A8B"/>
    <w:rsid w:val="006806D1"/>
    <w:rsid w:val="0068117E"/>
    <w:rsid w:val="00681E25"/>
    <w:rsid w:val="00681EA3"/>
    <w:rsid w:val="006905E6"/>
    <w:rsid w:val="006915E6"/>
    <w:rsid w:val="00691881"/>
    <w:rsid w:val="00691EE4"/>
    <w:rsid w:val="00692EA2"/>
    <w:rsid w:val="00695615"/>
    <w:rsid w:val="006970F4"/>
    <w:rsid w:val="0069744F"/>
    <w:rsid w:val="00697831"/>
    <w:rsid w:val="006A10C9"/>
    <w:rsid w:val="006A1727"/>
    <w:rsid w:val="006B0513"/>
    <w:rsid w:val="006B364C"/>
    <w:rsid w:val="006B3EDE"/>
    <w:rsid w:val="006B4293"/>
    <w:rsid w:val="006B53B1"/>
    <w:rsid w:val="006B7D98"/>
    <w:rsid w:val="006C07C7"/>
    <w:rsid w:val="006C4E9E"/>
    <w:rsid w:val="006C64C5"/>
    <w:rsid w:val="006C681D"/>
    <w:rsid w:val="006C7461"/>
    <w:rsid w:val="006C7A90"/>
    <w:rsid w:val="006D0A2F"/>
    <w:rsid w:val="006D12E5"/>
    <w:rsid w:val="006D1746"/>
    <w:rsid w:val="006D2A54"/>
    <w:rsid w:val="006D3F2B"/>
    <w:rsid w:val="006D452C"/>
    <w:rsid w:val="006D4A97"/>
    <w:rsid w:val="006D4AA4"/>
    <w:rsid w:val="006D4FD6"/>
    <w:rsid w:val="006D5D0C"/>
    <w:rsid w:val="006D6909"/>
    <w:rsid w:val="006D7488"/>
    <w:rsid w:val="006D7EB0"/>
    <w:rsid w:val="006E02D7"/>
    <w:rsid w:val="006E150A"/>
    <w:rsid w:val="006E246F"/>
    <w:rsid w:val="006E388D"/>
    <w:rsid w:val="006E3CE0"/>
    <w:rsid w:val="006E3F84"/>
    <w:rsid w:val="006E4F14"/>
    <w:rsid w:val="006E4FE3"/>
    <w:rsid w:val="006E6DC2"/>
    <w:rsid w:val="006E71D8"/>
    <w:rsid w:val="006F141A"/>
    <w:rsid w:val="006F1F79"/>
    <w:rsid w:val="006F2BEE"/>
    <w:rsid w:val="006F2D66"/>
    <w:rsid w:val="006F3361"/>
    <w:rsid w:val="006F465C"/>
    <w:rsid w:val="006F72DE"/>
    <w:rsid w:val="006F74FA"/>
    <w:rsid w:val="00701BF6"/>
    <w:rsid w:val="00706BC6"/>
    <w:rsid w:val="00707A46"/>
    <w:rsid w:val="00712692"/>
    <w:rsid w:val="007152B8"/>
    <w:rsid w:val="00720217"/>
    <w:rsid w:val="00720CFA"/>
    <w:rsid w:val="007236CE"/>
    <w:rsid w:val="00723AFC"/>
    <w:rsid w:val="0072779E"/>
    <w:rsid w:val="00727FE3"/>
    <w:rsid w:val="00730AC8"/>
    <w:rsid w:val="00731FE3"/>
    <w:rsid w:val="00734197"/>
    <w:rsid w:val="007351EE"/>
    <w:rsid w:val="00735362"/>
    <w:rsid w:val="0073556F"/>
    <w:rsid w:val="007360F6"/>
    <w:rsid w:val="00736FB4"/>
    <w:rsid w:val="00741BF2"/>
    <w:rsid w:val="007422B3"/>
    <w:rsid w:val="007431AD"/>
    <w:rsid w:val="00743E8C"/>
    <w:rsid w:val="00745F3F"/>
    <w:rsid w:val="00746B02"/>
    <w:rsid w:val="00746D15"/>
    <w:rsid w:val="00750070"/>
    <w:rsid w:val="00753F36"/>
    <w:rsid w:val="00754545"/>
    <w:rsid w:val="00755CA2"/>
    <w:rsid w:val="00756597"/>
    <w:rsid w:val="0075782C"/>
    <w:rsid w:val="00760FE6"/>
    <w:rsid w:val="00761737"/>
    <w:rsid w:val="00761738"/>
    <w:rsid w:val="00761D13"/>
    <w:rsid w:val="00762ADE"/>
    <w:rsid w:val="00762AE4"/>
    <w:rsid w:val="00764577"/>
    <w:rsid w:val="007665A6"/>
    <w:rsid w:val="007667C8"/>
    <w:rsid w:val="00767AAC"/>
    <w:rsid w:val="007700B8"/>
    <w:rsid w:val="007732BE"/>
    <w:rsid w:val="007733D6"/>
    <w:rsid w:val="00774827"/>
    <w:rsid w:val="0077522A"/>
    <w:rsid w:val="007755D2"/>
    <w:rsid w:val="00776696"/>
    <w:rsid w:val="00776A10"/>
    <w:rsid w:val="00777068"/>
    <w:rsid w:val="0078092E"/>
    <w:rsid w:val="00781E30"/>
    <w:rsid w:val="007825EA"/>
    <w:rsid w:val="007841E9"/>
    <w:rsid w:val="00786130"/>
    <w:rsid w:val="00790223"/>
    <w:rsid w:val="00790729"/>
    <w:rsid w:val="00791C64"/>
    <w:rsid w:val="0079402E"/>
    <w:rsid w:val="00795C27"/>
    <w:rsid w:val="007A0ECC"/>
    <w:rsid w:val="007A1551"/>
    <w:rsid w:val="007A209F"/>
    <w:rsid w:val="007A2ABA"/>
    <w:rsid w:val="007A38D9"/>
    <w:rsid w:val="007A57FD"/>
    <w:rsid w:val="007A6132"/>
    <w:rsid w:val="007B041A"/>
    <w:rsid w:val="007B494A"/>
    <w:rsid w:val="007B5AE6"/>
    <w:rsid w:val="007B66CE"/>
    <w:rsid w:val="007C0A85"/>
    <w:rsid w:val="007C1315"/>
    <w:rsid w:val="007C1647"/>
    <w:rsid w:val="007C16B3"/>
    <w:rsid w:val="007C1B77"/>
    <w:rsid w:val="007C2721"/>
    <w:rsid w:val="007C4937"/>
    <w:rsid w:val="007D1B25"/>
    <w:rsid w:val="007D314E"/>
    <w:rsid w:val="007D3D84"/>
    <w:rsid w:val="007D4660"/>
    <w:rsid w:val="007D46F8"/>
    <w:rsid w:val="007D4A5A"/>
    <w:rsid w:val="007D7509"/>
    <w:rsid w:val="007E0779"/>
    <w:rsid w:val="007E164A"/>
    <w:rsid w:val="007E169D"/>
    <w:rsid w:val="007E2ED0"/>
    <w:rsid w:val="007E4133"/>
    <w:rsid w:val="007E5E8D"/>
    <w:rsid w:val="007F0A25"/>
    <w:rsid w:val="007F1CAE"/>
    <w:rsid w:val="007F49B9"/>
    <w:rsid w:val="007F7CCE"/>
    <w:rsid w:val="00804E58"/>
    <w:rsid w:val="00806207"/>
    <w:rsid w:val="00806868"/>
    <w:rsid w:val="00810D4E"/>
    <w:rsid w:val="00810F86"/>
    <w:rsid w:val="00811EE4"/>
    <w:rsid w:val="00812365"/>
    <w:rsid w:val="00813E2F"/>
    <w:rsid w:val="00814103"/>
    <w:rsid w:val="00817A9C"/>
    <w:rsid w:val="00817AAC"/>
    <w:rsid w:val="008206ED"/>
    <w:rsid w:val="00820E03"/>
    <w:rsid w:val="00820E4D"/>
    <w:rsid w:val="00822A63"/>
    <w:rsid w:val="00823148"/>
    <w:rsid w:val="008243D2"/>
    <w:rsid w:val="008259F9"/>
    <w:rsid w:val="00826296"/>
    <w:rsid w:val="008266AB"/>
    <w:rsid w:val="008266B0"/>
    <w:rsid w:val="00826A93"/>
    <w:rsid w:val="00826F8D"/>
    <w:rsid w:val="00827299"/>
    <w:rsid w:val="008273D7"/>
    <w:rsid w:val="00827FF7"/>
    <w:rsid w:val="00830F33"/>
    <w:rsid w:val="008316E5"/>
    <w:rsid w:val="00831D7E"/>
    <w:rsid w:val="00835C25"/>
    <w:rsid w:val="008360F7"/>
    <w:rsid w:val="008373B1"/>
    <w:rsid w:val="008379C4"/>
    <w:rsid w:val="00842152"/>
    <w:rsid w:val="00842498"/>
    <w:rsid w:val="00843578"/>
    <w:rsid w:val="00843845"/>
    <w:rsid w:val="008438CF"/>
    <w:rsid w:val="00844803"/>
    <w:rsid w:val="008448B7"/>
    <w:rsid w:val="00844DDE"/>
    <w:rsid w:val="008450E4"/>
    <w:rsid w:val="00846943"/>
    <w:rsid w:val="00846A38"/>
    <w:rsid w:val="0084727C"/>
    <w:rsid w:val="0085154B"/>
    <w:rsid w:val="00851B49"/>
    <w:rsid w:val="00851EF8"/>
    <w:rsid w:val="00852B01"/>
    <w:rsid w:val="00852FC7"/>
    <w:rsid w:val="0085318B"/>
    <w:rsid w:val="0085432B"/>
    <w:rsid w:val="0085541B"/>
    <w:rsid w:val="008555F9"/>
    <w:rsid w:val="0085579F"/>
    <w:rsid w:val="008564B6"/>
    <w:rsid w:val="00856695"/>
    <w:rsid w:val="0085709F"/>
    <w:rsid w:val="0086054A"/>
    <w:rsid w:val="0086154A"/>
    <w:rsid w:val="0086219E"/>
    <w:rsid w:val="00862696"/>
    <w:rsid w:val="0086352F"/>
    <w:rsid w:val="00863932"/>
    <w:rsid w:val="0086777F"/>
    <w:rsid w:val="00867C3F"/>
    <w:rsid w:val="00870377"/>
    <w:rsid w:val="00870698"/>
    <w:rsid w:val="008712DA"/>
    <w:rsid w:val="0087174C"/>
    <w:rsid w:val="00872A67"/>
    <w:rsid w:val="008736CA"/>
    <w:rsid w:val="00874C9D"/>
    <w:rsid w:val="00874CC9"/>
    <w:rsid w:val="008769DD"/>
    <w:rsid w:val="0087789F"/>
    <w:rsid w:val="00881F78"/>
    <w:rsid w:val="00882968"/>
    <w:rsid w:val="00883233"/>
    <w:rsid w:val="00883304"/>
    <w:rsid w:val="008834BA"/>
    <w:rsid w:val="00883A1D"/>
    <w:rsid w:val="0088523E"/>
    <w:rsid w:val="00886D67"/>
    <w:rsid w:val="00887526"/>
    <w:rsid w:val="00887788"/>
    <w:rsid w:val="008931E1"/>
    <w:rsid w:val="00894C7A"/>
    <w:rsid w:val="008960E1"/>
    <w:rsid w:val="008A008F"/>
    <w:rsid w:val="008A0117"/>
    <w:rsid w:val="008A168A"/>
    <w:rsid w:val="008A235C"/>
    <w:rsid w:val="008A24A9"/>
    <w:rsid w:val="008A27D7"/>
    <w:rsid w:val="008A3C88"/>
    <w:rsid w:val="008A4C4E"/>
    <w:rsid w:val="008A5346"/>
    <w:rsid w:val="008A7AA8"/>
    <w:rsid w:val="008A7C90"/>
    <w:rsid w:val="008A7F22"/>
    <w:rsid w:val="008B034C"/>
    <w:rsid w:val="008B15B4"/>
    <w:rsid w:val="008B1AD6"/>
    <w:rsid w:val="008B1C3E"/>
    <w:rsid w:val="008B4D9F"/>
    <w:rsid w:val="008B61CC"/>
    <w:rsid w:val="008B7343"/>
    <w:rsid w:val="008B7BA6"/>
    <w:rsid w:val="008C0164"/>
    <w:rsid w:val="008C0C03"/>
    <w:rsid w:val="008C1E12"/>
    <w:rsid w:val="008C2485"/>
    <w:rsid w:val="008C41DB"/>
    <w:rsid w:val="008C5A0E"/>
    <w:rsid w:val="008D0313"/>
    <w:rsid w:val="008D03BE"/>
    <w:rsid w:val="008D136A"/>
    <w:rsid w:val="008D2E5A"/>
    <w:rsid w:val="008D5614"/>
    <w:rsid w:val="008D6D0D"/>
    <w:rsid w:val="008D6E34"/>
    <w:rsid w:val="008E04BB"/>
    <w:rsid w:val="008E0CE0"/>
    <w:rsid w:val="008E1905"/>
    <w:rsid w:val="008E1C8B"/>
    <w:rsid w:val="008E3BE9"/>
    <w:rsid w:val="008E6492"/>
    <w:rsid w:val="008E746E"/>
    <w:rsid w:val="008E772E"/>
    <w:rsid w:val="008F190F"/>
    <w:rsid w:val="008F486A"/>
    <w:rsid w:val="008F5AAD"/>
    <w:rsid w:val="008F7043"/>
    <w:rsid w:val="008F711A"/>
    <w:rsid w:val="008F7E03"/>
    <w:rsid w:val="009002CF"/>
    <w:rsid w:val="009004DE"/>
    <w:rsid w:val="0090124A"/>
    <w:rsid w:val="0090162C"/>
    <w:rsid w:val="00902526"/>
    <w:rsid w:val="009059AC"/>
    <w:rsid w:val="00905B24"/>
    <w:rsid w:val="00906243"/>
    <w:rsid w:val="00906589"/>
    <w:rsid w:val="00910517"/>
    <w:rsid w:val="0091055F"/>
    <w:rsid w:val="00912658"/>
    <w:rsid w:val="009127B0"/>
    <w:rsid w:val="0091350A"/>
    <w:rsid w:val="00913D77"/>
    <w:rsid w:val="00914F15"/>
    <w:rsid w:val="00916431"/>
    <w:rsid w:val="009171FF"/>
    <w:rsid w:val="00920F94"/>
    <w:rsid w:val="0092422C"/>
    <w:rsid w:val="00924B9E"/>
    <w:rsid w:val="0092691E"/>
    <w:rsid w:val="009273E4"/>
    <w:rsid w:val="00927EC4"/>
    <w:rsid w:val="00930749"/>
    <w:rsid w:val="009319F7"/>
    <w:rsid w:val="00935CAA"/>
    <w:rsid w:val="009363DA"/>
    <w:rsid w:val="00936401"/>
    <w:rsid w:val="00937A62"/>
    <w:rsid w:val="009416F9"/>
    <w:rsid w:val="009424B2"/>
    <w:rsid w:val="0094293C"/>
    <w:rsid w:val="00943A9A"/>
    <w:rsid w:val="009446E0"/>
    <w:rsid w:val="00945C5B"/>
    <w:rsid w:val="00947ED4"/>
    <w:rsid w:val="00950D7C"/>
    <w:rsid w:val="009510FD"/>
    <w:rsid w:val="00951763"/>
    <w:rsid w:val="00952471"/>
    <w:rsid w:val="0095304D"/>
    <w:rsid w:val="009539FD"/>
    <w:rsid w:val="00954540"/>
    <w:rsid w:val="0095462C"/>
    <w:rsid w:val="00955067"/>
    <w:rsid w:val="0095506F"/>
    <w:rsid w:val="0095626E"/>
    <w:rsid w:val="00956F0A"/>
    <w:rsid w:val="00957B3E"/>
    <w:rsid w:val="00957DEC"/>
    <w:rsid w:val="0096035E"/>
    <w:rsid w:val="00962513"/>
    <w:rsid w:val="00964000"/>
    <w:rsid w:val="009648A9"/>
    <w:rsid w:val="00965F33"/>
    <w:rsid w:val="009673D4"/>
    <w:rsid w:val="00970266"/>
    <w:rsid w:val="00970E64"/>
    <w:rsid w:val="00970FD3"/>
    <w:rsid w:val="00971998"/>
    <w:rsid w:val="00971FC5"/>
    <w:rsid w:val="00972369"/>
    <w:rsid w:val="00972EBC"/>
    <w:rsid w:val="0097314B"/>
    <w:rsid w:val="009745B7"/>
    <w:rsid w:val="00976D2D"/>
    <w:rsid w:val="00983ACC"/>
    <w:rsid w:val="00983DF5"/>
    <w:rsid w:val="009842A5"/>
    <w:rsid w:val="00985005"/>
    <w:rsid w:val="00987120"/>
    <w:rsid w:val="00990423"/>
    <w:rsid w:val="00990DF8"/>
    <w:rsid w:val="00991D0D"/>
    <w:rsid w:val="00992FB0"/>
    <w:rsid w:val="0099340C"/>
    <w:rsid w:val="00993DAB"/>
    <w:rsid w:val="009946D4"/>
    <w:rsid w:val="00996881"/>
    <w:rsid w:val="009A1DA0"/>
    <w:rsid w:val="009A25C4"/>
    <w:rsid w:val="009A267A"/>
    <w:rsid w:val="009A467B"/>
    <w:rsid w:val="009A60EB"/>
    <w:rsid w:val="009A64EF"/>
    <w:rsid w:val="009A71B1"/>
    <w:rsid w:val="009A77FE"/>
    <w:rsid w:val="009A7BD2"/>
    <w:rsid w:val="009A7C10"/>
    <w:rsid w:val="009B1418"/>
    <w:rsid w:val="009B457A"/>
    <w:rsid w:val="009B4A11"/>
    <w:rsid w:val="009B52CD"/>
    <w:rsid w:val="009B5E86"/>
    <w:rsid w:val="009B7094"/>
    <w:rsid w:val="009B74AB"/>
    <w:rsid w:val="009B7845"/>
    <w:rsid w:val="009B7D87"/>
    <w:rsid w:val="009C00AE"/>
    <w:rsid w:val="009C123F"/>
    <w:rsid w:val="009C6412"/>
    <w:rsid w:val="009C6816"/>
    <w:rsid w:val="009C6847"/>
    <w:rsid w:val="009D0454"/>
    <w:rsid w:val="009D5B88"/>
    <w:rsid w:val="009D6AC3"/>
    <w:rsid w:val="009D7C71"/>
    <w:rsid w:val="009E1A75"/>
    <w:rsid w:val="009E2F01"/>
    <w:rsid w:val="009E3E4A"/>
    <w:rsid w:val="009E4628"/>
    <w:rsid w:val="009E7853"/>
    <w:rsid w:val="009E7E89"/>
    <w:rsid w:val="009F0708"/>
    <w:rsid w:val="009F1A49"/>
    <w:rsid w:val="009F23CC"/>
    <w:rsid w:val="009F3239"/>
    <w:rsid w:val="009F52F6"/>
    <w:rsid w:val="00A017B8"/>
    <w:rsid w:val="00A06127"/>
    <w:rsid w:val="00A10B93"/>
    <w:rsid w:val="00A11C57"/>
    <w:rsid w:val="00A13620"/>
    <w:rsid w:val="00A13F70"/>
    <w:rsid w:val="00A14F05"/>
    <w:rsid w:val="00A153B6"/>
    <w:rsid w:val="00A2208F"/>
    <w:rsid w:val="00A232B1"/>
    <w:rsid w:val="00A241B1"/>
    <w:rsid w:val="00A249C0"/>
    <w:rsid w:val="00A24D85"/>
    <w:rsid w:val="00A26577"/>
    <w:rsid w:val="00A26A17"/>
    <w:rsid w:val="00A27B13"/>
    <w:rsid w:val="00A3207C"/>
    <w:rsid w:val="00A32CE8"/>
    <w:rsid w:val="00A355B6"/>
    <w:rsid w:val="00A355CF"/>
    <w:rsid w:val="00A35830"/>
    <w:rsid w:val="00A37F58"/>
    <w:rsid w:val="00A43239"/>
    <w:rsid w:val="00A43428"/>
    <w:rsid w:val="00A43604"/>
    <w:rsid w:val="00A45941"/>
    <w:rsid w:val="00A45BB4"/>
    <w:rsid w:val="00A46F6C"/>
    <w:rsid w:val="00A47EA1"/>
    <w:rsid w:val="00A523B4"/>
    <w:rsid w:val="00A545CC"/>
    <w:rsid w:val="00A56FD5"/>
    <w:rsid w:val="00A57321"/>
    <w:rsid w:val="00A5743D"/>
    <w:rsid w:val="00A627C6"/>
    <w:rsid w:val="00A64800"/>
    <w:rsid w:val="00A67417"/>
    <w:rsid w:val="00A7107C"/>
    <w:rsid w:val="00A72394"/>
    <w:rsid w:val="00A73941"/>
    <w:rsid w:val="00A73B40"/>
    <w:rsid w:val="00A73CC2"/>
    <w:rsid w:val="00A73F01"/>
    <w:rsid w:val="00A746E1"/>
    <w:rsid w:val="00A76A30"/>
    <w:rsid w:val="00A77C4B"/>
    <w:rsid w:val="00A801F8"/>
    <w:rsid w:val="00A816E5"/>
    <w:rsid w:val="00A822FA"/>
    <w:rsid w:val="00A825CC"/>
    <w:rsid w:val="00A82C06"/>
    <w:rsid w:val="00A83BDD"/>
    <w:rsid w:val="00A841D3"/>
    <w:rsid w:val="00A85631"/>
    <w:rsid w:val="00A85EF7"/>
    <w:rsid w:val="00A860E0"/>
    <w:rsid w:val="00A86BED"/>
    <w:rsid w:val="00A90C95"/>
    <w:rsid w:val="00A9161B"/>
    <w:rsid w:val="00A924A8"/>
    <w:rsid w:val="00A925C7"/>
    <w:rsid w:val="00A928EA"/>
    <w:rsid w:val="00A92FE7"/>
    <w:rsid w:val="00A934CB"/>
    <w:rsid w:val="00A93DBF"/>
    <w:rsid w:val="00A948C4"/>
    <w:rsid w:val="00A95FD3"/>
    <w:rsid w:val="00A964DB"/>
    <w:rsid w:val="00A967CD"/>
    <w:rsid w:val="00A96C4B"/>
    <w:rsid w:val="00A973C8"/>
    <w:rsid w:val="00A978A8"/>
    <w:rsid w:val="00AA016F"/>
    <w:rsid w:val="00AA080D"/>
    <w:rsid w:val="00AA1370"/>
    <w:rsid w:val="00AA4EEF"/>
    <w:rsid w:val="00AA528F"/>
    <w:rsid w:val="00AA7262"/>
    <w:rsid w:val="00AA7B95"/>
    <w:rsid w:val="00AB00CE"/>
    <w:rsid w:val="00AB1E57"/>
    <w:rsid w:val="00AB2021"/>
    <w:rsid w:val="00AB21BD"/>
    <w:rsid w:val="00AB5863"/>
    <w:rsid w:val="00AB6E4C"/>
    <w:rsid w:val="00AB7AFA"/>
    <w:rsid w:val="00AC0601"/>
    <w:rsid w:val="00AC1631"/>
    <w:rsid w:val="00AC1A40"/>
    <w:rsid w:val="00AC3D2C"/>
    <w:rsid w:val="00AC5497"/>
    <w:rsid w:val="00AC651D"/>
    <w:rsid w:val="00AC73C9"/>
    <w:rsid w:val="00AD131C"/>
    <w:rsid w:val="00AD1D69"/>
    <w:rsid w:val="00AD395F"/>
    <w:rsid w:val="00AD4469"/>
    <w:rsid w:val="00AD58AC"/>
    <w:rsid w:val="00AD5974"/>
    <w:rsid w:val="00AE0304"/>
    <w:rsid w:val="00AE0793"/>
    <w:rsid w:val="00AE084C"/>
    <w:rsid w:val="00AE0B2F"/>
    <w:rsid w:val="00AE0E72"/>
    <w:rsid w:val="00AE1C72"/>
    <w:rsid w:val="00AE2A65"/>
    <w:rsid w:val="00AE4152"/>
    <w:rsid w:val="00AE4235"/>
    <w:rsid w:val="00AE4256"/>
    <w:rsid w:val="00AE4286"/>
    <w:rsid w:val="00AE59A8"/>
    <w:rsid w:val="00AE5FD8"/>
    <w:rsid w:val="00AE6472"/>
    <w:rsid w:val="00AE7075"/>
    <w:rsid w:val="00AE74C8"/>
    <w:rsid w:val="00AF0D2B"/>
    <w:rsid w:val="00AF12EE"/>
    <w:rsid w:val="00AF3797"/>
    <w:rsid w:val="00AF38EB"/>
    <w:rsid w:val="00AF40A7"/>
    <w:rsid w:val="00AF4C6E"/>
    <w:rsid w:val="00AF4E32"/>
    <w:rsid w:val="00AF571A"/>
    <w:rsid w:val="00AF6627"/>
    <w:rsid w:val="00AF70FD"/>
    <w:rsid w:val="00AF72FD"/>
    <w:rsid w:val="00AF7396"/>
    <w:rsid w:val="00AF7484"/>
    <w:rsid w:val="00AF7E37"/>
    <w:rsid w:val="00B014C3"/>
    <w:rsid w:val="00B01B2B"/>
    <w:rsid w:val="00B02B63"/>
    <w:rsid w:val="00B02BDF"/>
    <w:rsid w:val="00B03F1B"/>
    <w:rsid w:val="00B03F97"/>
    <w:rsid w:val="00B04001"/>
    <w:rsid w:val="00B04906"/>
    <w:rsid w:val="00B04E3A"/>
    <w:rsid w:val="00B06F19"/>
    <w:rsid w:val="00B075A3"/>
    <w:rsid w:val="00B119C2"/>
    <w:rsid w:val="00B133E5"/>
    <w:rsid w:val="00B168D3"/>
    <w:rsid w:val="00B1720B"/>
    <w:rsid w:val="00B21211"/>
    <w:rsid w:val="00B22290"/>
    <w:rsid w:val="00B2414D"/>
    <w:rsid w:val="00B2461A"/>
    <w:rsid w:val="00B25246"/>
    <w:rsid w:val="00B258C9"/>
    <w:rsid w:val="00B26784"/>
    <w:rsid w:val="00B27755"/>
    <w:rsid w:val="00B27FC0"/>
    <w:rsid w:val="00B30212"/>
    <w:rsid w:val="00B309EA"/>
    <w:rsid w:val="00B30D6B"/>
    <w:rsid w:val="00B310C2"/>
    <w:rsid w:val="00B31762"/>
    <w:rsid w:val="00B3358E"/>
    <w:rsid w:val="00B3654D"/>
    <w:rsid w:val="00B365CB"/>
    <w:rsid w:val="00B406E2"/>
    <w:rsid w:val="00B409DB"/>
    <w:rsid w:val="00B40D43"/>
    <w:rsid w:val="00B41237"/>
    <w:rsid w:val="00B42CB4"/>
    <w:rsid w:val="00B43295"/>
    <w:rsid w:val="00B44809"/>
    <w:rsid w:val="00B456AD"/>
    <w:rsid w:val="00B4607E"/>
    <w:rsid w:val="00B4770E"/>
    <w:rsid w:val="00B53E38"/>
    <w:rsid w:val="00B53F39"/>
    <w:rsid w:val="00B56B4F"/>
    <w:rsid w:val="00B5736D"/>
    <w:rsid w:val="00B575E6"/>
    <w:rsid w:val="00B60D5F"/>
    <w:rsid w:val="00B641CF"/>
    <w:rsid w:val="00B64AFD"/>
    <w:rsid w:val="00B654F3"/>
    <w:rsid w:val="00B65713"/>
    <w:rsid w:val="00B65CFE"/>
    <w:rsid w:val="00B7098F"/>
    <w:rsid w:val="00B72C9C"/>
    <w:rsid w:val="00B72FDE"/>
    <w:rsid w:val="00B73962"/>
    <w:rsid w:val="00B73F8F"/>
    <w:rsid w:val="00B76569"/>
    <w:rsid w:val="00B766E3"/>
    <w:rsid w:val="00B7725F"/>
    <w:rsid w:val="00B81995"/>
    <w:rsid w:val="00B8225E"/>
    <w:rsid w:val="00B82759"/>
    <w:rsid w:val="00B82A3D"/>
    <w:rsid w:val="00B872E4"/>
    <w:rsid w:val="00B92802"/>
    <w:rsid w:val="00B92E19"/>
    <w:rsid w:val="00B93555"/>
    <w:rsid w:val="00B9544C"/>
    <w:rsid w:val="00B95F77"/>
    <w:rsid w:val="00B96E19"/>
    <w:rsid w:val="00B97635"/>
    <w:rsid w:val="00B97770"/>
    <w:rsid w:val="00BA1620"/>
    <w:rsid w:val="00BA215B"/>
    <w:rsid w:val="00BA25FD"/>
    <w:rsid w:val="00BA3B89"/>
    <w:rsid w:val="00BA3F72"/>
    <w:rsid w:val="00BA65E0"/>
    <w:rsid w:val="00BB241E"/>
    <w:rsid w:val="00BB2C9D"/>
    <w:rsid w:val="00BB34B4"/>
    <w:rsid w:val="00BB41BF"/>
    <w:rsid w:val="00BB4B8A"/>
    <w:rsid w:val="00BB55C9"/>
    <w:rsid w:val="00BB6177"/>
    <w:rsid w:val="00BB7898"/>
    <w:rsid w:val="00BC1CD4"/>
    <w:rsid w:val="00BC3DC5"/>
    <w:rsid w:val="00BC5181"/>
    <w:rsid w:val="00BC56BA"/>
    <w:rsid w:val="00BC5D08"/>
    <w:rsid w:val="00BD090C"/>
    <w:rsid w:val="00BD0933"/>
    <w:rsid w:val="00BD32D9"/>
    <w:rsid w:val="00BD34B5"/>
    <w:rsid w:val="00BD37FC"/>
    <w:rsid w:val="00BD4049"/>
    <w:rsid w:val="00BD54F6"/>
    <w:rsid w:val="00BD5D80"/>
    <w:rsid w:val="00BD703D"/>
    <w:rsid w:val="00BD75E6"/>
    <w:rsid w:val="00BE02DF"/>
    <w:rsid w:val="00BE0F65"/>
    <w:rsid w:val="00BE1C0D"/>
    <w:rsid w:val="00BE1E1E"/>
    <w:rsid w:val="00BE2233"/>
    <w:rsid w:val="00BE22B8"/>
    <w:rsid w:val="00BE28B6"/>
    <w:rsid w:val="00BE31D1"/>
    <w:rsid w:val="00BE3458"/>
    <w:rsid w:val="00BE3BE4"/>
    <w:rsid w:val="00BE42C8"/>
    <w:rsid w:val="00BE4983"/>
    <w:rsid w:val="00BE57E0"/>
    <w:rsid w:val="00BE5E07"/>
    <w:rsid w:val="00BE755F"/>
    <w:rsid w:val="00BF0131"/>
    <w:rsid w:val="00BF2BBB"/>
    <w:rsid w:val="00BF33E3"/>
    <w:rsid w:val="00BF3E9B"/>
    <w:rsid w:val="00BF447E"/>
    <w:rsid w:val="00BF5E4F"/>
    <w:rsid w:val="00BF6367"/>
    <w:rsid w:val="00BF75B8"/>
    <w:rsid w:val="00BF766B"/>
    <w:rsid w:val="00C06266"/>
    <w:rsid w:val="00C10DF3"/>
    <w:rsid w:val="00C117AD"/>
    <w:rsid w:val="00C12587"/>
    <w:rsid w:val="00C12FFC"/>
    <w:rsid w:val="00C139F4"/>
    <w:rsid w:val="00C162DE"/>
    <w:rsid w:val="00C17629"/>
    <w:rsid w:val="00C1791A"/>
    <w:rsid w:val="00C17EE8"/>
    <w:rsid w:val="00C212FF"/>
    <w:rsid w:val="00C21E94"/>
    <w:rsid w:val="00C23847"/>
    <w:rsid w:val="00C240D7"/>
    <w:rsid w:val="00C241A0"/>
    <w:rsid w:val="00C25520"/>
    <w:rsid w:val="00C25A59"/>
    <w:rsid w:val="00C26162"/>
    <w:rsid w:val="00C272FA"/>
    <w:rsid w:val="00C3146D"/>
    <w:rsid w:val="00C32519"/>
    <w:rsid w:val="00C32799"/>
    <w:rsid w:val="00C328F5"/>
    <w:rsid w:val="00C33168"/>
    <w:rsid w:val="00C334B8"/>
    <w:rsid w:val="00C34ABD"/>
    <w:rsid w:val="00C360E7"/>
    <w:rsid w:val="00C36A51"/>
    <w:rsid w:val="00C40A32"/>
    <w:rsid w:val="00C41179"/>
    <w:rsid w:val="00C41AD2"/>
    <w:rsid w:val="00C458F4"/>
    <w:rsid w:val="00C466C8"/>
    <w:rsid w:val="00C51A12"/>
    <w:rsid w:val="00C527B5"/>
    <w:rsid w:val="00C53559"/>
    <w:rsid w:val="00C53A19"/>
    <w:rsid w:val="00C54554"/>
    <w:rsid w:val="00C55C8D"/>
    <w:rsid w:val="00C55F38"/>
    <w:rsid w:val="00C6047E"/>
    <w:rsid w:val="00C6166E"/>
    <w:rsid w:val="00C62A1F"/>
    <w:rsid w:val="00C62AF5"/>
    <w:rsid w:val="00C649DA"/>
    <w:rsid w:val="00C65555"/>
    <w:rsid w:val="00C655E5"/>
    <w:rsid w:val="00C658DC"/>
    <w:rsid w:val="00C659A3"/>
    <w:rsid w:val="00C70590"/>
    <w:rsid w:val="00C713B9"/>
    <w:rsid w:val="00C719B3"/>
    <w:rsid w:val="00C73AFB"/>
    <w:rsid w:val="00C83BB5"/>
    <w:rsid w:val="00C840C7"/>
    <w:rsid w:val="00C8424F"/>
    <w:rsid w:val="00C85926"/>
    <w:rsid w:val="00C86347"/>
    <w:rsid w:val="00C8661C"/>
    <w:rsid w:val="00C8742E"/>
    <w:rsid w:val="00C876CD"/>
    <w:rsid w:val="00C91AF7"/>
    <w:rsid w:val="00C939FB"/>
    <w:rsid w:val="00C93B54"/>
    <w:rsid w:val="00C94256"/>
    <w:rsid w:val="00C951F3"/>
    <w:rsid w:val="00CA0B8C"/>
    <w:rsid w:val="00CA103D"/>
    <w:rsid w:val="00CA30D8"/>
    <w:rsid w:val="00CA3154"/>
    <w:rsid w:val="00CA3E14"/>
    <w:rsid w:val="00CA4506"/>
    <w:rsid w:val="00CA501D"/>
    <w:rsid w:val="00CA50CC"/>
    <w:rsid w:val="00CA5DE4"/>
    <w:rsid w:val="00CA5F6F"/>
    <w:rsid w:val="00CA606D"/>
    <w:rsid w:val="00CA7298"/>
    <w:rsid w:val="00CB108A"/>
    <w:rsid w:val="00CB2603"/>
    <w:rsid w:val="00CB2A32"/>
    <w:rsid w:val="00CB3AF0"/>
    <w:rsid w:val="00CB481C"/>
    <w:rsid w:val="00CB64A6"/>
    <w:rsid w:val="00CC2E26"/>
    <w:rsid w:val="00CC32C4"/>
    <w:rsid w:val="00CC4140"/>
    <w:rsid w:val="00CC5C30"/>
    <w:rsid w:val="00CC698E"/>
    <w:rsid w:val="00CC72A7"/>
    <w:rsid w:val="00CD18FA"/>
    <w:rsid w:val="00CD2185"/>
    <w:rsid w:val="00CD40DA"/>
    <w:rsid w:val="00CD45B3"/>
    <w:rsid w:val="00CD6C99"/>
    <w:rsid w:val="00CD7B50"/>
    <w:rsid w:val="00CE12DF"/>
    <w:rsid w:val="00CE13FF"/>
    <w:rsid w:val="00CE2932"/>
    <w:rsid w:val="00CE3F90"/>
    <w:rsid w:val="00CE5C36"/>
    <w:rsid w:val="00CE65A6"/>
    <w:rsid w:val="00CE69B7"/>
    <w:rsid w:val="00CE74EE"/>
    <w:rsid w:val="00CE7F22"/>
    <w:rsid w:val="00CF17FA"/>
    <w:rsid w:val="00CF1C42"/>
    <w:rsid w:val="00CF3679"/>
    <w:rsid w:val="00CF49FA"/>
    <w:rsid w:val="00CF58B1"/>
    <w:rsid w:val="00CF5C09"/>
    <w:rsid w:val="00CF5DE0"/>
    <w:rsid w:val="00CF6FB4"/>
    <w:rsid w:val="00CF71AE"/>
    <w:rsid w:val="00CF7612"/>
    <w:rsid w:val="00D00126"/>
    <w:rsid w:val="00D020DE"/>
    <w:rsid w:val="00D03140"/>
    <w:rsid w:val="00D03362"/>
    <w:rsid w:val="00D03D6C"/>
    <w:rsid w:val="00D042DE"/>
    <w:rsid w:val="00D04B07"/>
    <w:rsid w:val="00D0519E"/>
    <w:rsid w:val="00D06316"/>
    <w:rsid w:val="00D113FD"/>
    <w:rsid w:val="00D1354F"/>
    <w:rsid w:val="00D14AE5"/>
    <w:rsid w:val="00D14D2C"/>
    <w:rsid w:val="00D16065"/>
    <w:rsid w:val="00D20921"/>
    <w:rsid w:val="00D20C34"/>
    <w:rsid w:val="00D25D9C"/>
    <w:rsid w:val="00D2670A"/>
    <w:rsid w:val="00D267D8"/>
    <w:rsid w:val="00D2689B"/>
    <w:rsid w:val="00D30AC2"/>
    <w:rsid w:val="00D34FC9"/>
    <w:rsid w:val="00D37135"/>
    <w:rsid w:val="00D3752F"/>
    <w:rsid w:val="00D40C38"/>
    <w:rsid w:val="00D4183A"/>
    <w:rsid w:val="00D43077"/>
    <w:rsid w:val="00D45969"/>
    <w:rsid w:val="00D46BF7"/>
    <w:rsid w:val="00D47B31"/>
    <w:rsid w:val="00D50D45"/>
    <w:rsid w:val="00D5124E"/>
    <w:rsid w:val="00D54F4A"/>
    <w:rsid w:val="00D55285"/>
    <w:rsid w:val="00D56FCF"/>
    <w:rsid w:val="00D60922"/>
    <w:rsid w:val="00D6113C"/>
    <w:rsid w:val="00D618D2"/>
    <w:rsid w:val="00D64247"/>
    <w:rsid w:val="00D668A4"/>
    <w:rsid w:val="00D67A96"/>
    <w:rsid w:val="00D72A25"/>
    <w:rsid w:val="00D72A2E"/>
    <w:rsid w:val="00D72BE2"/>
    <w:rsid w:val="00D72D0D"/>
    <w:rsid w:val="00D75048"/>
    <w:rsid w:val="00D75664"/>
    <w:rsid w:val="00D75BE4"/>
    <w:rsid w:val="00D766BB"/>
    <w:rsid w:val="00D7726B"/>
    <w:rsid w:val="00D77B27"/>
    <w:rsid w:val="00D80926"/>
    <w:rsid w:val="00D80DE0"/>
    <w:rsid w:val="00D81105"/>
    <w:rsid w:val="00D814D8"/>
    <w:rsid w:val="00D820D6"/>
    <w:rsid w:val="00D831D8"/>
    <w:rsid w:val="00D83C39"/>
    <w:rsid w:val="00D85A36"/>
    <w:rsid w:val="00D8660E"/>
    <w:rsid w:val="00D878FB"/>
    <w:rsid w:val="00D87E3A"/>
    <w:rsid w:val="00D87E76"/>
    <w:rsid w:val="00D905B9"/>
    <w:rsid w:val="00D93067"/>
    <w:rsid w:val="00D95412"/>
    <w:rsid w:val="00D97844"/>
    <w:rsid w:val="00D97D2E"/>
    <w:rsid w:val="00DA0488"/>
    <w:rsid w:val="00DA0628"/>
    <w:rsid w:val="00DA0E7E"/>
    <w:rsid w:val="00DA2B01"/>
    <w:rsid w:val="00DA3629"/>
    <w:rsid w:val="00DA3648"/>
    <w:rsid w:val="00DA3D44"/>
    <w:rsid w:val="00DA4088"/>
    <w:rsid w:val="00DA4180"/>
    <w:rsid w:val="00DA7687"/>
    <w:rsid w:val="00DB0760"/>
    <w:rsid w:val="00DB0895"/>
    <w:rsid w:val="00DB10DC"/>
    <w:rsid w:val="00DB3C11"/>
    <w:rsid w:val="00DB3DD4"/>
    <w:rsid w:val="00DB553E"/>
    <w:rsid w:val="00DB5637"/>
    <w:rsid w:val="00DB6A70"/>
    <w:rsid w:val="00DB6EDD"/>
    <w:rsid w:val="00DB7DE2"/>
    <w:rsid w:val="00DC07E5"/>
    <w:rsid w:val="00DC2053"/>
    <w:rsid w:val="00DC39E2"/>
    <w:rsid w:val="00DC4DC3"/>
    <w:rsid w:val="00DC5076"/>
    <w:rsid w:val="00DD3B44"/>
    <w:rsid w:val="00DD557F"/>
    <w:rsid w:val="00DD5F57"/>
    <w:rsid w:val="00DE07B5"/>
    <w:rsid w:val="00DE0D81"/>
    <w:rsid w:val="00DE10CC"/>
    <w:rsid w:val="00DE12B1"/>
    <w:rsid w:val="00DE29DF"/>
    <w:rsid w:val="00DE3828"/>
    <w:rsid w:val="00DE5D90"/>
    <w:rsid w:val="00DE6A00"/>
    <w:rsid w:val="00DE7F33"/>
    <w:rsid w:val="00DF021D"/>
    <w:rsid w:val="00DF1AA3"/>
    <w:rsid w:val="00DF28E8"/>
    <w:rsid w:val="00DF2946"/>
    <w:rsid w:val="00DF501E"/>
    <w:rsid w:val="00DF58DB"/>
    <w:rsid w:val="00DF630C"/>
    <w:rsid w:val="00DF6D3C"/>
    <w:rsid w:val="00DF74D6"/>
    <w:rsid w:val="00E000AB"/>
    <w:rsid w:val="00E0259F"/>
    <w:rsid w:val="00E0284F"/>
    <w:rsid w:val="00E030D6"/>
    <w:rsid w:val="00E04EA5"/>
    <w:rsid w:val="00E059BA"/>
    <w:rsid w:val="00E067D1"/>
    <w:rsid w:val="00E06E42"/>
    <w:rsid w:val="00E10117"/>
    <w:rsid w:val="00E119DF"/>
    <w:rsid w:val="00E12FEE"/>
    <w:rsid w:val="00E130A4"/>
    <w:rsid w:val="00E17822"/>
    <w:rsid w:val="00E24884"/>
    <w:rsid w:val="00E25E13"/>
    <w:rsid w:val="00E310A3"/>
    <w:rsid w:val="00E319B7"/>
    <w:rsid w:val="00E33F18"/>
    <w:rsid w:val="00E358C8"/>
    <w:rsid w:val="00E40B34"/>
    <w:rsid w:val="00E40EC1"/>
    <w:rsid w:val="00E41492"/>
    <w:rsid w:val="00E41B71"/>
    <w:rsid w:val="00E4467E"/>
    <w:rsid w:val="00E44EDF"/>
    <w:rsid w:val="00E45713"/>
    <w:rsid w:val="00E46AF7"/>
    <w:rsid w:val="00E46DA8"/>
    <w:rsid w:val="00E513C9"/>
    <w:rsid w:val="00E51DBB"/>
    <w:rsid w:val="00E53173"/>
    <w:rsid w:val="00E541AA"/>
    <w:rsid w:val="00E558BF"/>
    <w:rsid w:val="00E561AC"/>
    <w:rsid w:val="00E56604"/>
    <w:rsid w:val="00E57FF7"/>
    <w:rsid w:val="00E60CF8"/>
    <w:rsid w:val="00E60DA9"/>
    <w:rsid w:val="00E62596"/>
    <w:rsid w:val="00E6358E"/>
    <w:rsid w:val="00E662FB"/>
    <w:rsid w:val="00E6698C"/>
    <w:rsid w:val="00E66C01"/>
    <w:rsid w:val="00E6704F"/>
    <w:rsid w:val="00E70E8D"/>
    <w:rsid w:val="00E71AC3"/>
    <w:rsid w:val="00E72031"/>
    <w:rsid w:val="00E7239E"/>
    <w:rsid w:val="00E72F75"/>
    <w:rsid w:val="00E737D1"/>
    <w:rsid w:val="00E76698"/>
    <w:rsid w:val="00E77056"/>
    <w:rsid w:val="00E775E1"/>
    <w:rsid w:val="00E77B33"/>
    <w:rsid w:val="00E77E0C"/>
    <w:rsid w:val="00E83BCF"/>
    <w:rsid w:val="00E84591"/>
    <w:rsid w:val="00E84CD2"/>
    <w:rsid w:val="00E85505"/>
    <w:rsid w:val="00E865D3"/>
    <w:rsid w:val="00E86E27"/>
    <w:rsid w:val="00E92951"/>
    <w:rsid w:val="00E92BE7"/>
    <w:rsid w:val="00E934B0"/>
    <w:rsid w:val="00E94823"/>
    <w:rsid w:val="00E95DC8"/>
    <w:rsid w:val="00E97313"/>
    <w:rsid w:val="00E978A5"/>
    <w:rsid w:val="00E97A76"/>
    <w:rsid w:val="00EA081B"/>
    <w:rsid w:val="00EA0A1F"/>
    <w:rsid w:val="00EA13D4"/>
    <w:rsid w:val="00EA184E"/>
    <w:rsid w:val="00EA1C0F"/>
    <w:rsid w:val="00EA4A98"/>
    <w:rsid w:val="00EA6D4D"/>
    <w:rsid w:val="00EB0060"/>
    <w:rsid w:val="00EB0417"/>
    <w:rsid w:val="00EB0848"/>
    <w:rsid w:val="00EB2E58"/>
    <w:rsid w:val="00EB3CA5"/>
    <w:rsid w:val="00EB5625"/>
    <w:rsid w:val="00EB7392"/>
    <w:rsid w:val="00EC0A33"/>
    <w:rsid w:val="00EC55A2"/>
    <w:rsid w:val="00EC60FB"/>
    <w:rsid w:val="00EC7092"/>
    <w:rsid w:val="00EC76CC"/>
    <w:rsid w:val="00EC7771"/>
    <w:rsid w:val="00ED015B"/>
    <w:rsid w:val="00ED0443"/>
    <w:rsid w:val="00ED0910"/>
    <w:rsid w:val="00ED10A3"/>
    <w:rsid w:val="00ED13E4"/>
    <w:rsid w:val="00ED2577"/>
    <w:rsid w:val="00ED3206"/>
    <w:rsid w:val="00ED32A0"/>
    <w:rsid w:val="00ED3879"/>
    <w:rsid w:val="00ED3EBE"/>
    <w:rsid w:val="00ED5109"/>
    <w:rsid w:val="00ED6CE9"/>
    <w:rsid w:val="00ED768E"/>
    <w:rsid w:val="00EE037F"/>
    <w:rsid w:val="00EE081F"/>
    <w:rsid w:val="00EE1551"/>
    <w:rsid w:val="00EE1F2F"/>
    <w:rsid w:val="00EE3CC2"/>
    <w:rsid w:val="00EE44C4"/>
    <w:rsid w:val="00EE45E7"/>
    <w:rsid w:val="00EE525B"/>
    <w:rsid w:val="00EE67A4"/>
    <w:rsid w:val="00EE68FA"/>
    <w:rsid w:val="00EE74DD"/>
    <w:rsid w:val="00EF0B5C"/>
    <w:rsid w:val="00EF1C3C"/>
    <w:rsid w:val="00EF40A4"/>
    <w:rsid w:val="00EF4E31"/>
    <w:rsid w:val="00EF5408"/>
    <w:rsid w:val="00EF63F4"/>
    <w:rsid w:val="00EF6CF0"/>
    <w:rsid w:val="00F01FE5"/>
    <w:rsid w:val="00F0295D"/>
    <w:rsid w:val="00F03022"/>
    <w:rsid w:val="00F054B4"/>
    <w:rsid w:val="00F07FE6"/>
    <w:rsid w:val="00F1009F"/>
    <w:rsid w:val="00F10AC8"/>
    <w:rsid w:val="00F123AD"/>
    <w:rsid w:val="00F13690"/>
    <w:rsid w:val="00F1393C"/>
    <w:rsid w:val="00F146A0"/>
    <w:rsid w:val="00F1475F"/>
    <w:rsid w:val="00F14E4C"/>
    <w:rsid w:val="00F15D4F"/>
    <w:rsid w:val="00F15D59"/>
    <w:rsid w:val="00F16EC0"/>
    <w:rsid w:val="00F2040A"/>
    <w:rsid w:val="00F215D5"/>
    <w:rsid w:val="00F22892"/>
    <w:rsid w:val="00F239EA"/>
    <w:rsid w:val="00F269C4"/>
    <w:rsid w:val="00F27057"/>
    <w:rsid w:val="00F270F5"/>
    <w:rsid w:val="00F27A11"/>
    <w:rsid w:val="00F30060"/>
    <w:rsid w:val="00F30627"/>
    <w:rsid w:val="00F3375F"/>
    <w:rsid w:val="00F369E2"/>
    <w:rsid w:val="00F37FCE"/>
    <w:rsid w:val="00F41B2D"/>
    <w:rsid w:val="00F423F9"/>
    <w:rsid w:val="00F427F5"/>
    <w:rsid w:val="00F429EC"/>
    <w:rsid w:val="00F42D0C"/>
    <w:rsid w:val="00F43B4A"/>
    <w:rsid w:val="00F4400A"/>
    <w:rsid w:val="00F47A6B"/>
    <w:rsid w:val="00F51247"/>
    <w:rsid w:val="00F51BF7"/>
    <w:rsid w:val="00F52794"/>
    <w:rsid w:val="00F53979"/>
    <w:rsid w:val="00F53A44"/>
    <w:rsid w:val="00F54BDA"/>
    <w:rsid w:val="00F555F9"/>
    <w:rsid w:val="00F55E51"/>
    <w:rsid w:val="00F56D51"/>
    <w:rsid w:val="00F619CA"/>
    <w:rsid w:val="00F62BC3"/>
    <w:rsid w:val="00F63C23"/>
    <w:rsid w:val="00F65BF3"/>
    <w:rsid w:val="00F671BE"/>
    <w:rsid w:val="00F70046"/>
    <w:rsid w:val="00F70673"/>
    <w:rsid w:val="00F714B8"/>
    <w:rsid w:val="00F73960"/>
    <w:rsid w:val="00F7409B"/>
    <w:rsid w:val="00F756A4"/>
    <w:rsid w:val="00F76B91"/>
    <w:rsid w:val="00F76F40"/>
    <w:rsid w:val="00F77599"/>
    <w:rsid w:val="00F81737"/>
    <w:rsid w:val="00F831BE"/>
    <w:rsid w:val="00F83F36"/>
    <w:rsid w:val="00F85E97"/>
    <w:rsid w:val="00F86F2D"/>
    <w:rsid w:val="00F90CC3"/>
    <w:rsid w:val="00F91331"/>
    <w:rsid w:val="00F92780"/>
    <w:rsid w:val="00F94128"/>
    <w:rsid w:val="00F94797"/>
    <w:rsid w:val="00F97240"/>
    <w:rsid w:val="00F97581"/>
    <w:rsid w:val="00F97D9A"/>
    <w:rsid w:val="00FA294C"/>
    <w:rsid w:val="00FA29E7"/>
    <w:rsid w:val="00FA2C80"/>
    <w:rsid w:val="00FA3F0C"/>
    <w:rsid w:val="00FA4A7B"/>
    <w:rsid w:val="00FA6029"/>
    <w:rsid w:val="00FA6DA5"/>
    <w:rsid w:val="00FA73D3"/>
    <w:rsid w:val="00FA7B66"/>
    <w:rsid w:val="00FA7F07"/>
    <w:rsid w:val="00FB0569"/>
    <w:rsid w:val="00FB23D2"/>
    <w:rsid w:val="00FB2505"/>
    <w:rsid w:val="00FB315F"/>
    <w:rsid w:val="00FB459B"/>
    <w:rsid w:val="00FB5102"/>
    <w:rsid w:val="00FB6D61"/>
    <w:rsid w:val="00FC0EF5"/>
    <w:rsid w:val="00FC12C4"/>
    <w:rsid w:val="00FC1DA7"/>
    <w:rsid w:val="00FC36BD"/>
    <w:rsid w:val="00FC54F7"/>
    <w:rsid w:val="00FD1760"/>
    <w:rsid w:val="00FD1A8D"/>
    <w:rsid w:val="00FD2A28"/>
    <w:rsid w:val="00FD3B38"/>
    <w:rsid w:val="00FD41C9"/>
    <w:rsid w:val="00FD429A"/>
    <w:rsid w:val="00FD509E"/>
    <w:rsid w:val="00FD59C7"/>
    <w:rsid w:val="00FD7A63"/>
    <w:rsid w:val="00FD7F3F"/>
    <w:rsid w:val="00FE199A"/>
    <w:rsid w:val="00FE221A"/>
    <w:rsid w:val="00FE3B2E"/>
    <w:rsid w:val="00FE472E"/>
    <w:rsid w:val="00FE5048"/>
    <w:rsid w:val="00FE608D"/>
    <w:rsid w:val="00FE7D56"/>
    <w:rsid w:val="00FF0C40"/>
    <w:rsid w:val="00FF0EE2"/>
    <w:rsid w:val="00FF1759"/>
    <w:rsid w:val="00FF23DC"/>
    <w:rsid w:val="00FF2E6F"/>
    <w:rsid w:val="00FF3296"/>
    <w:rsid w:val="00FF6382"/>
    <w:rsid w:val="00FF66E4"/>
    <w:rsid w:val="00FF6AEF"/>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ABD7E"/>
  <w15:docId w15:val="{146B4322-70C4-4F90-8B66-6AAC183A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2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3DD8"/>
    <w:pPr>
      <w:spacing w:after="120"/>
      <w:ind w:left="283"/>
    </w:pPr>
  </w:style>
  <w:style w:type="character" w:customStyle="1" w:styleId="a4">
    <w:name w:val="Основной текст с отступом Знак"/>
    <w:basedOn w:val="a0"/>
    <w:link w:val="a3"/>
    <w:uiPriority w:val="99"/>
    <w:rsid w:val="00253DD8"/>
    <w:rPr>
      <w:rFonts w:ascii="Times New Roman" w:eastAsia="Times New Roman" w:hAnsi="Times New Roman" w:cs="Times New Roman"/>
      <w:sz w:val="24"/>
      <w:szCs w:val="24"/>
      <w:lang w:eastAsia="ru-RU"/>
    </w:rPr>
  </w:style>
  <w:style w:type="paragraph" w:styleId="a5">
    <w:name w:val="Body Text"/>
    <w:basedOn w:val="a"/>
    <w:link w:val="a6"/>
    <w:rsid w:val="00253DD8"/>
    <w:pPr>
      <w:spacing w:after="120"/>
    </w:pPr>
  </w:style>
  <w:style w:type="character" w:customStyle="1" w:styleId="a6">
    <w:name w:val="Основной текст Знак"/>
    <w:basedOn w:val="a0"/>
    <w:link w:val="a5"/>
    <w:uiPriority w:val="99"/>
    <w:rsid w:val="00253DD8"/>
    <w:rPr>
      <w:rFonts w:ascii="Times New Roman" w:eastAsia="Times New Roman" w:hAnsi="Times New Roman" w:cs="Times New Roman"/>
      <w:sz w:val="24"/>
      <w:szCs w:val="24"/>
      <w:lang w:eastAsia="ru-RU"/>
    </w:rPr>
  </w:style>
  <w:style w:type="paragraph" w:styleId="3">
    <w:name w:val="Body Text Indent 3"/>
    <w:basedOn w:val="a"/>
    <w:link w:val="30"/>
    <w:rsid w:val="00253DD8"/>
    <w:pPr>
      <w:spacing w:after="120"/>
      <w:ind w:left="283"/>
    </w:pPr>
    <w:rPr>
      <w:sz w:val="16"/>
      <w:szCs w:val="16"/>
    </w:rPr>
  </w:style>
  <w:style w:type="character" w:customStyle="1" w:styleId="30">
    <w:name w:val="Основной текст с отступом 3 Знак"/>
    <w:basedOn w:val="a0"/>
    <w:link w:val="3"/>
    <w:rsid w:val="00253DD8"/>
    <w:rPr>
      <w:rFonts w:ascii="Times New Roman" w:eastAsia="Times New Roman" w:hAnsi="Times New Roman" w:cs="Times New Roman"/>
      <w:sz w:val="16"/>
      <w:szCs w:val="16"/>
      <w:lang w:eastAsia="ru-RU"/>
    </w:rPr>
  </w:style>
  <w:style w:type="paragraph" w:styleId="31">
    <w:name w:val="Body Text 3"/>
    <w:basedOn w:val="a"/>
    <w:link w:val="32"/>
    <w:rsid w:val="00253DD8"/>
    <w:pPr>
      <w:spacing w:after="120"/>
    </w:pPr>
    <w:rPr>
      <w:sz w:val="16"/>
      <w:szCs w:val="16"/>
    </w:rPr>
  </w:style>
  <w:style w:type="character" w:customStyle="1" w:styleId="32">
    <w:name w:val="Основной текст 3 Знак"/>
    <w:basedOn w:val="a0"/>
    <w:link w:val="31"/>
    <w:rsid w:val="00253DD8"/>
    <w:rPr>
      <w:rFonts w:ascii="Times New Roman" w:eastAsia="Times New Roman" w:hAnsi="Times New Roman" w:cs="Times New Roman"/>
      <w:sz w:val="16"/>
      <w:szCs w:val="16"/>
      <w:lang w:eastAsia="ru-RU"/>
    </w:rPr>
  </w:style>
  <w:style w:type="character" w:customStyle="1" w:styleId="6">
    <w:name w:val="Стиль6"/>
    <w:uiPriority w:val="1"/>
    <w:rsid w:val="00253DD8"/>
    <w:rPr>
      <w:b/>
      <w:color w:val="000000"/>
    </w:rPr>
  </w:style>
  <w:style w:type="character" w:customStyle="1" w:styleId="22">
    <w:name w:val="Стиль22"/>
    <w:basedOn w:val="a0"/>
    <w:uiPriority w:val="1"/>
    <w:rsid w:val="00253DD8"/>
    <w:rPr>
      <w:rFonts w:ascii="Times New Roman" w:hAnsi="Times New Roman"/>
      <w:sz w:val="22"/>
    </w:rPr>
  </w:style>
  <w:style w:type="character" w:customStyle="1" w:styleId="7">
    <w:name w:val="Стиль7"/>
    <w:basedOn w:val="a0"/>
    <w:uiPriority w:val="1"/>
    <w:rsid w:val="00253DD8"/>
    <w:rPr>
      <w:rFonts w:ascii="Times New Roman" w:hAnsi="Times New Roman"/>
      <w:b/>
      <w:sz w:val="22"/>
    </w:rPr>
  </w:style>
  <w:style w:type="character" w:customStyle="1" w:styleId="8">
    <w:name w:val="Стиль8"/>
    <w:basedOn w:val="a0"/>
    <w:uiPriority w:val="1"/>
    <w:rsid w:val="00253DD8"/>
    <w:rPr>
      <w:rFonts w:ascii="Times New Roman" w:hAnsi="Times New Roman"/>
      <w:sz w:val="22"/>
    </w:rPr>
  </w:style>
  <w:style w:type="character" w:customStyle="1" w:styleId="2">
    <w:name w:val="Стиль2"/>
    <w:basedOn w:val="a0"/>
    <w:uiPriority w:val="1"/>
    <w:rsid w:val="00253DD8"/>
    <w:rPr>
      <w:rFonts w:ascii="Times New Roman" w:hAnsi="Times New Roman"/>
      <w:b/>
      <w:sz w:val="23"/>
    </w:rPr>
  </w:style>
  <w:style w:type="paragraph" w:styleId="a7">
    <w:name w:val="Balloon Text"/>
    <w:basedOn w:val="a"/>
    <w:link w:val="a8"/>
    <w:uiPriority w:val="99"/>
    <w:semiHidden/>
    <w:unhideWhenUsed/>
    <w:rsid w:val="00253DD8"/>
    <w:rPr>
      <w:rFonts w:ascii="Tahoma" w:hAnsi="Tahoma" w:cs="Tahoma"/>
      <w:sz w:val="16"/>
      <w:szCs w:val="16"/>
    </w:rPr>
  </w:style>
  <w:style w:type="character" w:customStyle="1" w:styleId="a8">
    <w:name w:val="Текст выноски Знак"/>
    <w:basedOn w:val="a0"/>
    <w:link w:val="a7"/>
    <w:uiPriority w:val="99"/>
    <w:semiHidden/>
    <w:rsid w:val="00253DD8"/>
    <w:rPr>
      <w:rFonts w:ascii="Tahoma" w:eastAsia="Times New Roman" w:hAnsi="Tahoma" w:cs="Tahoma"/>
      <w:sz w:val="16"/>
      <w:szCs w:val="16"/>
      <w:lang w:eastAsia="ru-RU"/>
    </w:rPr>
  </w:style>
  <w:style w:type="paragraph" w:styleId="a9">
    <w:name w:val="header"/>
    <w:basedOn w:val="a"/>
    <w:link w:val="aa"/>
    <w:uiPriority w:val="99"/>
    <w:unhideWhenUsed/>
    <w:rsid w:val="00253DD8"/>
    <w:pPr>
      <w:tabs>
        <w:tab w:val="center" w:pos="4677"/>
        <w:tab w:val="right" w:pos="9355"/>
      </w:tabs>
    </w:pPr>
  </w:style>
  <w:style w:type="character" w:customStyle="1" w:styleId="aa">
    <w:name w:val="Верхний колонтитул Знак"/>
    <w:basedOn w:val="a0"/>
    <w:link w:val="a9"/>
    <w:uiPriority w:val="99"/>
    <w:rsid w:val="00253D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53DD8"/>
    <w:pPr>
      <w:tabs>
        <w:tab w:val="center" w:pos="4677"/>
        <w:tab w:val="right" w:pos="9355"/>
      </w:tabs>
    </w:pPr>
  </w:style>
  <w:style w:type="character" w:customStyle="1" w:styleId="ac">
    <w:name w:val="Нижний колонтитул Знак"/>
    <w:basedOn w:val="a0"/>
    <w:link w:val="ab"/>
    <w:uiPriority w:val="99"/>
    <w:rsid w:val="00253DD8"/>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746D15"/>
    <w:rPr>
      <w:sz w:val="16"/>
      <w:szCs w:val="16"/>
    </w:rPr>
  </w:style>
  <w:style w:type="paragraph" w:styleId="ae">
    <w:name w:val="annotation text"/>
    <w:basedOn w:val="a"/>
    <w:link w:val="af"/>
    <w:uiPriority w:val="99"/>
    <w:semiHidden/>
    <w:unhideWhenUsed/>
    <w:rsid w:val="00746D15"/>
    <w:rPr>
      <w:sz w:val="20"/>
      <w:szCs w:val="20"/>
    </w:rPr>
  </w:style>
  <w:style w:type="character" w:customStyle="1" w:styleId="af">
    <w:name w:val="Текст примечания Знак"/>
    <w:basedOn w:val="a0"/>
    <w:link w:val="ae"/>
    <w:uiPriority w:val="99"/>
    <w:semiHidden/>
    <w:rsid w:val="00746D1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072FB3"/>
    <w:rPr>
      <w:b/>
      <w:bCs/>
    </w:rPr>
  </w:style>
  <w:style w:type="character" w:customStyle="1" w:styleId="af1">
    <w:name w:val="Тема примечания Знак"/>
    <w:basedOn w:val="af"/>
    <w:link w:val="af0"/>
    <w:uiPriority w:val="99"/>
    <w:semiHidden/>
    <w:rsid w:val="00072FB3"/>
    <w:rPr>
      <w:rFonts w:ascii="Times New Roman" w:eastAsia="Times New Roman" w:hAnsi="Times New Roman" w:cs="Times New Roman"/>
      <w:b/>
      <w:bCs/>
      <w:sz w:val="20"/>
      <w:szCs w:val="20"/>
      <w:lang w:eastAsia="ru-RU"/>
    </w:rPr>
  </w:style>
  <w:style w:type="character" w:styleId="af2">
    <w:name w:val="Placeholder Text"/>
    <w:uiPriority w:val="99"/>
    <w:rsid w:val="002F1D8A"/>
    <w:rPr>
      <w:color w:val="808080"/>
    </w:rPr>
  </w:style>
  <w:style w:type="character" w:styleId="af3">
    <w:name w:val="Hyperlink"/>
    <w:basedOn w:val="a0"/>
    <w:uiPriority w:val="99"/>
    <w:unhideWhenUsed/>
    <w:rsid w:val="00273047"/>
    <w:rPr>
      <w:color w:val="0000FF" w:themeColor="hyperlink"/>
      <w:u w:val="single"/>
    </w:rPr>
  </w:style>
  <w:style w:type="paragraph" w:customStyle="1" w:styleId="1">
    <w:name w:val="Стиль1"/>
    <w:basedOn w:val="a"/>
    <w:rsid w:val="003F3480"/>
    <w:pPr>
      <w:keepNext/>
      <w:keepLines/>
      <w:widowControl w:val="0"/>
      <w:suppressLineNumbers/>
      <w:tabs>
        <w:tab w:val="num" w:pos="432"/>
      </w:tabs>
      <w:suppressAutoHyphens/>
      <w:spacing w:after="60"/>
      <w:ind w:left="432" w:hanging="432"/>
    </w:pPr>
    <w:rPr>
      <w:b/>
      <w:sz w:val="28"/>
    </w:rPr>
  </w:style>
  <w:style w:type="paragraph" w:customStyle="1" w:styleId="33">
    <w:name w:val="Стиль3"/>
    <w:basedOn w:val="20"/>
    <w:rsid w:val="003F3480"/>
    <w:pPr>
      <w:widowControl w:val="0"/>
      <w:shd w:val="clear" w:color="auto" w:fill="FFFFFF"/>
      <w:tabs>
        <w:tab w:val="num" w:pos="360"/>
      </w:tabs>
      <w:autoSpaceDE w:val="0"/>
      <w:autoSpaceDN w:val="0"/>
      <w:adjustRightInd w:val="0"/>
      <w:spacing w:after="0" w:line="274" w:lineRule="exact"/>
      <w:ind w:left="710" w:hanging="720"/>
      <w:jc w:val="both"/>
    </w:pPr>
    <w:rPr>
      <w:color w:val="FF00FF"/>
      <w:sz w:val="20"/>
      <w:szCs w:val="20"/>
      <w:lang w:val="x-none" w:eastAsia="x-none"/>
    </w:rPr>
  </w:style>
  <w:style w:type="paragraph" w:customStyle="1" w:styleId="AAA">
    <w:name w:val="! AAA !"/>
    <w:rsid w:val="003F3480"/>
    <w:pPr>
      <w:spacing w:after="120" w:line="240" w:lineRule="auto"/>
      <w:jc w:val="both"/>
    </w:pPr>
    <w:rPr>
      <w:rFonts w:ascii="Times New Roman" w:eastAsia="Times New Roman" w:hAnsi="Times New Roman" w:cs="Times New Roman"/>
      <w:color w:val="0000FF"/>
      <w:sz w:val="24"/>
      <w:szCs w:val="24"/>
      <w:lang w:eastAsia="ru-RU"/>
    </w:rPr>
  </w:style>
  <w:style w:type="paragraph" w:styleId="20">
    <w:name w:val="Body Text Indent 2"/>
    <w:basedOn w:val="a"/>
    <w:link w:val="21"/>
    <w:uiPriority w:val="99"/>
    <w:semiHidden/>
    <w:unhideWhenUsed/>
    <w:rsid w:val="003F3480"/>
    <w:pPr>
      <w:spacing w:after="120" w:line="480" w:lineRule="auto"/>
      <w:ind w:left="283"/>
    </w:pPr>
  </w:style>
  <w:style w:type="character" w:customStyle="1" w:styleId="21">
    <w:name w:val="Основной текст с отступом 2 Знак"/>
    <w:basedOn w:val="a0"/>
    <w:link w:val="20"/>
    <w:uiPriority w:val="99"/>
    <w:semiHidden/>
    <w:rsid w:val="003F3480"/>
    <w:rPr>
      <w:rFonts w:ascii="Times New Roman" w:eastAsia="Times New Roman" w:hAnsi="Times New Roman" w:cs="Times New Roman"/>
      <w:sz w:val="24"/>
      <w:szCs w:val="24"/>
      <w:lang w:eastAsia="ru-RU"/>
    </w:rPr>
  </w:style>
  <w:style w:type="paragraph" w:styleId="af4">
    <w:name w:val="List Paragraph"/>
    <w:basedOn w:val="a"/>
    <w:uiPriority w:val="34"/>
    <w:qFormat/>
    <w:rsid w:val="00A13F70"/>
    <w:pPr>
      <w:ind w:left="720"/>
      <w:contextualSpacing/>
    </w:pPr>
  </w:style>
  <w:style w:type="paragraph" w:styleId="af5">
    <w:name w:val="Revision"/>
    <w:hidden/>
    <w:uiPriority w:val="99"/>
    <w:semiHidden/>
    <w:rsid w:val="003A33FD"/>
    <w:pPr>
      <w:spacing w:after="0" w:line="240" w:lineRule="auto"/>
    </w:pPr>
    <w:rPr>
      <w:rFonts w:ascii="Times New Roman" w:eastAsia="Times New Roman" w:hAnsi="Times New Roman" w:cs="Times New Roman"/>
      <w:sz w:val="24"/>
      <w:szCs w:val="24"/>
      <w:lang w:eastAsia="ru-RU"/>
    </w:rPr>
  </w:style>
  <w:style w:type="character" w:styleId="af6">
    <w:name w:val="Emphasis"/>
    <w:basedOn w:val="a0"/>
    <w:qFormat/>
    <w:rsid w:val="005F0956"/>
    <w:rPr>
      <w:i/>
      <w:iCs/>
    </w:rPr>
  </w:style>
  <w:style w:type="character" w:customStyle="1" w:styleId="10">
    <w:name w:val="Неразрешенное упоминание1"/>
    <w:basedOn w:val="a0"/>
    <w:uiPriority w:val="99"/>
    <w:semiHidden/>
    <w:unhideWhenUsed/>
    <w:rsid w:val="00735362"/>
    <w:rPr>
      <w:color w:val="605E5C"/>
      <w:shd w:val="clear" w:color="auto" w:fill="E1DFDD"/>
    </w:rPr>
  </w:style>
  <w:style w:type="character" w:customStyle="1" w:styleId="23">
    <w:name w:val="Неразрешенное упоминание2"/>
    <w:basedOn w:val="a0"/>
    <w:uiPriority w:val="99"/>
    <w:semiHidden/>
    <w:unhideWhenUsed/>
    <w:rsid w:val="005A18F3"/>
    <w:rPr>
      <w:color w:val="605E5C"/>
      <w:shd w:val="clear" w:color="auto" w:fill="E1DFDD"/>
    </w:rPr>
  </w:style>
  <w:style w:type="table" w:styleId="af7">
    <w:name w:val="Table Grid"/>
    <w:basedOn w:val="a1"/>
    <w:uiPriority w:val="39"/>
    <w:rsid w:val="005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sid w:val="00210BA5"/>
    <w:rPr>
      <w:b/>
      <w:bCs/>
    </w:rPr>
  </w:style>
  <w:style w:type="character" w:customStyle="1" w:styleId="34">
    <w:name w:val="Неразрешенное упоминание3"/>
    <w:basedOn w:val="a0"/>
    <w:uiPriority w:val="99"/>
    <w:semiHidden/>
    <w:unhideWhenUsed/>
    <w:rsid w:val="00B81995"/>
    <w:rPr>
      <w:color w:val="605E5C"/>
      <w:shd w:val="clear" w:color="auto" w:fill="E1DFDD"/>
    </w:rPr>
  </w:style>
  <w:style w:type="paragraph" w:customStyle="1" w:styleId="Normalunindented">
    <w:name w:val="Normal unindented"/>
    <w:aliases w:val="Обычный Без отступа"/>
    <w:qFormat/>
    <w:rsid w:val="001F639B"/>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9629">
      <w:bodyDiv w:val="1"/>
      <w:marLeft w:val="0"/>
      <w:marRight w:val="0"/>
      <w:marTop w:val="0"/>
      <w:marBottom w:val="0"/>
      <w:divBdr>
        <w:top w:val="none" w:sz="0" w:space="0" w:color="auto"/>
        <w:left w:val="none" w:sz="0" w:space="0" w:color="auto"/>
        <w:bottom w:val="none" w:sz="0" w:space="0" w:color="auto"/>
        <w:right w:val="none" w:sz="0" w:space="0" w:color="auto"/>
      </w:divBdr>
    </w:div>
    <w:div w:id="100227332">
      <w:bodyDiv w:val="1"/>
      <w:marLeft w:val="0"/>
      <w:marRight w:val="0"/>
      <w:marTop w:val="0"/>
      <w:marBottom w:val="0"/>
      <w:divBdr>
        <w:top w:val="none" w:sz="0" w:space="0" w:color="auto"/>
        <w:left w:val="none" w:sz="0" w:space="0" w:color="auto"/>
        <w:bottom w:val="none" w:sz="0" w:space="0" w:color="auto"/>
        <w:right w:val="none" w:sz="0" w:space="0" w:color="auto"/>
      </w:divBdr>
      <w:divsChild>
        <w:div w:id="819424494">
          <w:marLeft w:val="0"/>
          <w:marRight w:val="0"/>
          <w:marTop w:val="0"/>
          <w:marBottom w:val="0"/>
          <w:divBdr>
            <w:top w:val="none" w:sz="0" w:space="0" w:color="auto"/>
            <w:left w:val="none" w:sz="0" w:space="0" w:color="auto"/>
            <w:bottom w:val="none" w:sz="0" w:space="0" w:color="auto"/>
            <w:right w:val="none" w:sz="0" w:space="0" w:color="auto"/>
          </w:divBdr>
          <w:divsChild>
            <w:div w:id="774594828">
              <w:marLeft w:val="0"/>
              <w:marRight w:val="0"/>
              <w:marTop w:val="0"/>
              <w:marBottom w:val="0"/>
              <w:divBdr>
                <w:top w:val="none" w:sz="0" w:space="0" w:color="auto"/>
                <w:left w:val="none" w:sz="0" w:space="0" w:color="auto"/>
                <w:bottom w:val="none" w:sz="0" w:space="0" w:color="auto"/>
                <w:right w:val="none" w:sz="0" w:space="0" w:color="auto"/>
              </w:divBdr>
              <w:divsChild>
                <w:div w:id="1483431086">
                  <w:marLeft w:val="0"/>
                  <w:marRight w:val="0"/>
                  <w:marTop w:val="0"/>
                  <w:marBottom w:val="0"/>
                  <w:divBdr>
                    <w:top w:val="none" w:sz="0" w:space="0" w:color="auto"/>
                    <w:left w:val="none" w:sz="0" w:space="0" w:color="auto"/>
                    <w:bottom w:val="none" w:sz="0" w:space="0" w:color="auto"/>
                    <w:right w:val="none" w:sz="0" w:space="0" w:color="auto"/>
                  </w:divBdr>
                  <w:divsChild>
                    <w:div w:id="1973636908">
                      <w:marLeft w:val="0"/>
                      <w:marRight w:val="0"/>
                      <w:marTop w:val="0"/>
                      <w:marBottom w:val="0"/>
                      <w:divBdr>
                        <w:top w:val="none" w:sz="0" w:space="0" w:color="auto"/>
                        <w:left w:val="none" w:sz="0" w:space="0" w:color="auto"/>
                        <w:bottom w:val="none" w:sz="0" w:space="0" w:color="auto"/>
                        <w:right w:val="none" w:sz="0" w:space="0" w:color="auto"/>
                      </w:divBdr>
                      <w:divsChild>
                        <w:div w:id="1917470177">
                          <w:marLeft w:val="0"/>
                          <w:marRight w:val="0"/>
                          <w:marTop w:val="0"/>
                          <w:marBottom w:val="0"/>
                          <w:divBdr>
                            <w:top w:val="none" w:sz="0" w:space="0" w:color="auto"/>
                            <w:left w:val="none" w:sz="0" w:space="0" w:color="auto"/>
                            <w:bottom w:val="none" w:sz="0" w:space="0" w:color="auto"/>
                            <w:right w:val="none" w:sz="0" w:space="0" w:color="auto"/>
                          </w:divBdr>
                          <w:divsChild>
                            <w:div w:id="358698116">
                              <w:marLeft w:val="0"/>
                              <w:marRight w:val="0"/>
                              <w:marTop w:val="0"/>
                              <w:marBottom w:val="0"/>
                              <w:divBdr>
                                <w:top w:val="none" w:sz="0" w:space="0" w:color="auto"/>
                                <w:left w:val="none" w:sz="0" w:space="0" w:color="auto"/>
                                <w:bottom w:val="none" w:sz="0" w:space="0" w:color="auto"/>
                                <w:right w:val="none" w:sz="0" w:space="0" w:color="auto"/>
                              </w:divBdr>
                              <w:divsChild>
                                <w:div w:id="599144919">
                                  <w:marLeft w:val="0"/>
                                  <w:marRight w:val="0"/>
                                  <w:marTop w:val="0"/>
                                  <w:marBottom w:val="0"/>
                                  <w:divBdr>
                                    <w:top w:val="none" w:sz="0" w:space="0" w:color="auto"/>
                                    <w:left w:val="none" w:sz="0" w:space="0" w:color="auto"/>
                                    <w:bottom w:val="none" w:sz="0" w:space="0" w:color="auto"/>
                                    <w:right w:val="none" w:sz="0" w:space="0" w:color="auto"/>
                                  </w:divBdr>
                                  <w:divsChild>
                                    <w:div w:id="422188461">
                                      <w:marLeft w:val="0"/>
                                      <w:marRight w:val="0"/>
                                      <w:marTop w:val="0"/>
                                      <w:marBottom w:val="0"/>
                                      <w:divBdr>
                                        <w:top w:val="none" w:sz="0" w:space="0" w:color="auto"/>
                                        <w:left w:val="none" w:sz="0" w:space="0" w:color="auto"/>
                                        <w:bottom w:val="none" w:sz="0" w:space="0" w:color="auto"/>
                                        <w:right w:val="none" w:sz="0" w:space="0" w:color="auto"/>
                                      </w:divBdr>
                                      <w:divsChild>
                                        <w:div w:id="1441413535">
                                          <w:marLeft w:val="0"/>
                                          <w:marRight w:val="0"/>
                                          <w:marTop w:val="0"/>
                                          <w:marBottom w:val="0"/>
                                          <w:divBdr>
                                            <w:top w:val="none" w:sz="0" w:space="0" w:color="auto"/>
                                            <w:left w:val="none" w:sz="0" w:space="0" w:color="auto"/>
                                            <w:bottom w:val="none" w:sz="0" w:space="0" w:color="auto"/>
                                            <w:right w:val="none" w:sz="0" w:space="0" w:color="auto"/>
                                          </w:divBdr>
                                          <w:divsChild>
                                            <w:div w:id="1553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73067">
      <w:bodyDiv w:val="1"/>
      <w:marLeft w:val="0"/>
      <w:marRight w:val="0"/>
      <w:marTop w:val="0"/>
      <w:marBottom w:val="0"/>
      <w:divBdr>
        <w:top w:val="none" w:sz="0" w:space="0" w:color="auto"/>
        <w:left w:val="none" w:sz="0" w:space="0" w:color="auto"/>
        <w:bottom w:val="none" w:sz="0" w:space="0" w:color="auto"/>
        <w:right w:val="none" w:sz="0" w:space="0" w:color="auto"/>
      </w:divBdr>
    </w:div>
    <w:div w:id="216210486">
      <w:bodyDiv w:val="1"/>
      <w:marLeft w:val="0"/>
      <w:marRight w:val="0"/>
      <w:marTop w:val="0"/>
      <w:marBottom w:val="0"/>
      <w:divBdr>
        <w:top w:val="none" w:sz="0" w:space="0" w:color="auto"/>
        <w:left w:val="none" w:sz="0" w:space="0" w:color="auto"/>
        <w:bottom w:val="none" w:sz="0" w:space="0" w:color="auto"/>
        <w:right w:val="none" w:sz="0" w:space="0" w:color="auto"/>
      </w:divBdr>
    </w:div>
    <w:div w:id="376898451">
      <w:bodyDiv w:val="1"/>
      <w:marLeft w:val="0"/>
      <w:marRight w:val="0"/>
      <w:marTop w:val="0"/>
      <w:marBottom w:val="0"/>
      <w:divBdr>
        <w:top w:val="none" w:sz="0" w:space="0" w:color="auto"/>
        <w:left w:val="none" w:sz="0" w:space="0" w:color="auto"/>
        <w:bottom w:val="none" w:sz="0" w:space="0" w:color="auto"/>
        <w:right w:val="none" w:sz="0" w:space="0" w:color="auto"/>
      </w:divBdr>
    </w:div>
    <w:div w:id="677924288">
      <w:bodyDiv w:val="1"/>
      <w:marLeft w:val="0"/>
      <w:marRight w:val="0"/>
      <w:marTop w:val="0"/>
      <w:marBottom w:val="0"/>
      <w:divBdr>
        <w:top w:val="none" w:sz="0" w:space="0" w:color="auto"/>
        <w:left w:val="none" w:sz="0" w:space="0" w:color="auto"/>
        <w:bottom w:val="none" w:sz="0" w:space="0" w:color="auto"/>
        <w:right w:val="none" w:sz="0" w:space="0" w:color="auto"/>
      </w:divBdr>
    </w:div>
    <w:div w:id="728647320">
      <w:bodyDiv w:val="1"/>
      <w:marLeft w:val="0"/>
      <w:marRight w:val="0"/>
      <w:marTop w:val="0"/>
      <w:marBottom w:val="0"/>
      <w:divBdr>
        <w:top w:val="none" w:sz="0" w:space="0" w:color="auto"/>
        <w:left w:val="none" w:sz="0" w:space="0" w:color="auto"/>
        <w:bottom w:val="none" w:sz="0" w:space="0" w:color="auto"/>
        <w:right w:val="none" w:sz="0" w:space="0" w:color="auto"/>
      </w:divBdr>
    </w:div>
    <w:div w:id="788014861">
      <w:bodyDiv w:val="1"/>
      <w:marLeft w:val="0"/>
      <w:marRight w:val="0"/>
      <w:marTop w:val="0"/>
      <w:marBottom w:val="0"/>
      <w:divBdr>
        <w:top w:val="none" w:sz="0" w:space="0" w:color="auto"/>
        <w:left w:val="none" w:sz="0" w:space="0" w:color="auto"/>
        <w:bottom w:val="none" w:sz="0" w:space="0" w:color="auto"/>
        <w:right w:val="none" w:sz="0" w:space="0" w:color="auto"/>
      </w:divBdr>
    </w:div>
    <w:div w:id="858471652">
      <w:bodyDiv w:val="1"/>
      <w:marLeft w:val="0"/>
      <w:marRight w:val="0"/>
      <w:marTop w:val="0"/>
      <w:marBottom w:val="0"/>
      <w:divBdr>
        <w:top w:val="none" w:sz="0" w:space="0" w:color="auto"/>
        <w:left w:val="none" w:sz="0" w:space="0" w:color="auto"/>
        <w:bottom w:val="none" w:sz="0" w:space="0" w:color="auto"/>
        <w:right w:val="none" w:sz="0" w:space="0" w:color="auto"/>
      </w:divBdr>
    </w:div>
    <w:div w:id="1003774644">
      <w:bodyDiv w:val="1"/>
      <w:marLeft w:val="0"/>
      <w:marRight w:val="0"/>
      <w:marTop w:val="0"/>
      <w:marBottom w:val="0"/>
      <w:divBdr>
        <w:top w:val="none" w:sz="0" w:space="0" w:color="auto"/>
        <w:left w:val="none" w:sz="0" w:space="0" w:color="auto"/>
        <w:bottom w:val="none" w:sz="0" w:space="0" w:color="auto"/>
        <w:right w:val="none" w:sz="0" w:space="0" w:color="auto"/>
      </w:divBdr>
    </w:div>
    <w:div w:id="1008404358">
      <w:bodyDiv w:val="1"/>
      <w:marLeft w:val="0"/>
      <w:marRight w:val="0"/>
      <w:marTop w:val="0"/>
      <w:marBottom w:val="0"/>
      <w:divBdr>
        <w:top w:val="none" w:sz="0" w:space="0" w:color="auto"/>
        <w:left w:val="none" w:sz="0" w:space="0" w:color="auto"/>
        <w:bottom w:val="none" w:sz="0" w:space="0" w:color="auto"/>
        <w:right w:val="none" w:sz="0" w:space="0" w:color="auto"/>
      </w:divBdr>
    </w:div>
    <w:div w:id="1217821015">
      <w:bodyDiv w:val="1"/>
      <w:marLeft w:val="0"/>
      <w:marRight w:val="0"/>
      <w:marTop w:val="0"/>
      <w:marBottom w:val="0"/>
      <w:divBdr>
        <w:top w:val="none" w:sz="0" w:space="0" w:color="auto"/>
        <w:left w:val="none" w:sz="0" w:space="0" w:color="auto"/>
        <w:bottom w:val="none" w:sz="0" w:space="0" w:color="auto"/>
        <w:right w:val="none" w:sz="0" w:space="0" w:color="auto"/>
      </w:divBdr>
    </w:div>
    <w:div w:id="1240404824">
      <w:bodyDiv w:val="1"/>
      <w:marLeft w:val="0"/>
      <w:marRight w:val="0"/>
      <w:marTop w:val="0"/>
      <w:marBottom w:val="0"/>
      <w:divBdr>
        <w:top w:val="none" w:sz="0" w:space="0" w:color="auto"/>
        <w:left w:val="none" w:sz="0" w:space="0" w:color="auto"/>
        <w:bottom w:val="none" w:sz="0" w:space="0" w:color="auto"/>
        <w:right w:val="none" w:sz="0" w:space="0" w:color="auto"/>
      </w:divBdr>
    </w:div>
    <w:div w:id="1250651899">
      <w:bodyDiv w:val="1"/>
      <w:marLeft w:val="0"/>
      <w:marRight w:val="0"/>
      <w:marTop w:val="0"/>
      <w:marBottom w:val="0"/>
      <w:divBdr>
        <w:top w:val="none" w:sz="0" w:space="0" w:color="auto"/>
        <w:left w:val="none" w:sz="0" w:space="0" w:color="auto"/>
        <w:bottom w:val="none" w:sz="0" w:space="0" w:color="auto"/>
        <w:right w:val="none" w:sz="0" w:space="0" w:color="auto"/>
      </w:divBdr>
    </w:div>
    <w:div w:id="1308317414">
      <w:bodyDiv w:val="1"/>
      <w:marLeft w:val="0"/>
      <w:marRight w:val="0"/>
      <w:marTop w:val="0"/>
      <w:marBottom w:val="0"/>
      <w:divBdr>
        <w:top w:val="none" w:sz="0" w:space="0" w:color="auto"/>
        <w:left w:val="none" w:sz="0" w:space="0" w:color="auto"/>
        <w:bottom w:val="none" w:sz="0" w:space="0" w:color="auto"/>
        <w:right w:val="none" w:sz="0" w:space="0" w:color="auto"/>
      </w:divBdr>
    </w:div>
    <w:div w:id="1522468892">
      <w:bodyDiv w:val="1"/>
      <w:marLeft w:val="0"/>
      <w:marRight w:val="0"/>
      <w:marTop w:val="0"/>
      <w:marBottom w:val="0"/>
      <w:divBdr>
        <w:top w:val="none" w:sz="0" w:space="0" w:color="auto"/>
        <w:left w:val="none" w:sz="0" w:space="0" w:color="auto"/>
        <w:bottom w:val="none" w:sz="0" w:space="0" w:color="auto"/>
        <w:right w:val="none" w:sz="0" w:space="0" w:color="auto"/>
      </w:divBdr>
    </w:div>
    <w:div w:id="1727728414">
      <w:bodyDiv w:val="1"/>
      <w:marLeft w:val="0"/>
      <w:marRight w:val="0"/>
      <w:marTop w:val="0"/>
      <w:marBottom w:val="0"/>
      <w:divBdr>
        <w:top w:val="none" w:sz="0" w:space="0" w:color="auto"/>
        <w:left w:val="none" w:sz="0" w:space="0" w:color="auto"/>
        <w:bottom w:val="none" w:sz="0" w:space="0" w:color="auto"/>
        <w:right w:val="none" w:sz="0" w:space="0" w:color="auto"/>
      </w:divBdr>
    </w:div>
    <w:div w:id="1730105580">
      <w:bodyDiv w:val="1"/>
      <w:marLeft w:val="0"/>
      <w:marRight w:val="0"/>
      <w:marTop w:val="0"/>
      <w:marBottom w:val="0"/>
      <w:divBdr>
        <w:top w:val="none" w:sz="0" w:space="0" w:color="auto"/>
        <w:left w:val="none" w:sz="0" w:space="0" w:color="auto"/>
        <w:bottom w:val="none" w:sz="0" w:space="0" w:color="auto"/>
        <w:right w:val="none" w:sz="0" w:space="0" w:color="auto"/>
      </w:divBdr>
    </w:div>
    <w:div w:id="1781997056">
      <w:bodyDiv w:val="1"/>
      <w:marLeft w:val="0"/>
      <w:marRight w:val="0"/>
      <w:marTop w:val="0"/>
      <w:marBottom w:val="0"/>
      <w:divBdr>
        <w:top w:val="none" w:sz="0" w:space="0" w:color="auto"/>
        <w:left w:val="none" w:sz="0" w:space="0" w:color="auto"/>
        <w:bottom w:val="none" w:sz="0" w:space="0" w:color="auto"/>
        <w:right w:val="none" w:sz="0" w:space="0" w:color="auto"/>
      </w:divBdr>
    </w:div>
    <w:div w:id="1884291193">
      <w:bodyDiv w:val="1"/>
      <w:marLeft w:val="0"/>
      <w:marRight w:val="0"/>
      <w:marTop w:val="0"/>
      <w:marBottom w:val="0"/>
      <w:divBdr>
        <w:top w:val="none" w:sz="0" w:space="0" w:color="auto"/>
        <w:left w:val="none" w:sz="0" w:space="0" w:color="auto"/>
        <w:bottom w:val="none" w:sz="0" w:space="0" w:color="auto"/>
        <w:right w:val="none" w:sz="0" w:space="0" w:color="auto"/>
      </w:divBdr>
    </w:div>
    <w:div w:id="1893887923">
      <w:bodyDiv w:val="1"/>
      <w:marLeft w:val="0"/>
      <w:marRight w:val="0"/>
      <w:marTop w:val="0"/>
      <w:marBottom w:val="0"/>
      <w:divBdr>
        <w:top w:val="none" w:sz="0" w:space="0" w:color="auto"/>
        <w:left w:val="none" w:sz="0" w:space="0" w:color="auto"/>
        <w:bottom w:val="none" w:sz="0" w:space="0" w:color="auto"/>
        <w:right w:val="none" w:sz="0" w:space="0" w:color="auto"/>
      </w:divBdr>
    </w:div>
    <w:div w:id="2022389392">
      <w:bodyDiv w:val="1"/>
      <w:marLeft w:val="0"/>
      <w:marRight w:val="0"/>
      <w:marTop w:val="0"/>
      <w:marBottom w:val="0"/>
      <w:divBdr>
        <w:top w:val="none" w:sz="0" w:space="0" w:color="auto"/>
        <w:left w:val="none" w:sz="0" w:space="0" w:color="auto"/>
        <w:bottom w:val="none" w:sz="0" w:space="0" w:color="auto"/>
        <w:right w:val="none" w:sz="0" w:space="0" w:color="auto"/>
      </w:divBdr>
    </w:div>
    <w:div w:id="2037198112">
      <w:bodyDiv w:val="1"/>
      <w:marLeft w:val="0"/>
      <w:marRight w:val="0"/>
      <w:marTop w:val="0"/>
      <w:marBottom w:val="0"/>
      <w:divBdr>
        <w:top w:val="none" w:sz="0" w:space="0" w:color="auto"/>
        <w:left w:val="none" w:sz="0" w:space="0" w:color="auto"/>
        <w:bottom w:val="none" w:sz="0" w:space="0" w:color="auto"/>
        <w:right w:val="none" w:sz="0" w:space="0" w:color="auto"/>
      </w:divBdr>
    </w:div>
    <w:div w:id="2138330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mrfbank.ru/escro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scrow@domrf.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lamonte.r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говор" ma:contentTypeID="0x01010083220CD930891C4796F2B15B8A98340B" ma:contentTypeVersion="10" ma:contentTypeDescription="Создание документа." ma:contentTypeScope="" ma:versionID="a5711d30f4eb377f468dca970b8545fd">
  <xsd:schema xmlns:xsd="http://www.w3.org/2001/XMLSchema" xmlns:xs="http://www.w3.org/2001/XMLSchema" xmlns:p="http://schemas.microsoft.com/office/2006/metadata/properties" xmlns:ns2="88ca63a9-a40e-4467-b5cc-c806004267b1" xmlns:ns3="e1804027-76f8-47e9-966f-382e5729dbbe" targetNamespace="http://schemas.microsoft.com/office/2006/metadata/properties" ma:root="true" ma:fieldsID="8ec10dd5cec81e16fa2129e9ad860df5" ns2:_="" ns3:_="">
    <xsd:import namespace="88ca63a9-a40e-4467-b5cc-c806004267b1"/>
    <xsd:import namespace="e1804027-76f8-47e9-966f-382e5729dbbe"/>
    <xsd:element name="properties">
      <xsd:complexType>
        <xsd:sequence>
          <xsd:element name="documentManagement">
            <xsd:complexType>
              <xsd:all>
                <xsd:element ref="ns2:contr1c" minOccurs="0"/>
                <xsd:element ref="ns2:_x041a__x043e__x043d__x0442__x0440__x0430__x0433__x0435__x043d__x0442__ID" minOccurs="0"/>
                <xsd:element ref="ns3:Наименование_x0020_статьи_x0020_затрат" minOccurs="0"/>
                <xsd:element ref="ns3:Служебные_x0020_записки_x0020_подстановка" minOccurs="0"/>
                <xsd:element ref="ns3:Служебные_x0020_записки_x0020_подстановка_x003a_Название_x0020__x0028_с_x0020_ссылкой_x0020_на_x0020_элемент_x0029_" minOccurs="0"/>
                <xsd:element ref="ns3:Сумма"/>
                <xsd:element ref="ns3:Юридическое_x0020_лицо"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a63a9-a40e-4467-b5cc-c806004267b1" elementFormDefault="qualified">
    <xsd:import namespace="http://schemas.microsoft.com/office/2006/documentManagement/types"/>
    <xsd:import namespace="http://schemas.microsoft.com/office/infopath/2007/PartnerControls"/>
    <xsd:element name="contr1c" ma:index="8" nillable="true" ma:displayName="Контрагент 1с" ma:internalName="contr1c">
      <xsd:complexType>
        <xsd:simpleContent>
          <xsd:extension base="dms:BusinessDataPrimaryField">
            <xsd:attribute name="BdcField" type="xsd:string" fixed="Наименование"/>
            <xsd:attribute name="RelatedFieldWssStaticName" type="xsd:string" fixed="_x041a__x043e__x043d__x0442__x0440__x0430__x0433__x0435__x043d__x0442__ID"/>
            <xsd:attribute name="SecondaryFieldBdcNames" type="xsd:string" fixed="0"/>
            <xsd:attribute name="SecondaryFieldsWssStaticNames" type="xsd:string" fixed="0"/>
            <xsd:attribute name="SystemInstance" type="xsd:string" fixed="buhIKMCV"/>
            <xsd:attribute name="EntityNamespace" type="xsd:string" fixed="http://sp.ikmcv.ru"/>
            <xsd:attribute name="EntityName" type="xsd:string" fixed="Контрагент"/>
            <xsd:attribute name="RelatedFieldBDCField" type="xsd:string" fixed=""/>
            <xsd:attribute name="Resolved" type="xsd:string" fixed="true"/>
          </xsd:extension>
        </xsd:simpleContent>
      </xsd:complexType>
    </xsd:element>
    <xsd:element name="_x041a__x043e__x043d__x0442__x0440__x0430__x0433__x0435__x043d__x0442__ID" ma:index="9" nillable="true" ma:displayName="Контрагент_ID" ma:hidden="true" ma:internalName="_x041a__x043e__x043d__x0442__x0440__x0430__x0433__x0435__x043d__x0442__ID">
      <xsd:complexType>
        <xsd:simpleContent>
          <xsd:extension base="dms:BusinessDataSecondaryField">
            <xsd:attribute name="BdcField" type="xsd:string" fixed="Контрагент_ID"/>
          </xsd:extension>
        </xsd:simpleContent>
      </xsd:complexType>
    </xsd:element>
  </xsd:schema>
  <xsd:schema xmlns:xsd="http://www.w3.org/2001/XMLSchema" xmlns:xs="http://www.w3.org/2001/XMLSchema" xmlns:dms="http://schemas.microsoft.com/office/2006/documentManagement/types" xmlns:pc="http://schemas.microsoft.com/office/infopath/2007/PartnerControls" targetNamespace="e1804027-76f8-47e9-966f-382e5729dbbe" elementFormDefault="qualified">
    <xsd:import namespace="http://schemas.microsoft.com/office/2006/documentManagement/types"/>
    <xsd:import namespace="http://schemas.microsoft.com/office/infopath/2007/PartnerControls"/>
    <xsd:element name="Наименование_x0020_статьи_x0020_затрат" ma:index="10" nillable="true" ma:displayName="Наименование статьи затрат" ma:format="Dropdown" ma:internalName="_x041d__x0430__x0438__x043c__x0435__x043d__x043e__x0432__x0430__x043d__x0438__x0435__x0020__x0441__x0442__x0430__x0442__x044c__x0438__x0020__x0437__x0430__x0442__x0440__x0430__x0442_">
      <xsd:simpleType>
        <xsd:restriction base="dms:Choice">
          <xsd:enumeration value="01.01 Приобретение земельного участка (строительной площадки)"/>
          <xsd:enumeration value="01.02 Плата за землю"/>
          <xsd:enumeration value="01.03 Оформление границ земельного участка"/>
          <xsd:enumeration value="01.04 Освоение территории строительства"/>
          <xsd:enumeration value="01.05 Обременения"/>
          <xsd:enumeration value="02.00 Основные объекты строительства (для планирования)"/>
          <xsd:enumeration value="02.01 Земляные работы и дренаж"/>
          <xsd:enumeration value="02.02 Устройство шпунтового ограждения"/>
          <xsd:enumeration value="02.03 Устройство фундаментов"/>
          <xsd:enumeration value="02.04 Устройство цокольного этажа/подвала/паркинга"/>
          <xsd:enumeration value="02.05 Организация работы машин и механизмов, в т.ч. вертикального транспорта"/>
          <xsd:enumeration value="02.07 Строительство надземной части здания"/>
          <xsd:enumeration value="02.08 Внутренние отделочные работы"/>
          <xsd:enumeration value="02.09 Устройство кровли"/>
          <xsd:enumeration value="02.10 Наружные отделочные работы"/>
          <xsd:enumeration value="02.11 Устройство витражей"/>
          <xsd:enumeration value="02.12 Монтаж металлоконструкций"/>
          <xsd:enumeration value="02.13 Монтаж лифтового оборудования"/>
          <xsd:enumeration value="02.14 Устройство внутренних инженерных систем"/>
          <xsd:enumeration value="04.00 Объекты энергетического хозяйства"/>
          <xsd:enumeration value="04.01 Электроснабжение жилого дома и прилегающей территории"/>
          <xsd:enumeration value="05.00 Объекты связи"/>
          <xsd:enumeration value="05.01 Наружные слаботочные сети"/>
          <xsd:enumeration value="06.00 Наружные сети водопровода, канализации, теплоснабжения"/>
          <xsd:enumeration value="06.01 Наружные сети теплоснабжения"/>
          <xsd:enumeration value="06.02 Наружные сети канализации"/>
          <xsd:enumeration value="06.03 Наружные сети водопровода"/>
          <xsd:enumeration value="06.04 Наружные сети ливневой канализации (водосток)"/>
          <xsd:enumeration value="06.05 Наружные сети газоснабжения"/>
          <xsd:enumeration value="07.00 Благоустройство территории"/>
          <xsd:enumeration value="07.01 Устройство дорог и бордюров"/>
          <xsd:enumeration value="07.02 Устройство площадок и тротуаров"/>
          <xsd:enumeration value="07.03 Устройство газонов"/>
          <xsd:enumeration value="07.04 Посадка кустарников и деревьев"/>
          <xsd:enumeration value="07.05 Оборудование площадок и МАФ"/>
          <xsd:enumeration value="07.06 Устройство ограждения территории"/>
          <xsd:enumeration value="07.07 Прочие работы по благоустройству"/>
          <xsd:enumeration value="08.00 Временные здания и сооружения"/>
          <xsd:enumeration value="08.02 Устройство временных ограждений стройплощадки, защитного козырька и пешеходной галереи"/>
          <xsd:enumeration value="08.03 Устройство временных дорог и площадок"/>
          <xsd:enumeration value="08.04 Устройство временных инженерных наружных сетей"/>
          <xsd:enumeration value="08.05 Прочие работы по проекту организации строительства (ПОС)"/>
          <xsd:enumeration value="09.01 Затраты по подготовке к сдаче объекта"/>
          <xsd:enumeration value="09.02 Коммунальные услуги по содержанию стройплощадки"/>
          <xsd:enumeration value="09.03 расходы/выплаты на присоединение к электротехническим сетям"/>
          <xsd:enumeration value="09.04 Услуги по присоединению к тепловым сетям (для планирования)"/>
          <xsd:enumeration value="09.05 Услуги по присоединению к сетям НВК (для планирования)"/>
          <xsd:enumeration value="09.06 Управление проектом, Генподряд"/>
          <xsd:enumeration value="09.07 Услуги по присоединению к сетям газоснабжения"/>
          <xsd:enumeration value="09.08 Расходы после сдачи объекта"/>
          <xsd:enumeration value="09.10 Издержки по СМР"/>
          <xsd:enumeration value="10.01 Резерв средств на непредвиденные СМР и ПИР"/>
          <xsd:enumeration value="12.01 Разработка временного регламента застройки (ВРЗ)"/>
          <xsd:enumeration value="12.02 Разработка и утверждение ППТ И ПМТ"/>
          <xsd:enumeration value="12.03 Получение Градостроительного плана земельного участка"/>
          <xsd:enumeration value="12.04 Прочие предпроектные проработки"/>
          <xsd:enumeration value="12.05 Сбор исходных данных, изыскательские работы"/>
          <xsd:enumeration value="12.06 Согласования и экспертизы проекта"/>
          <xsd:enumeration value="12.07 Вариантное проектирование, формирование концепт-дизайна"/>
          <xsd:enumeration value="12.08 Разработка основных разделов стадии &quot;П&quot;"/>
          <xsd:enumeration value="12.09 Проектирование выноса наружных инженерных сетей"/>
          <xsd:enumeration value="12.10 Разработка прочих разделов проекта"/>
          <xsd:enumeration value="12.11 Разработка проекта стадии &quot;РД&quot;"/>
          <xsd:enumeration value="12.12 Проектирование временных наружных инженерных сетей"/>
          <xsd:enumeration value="12.13 Авторский и технический надзоры"/>
          <xsd:enumeration value="12.14 Оформление проектной документации и прочие расходы"/>
          <xsd:enumeration value="13.01 Содержание офиса:"/>
          <xsd:enumeration value="13.02 Приобретение и содержание транспорта:"/>
          <xsd:enumeration value="13.03 Производство продукции, работ, услуг:"/>
          <xsd:enumeration value="13.04 Коммуникации и связь:"/>
          <xsd:enumeration value="13.05 Информационно-консультационные услуги:"/>
          <xsd:enumeration value="13.06 Сопровождение сделок и защита интересов:"/>
          <xsd:enumeration value="13.07 Охрана и безопасность"/>
          <xsd:enumeration value="13.08 Налоги (кроме страховых платежей и НДФЛ), а также штрафы и пени по ним (оплата):"/>
          <xsd:enumeration value="13.09 Операционные расходы/выплаты:"/>
          <xsd:enumeration value="13.10 Расходы/выплаты на финансирование:"/>
          <xsd:enumeration value="13.11 Прочие расходы/выплаты (для планирования)"/>
          <xsd:enumeration value="13.12 Командировочные расходы"/>
          <xsd:enumeration value="13.13 Представительские расходы"/>
          <xsd:enumeration value="14.01 Вознаграждение сотрудников:"/>
          <xsd:enumeration value="14.02 Компенсации и льготы сотрудникам:"/>
          <xsd:enumeration value="14.03 Затраты на поиск и подбор:"/>
          <xsd:enumeration value="14.04 Оценка, Развитие, Обучение и повышение квалификации:"/>
          <xsd:enumeration value="14.05 Корпоративные мероприятия"/>
          <xsd:enumeration value="15.01 PR и имиджевая реклама (общая):"/>
          <xsd:enumeration value="15.02 Функциональная реклама (прямая проекты):"/>
          <xsd:enumeration value="15.03 Маркетинг:"/>
          <xsd:enumeration value="15.06 Прочие расходы/выплаты на продажу:"/>
          <xsd:enumeration value="15.07 Расходы на Шоурумы"/>
          <xsd:enumeration value="16.02 Плановая себестоимость недвижимости"/>
          <xsd:enumeration value="16.03 Выручка/Поступления от реализации недвижимости (зачисленные на р/счет):"/>
          <xsd:enumeration value="16.04 Иные доходы/поступления по инвестиционно-строительным проектам:"/>
          <xsd:enumeration value="16.05 Иные расходы/выплаты по инвестиционно-строительным проектам:"/>
          <xsd:enumeration value="17.01 Выручка/поступления от прочей реализации:"/>
          <xsd:enumeration value="17.02 Расходы/выплаты по прочей деятельности:"/>
          <xsd:enumeration value="17.03 Приобретение ОС"/>
          <xsd:enumeration value="17.04 Выплаты/Амортизация на приобретение НМА"/>
          <xsd:enumeration value="17.05 Приобретение прочих активов и финансовые вложения (не связанные с инвестициями в строительство)"/>
          <xsd:enumeration value="17.06 Поступления от выбытия прочих активов и финансовых вложений (не связанные с инвестициями в строительство)"/>
          <xsd:enumeration value="17.07 Проценты к получению"/>
          <xsd:enumeration value="17.08 Дивиденды к получению (для планирования)"/>
          <xsd:enumeration value="18.01 Доходы/поступления по финансовой деятельности:"/>
          <xsd:enumeration value="18.02 Целевое финансирование"/>
          <xsd:enumeration value="18.03 Дивиденды к уплате"/>
          <xsd:enumeration value="18.04 Прочие расходы/выплаты по финансовой деятельности:"/>
        </xsd:restriction>
      </xsd:simpleType>
    </xsd:element>
    <xsd:element name="Служебные_x0020_записки_x0020_подстановка" ma:index="11" nillable="true" ma:displayName="Служебные записки подстановка" ma:list="{4be05d71-3021-482c-bc61-9364771bd317}" ma:internalName="_x0421__x043b__x0443__x0436__x0435__x0431__x043d__x044b__x0435__x0020__x0437__x0430__x043f__x0438__x0441__x043a__x0438__x0020__x043f__x043e__x0434__x0441__x0442__x0430__x043d__x043e__x0432__x043a__x0430_" ma:showField="ID" ma:web="e1804027-76f8-47e9-966f-382e5729dbbe">
      <xsd:simpleType>
        <xsd:restriction base="dms:Lookup"/>
      </xsd:simpleType>
    </xsd:element>
    <xsd:element name="Служебные_x0020_записки_x0020_подстановка_x003a_Название_x0020__x0028_с_x0020_ссылкой_x0020_на_x0020_элемент_x0029_" ma:index="12" nillable="true" ma:displayName="Служебные записки подстановка:Название (с ссылкой на элемент)" ma:list="{4be05d71-3021-482c-bc61-9364771bd317}" ma:internalName="_x0421__x043b__x0443__x0436__x0435__x0431__x043d__x044b__x0435__x0020__x0437__x0430__x043f__x0438__x0441__x043a__x0438__x0020__x043f__x043e__x0434__x0441__x0442__x0430__x043d__x043e__x0432__x043a__x0430__x003A__x041d__x0430__x0437__x0432__x0430__x043d__x0438__x0435__x0020__x0028__x0441__x0020__x0441__x0441__x044b__x043b__x043a__x043e__x0439__x0020__x043d__x0430__x0020__x044d__x043b__x0435__x043c__x0435__x043d__x0442__x0029_" ma:readOnly="true" ma:showField="LinkTitleNoMenu" ma:web="e1804027-76f8-47e9-966f-382e5729dbbe">
      <xsd:simpleType>
        <xsd:restriction base="dms:Lookup"/>
      </xsd:simpleType>
    </xsd:element>
    <xsd:element name="Сумма" ma:index="13" ma:displayName="Сумма" ma:internalName="_x0421__x0443__x043c__x043c__x0430_">
      <xsd:simpleType>
        <xsd:restriction base="dms:Number"/>
      </xsd:simpleType>
    </xsd:element>
    <xsd:element name="Юридическое_x0020_лицо" ma:index="14" nillable="true" ma:displayName="Юридическое лицо" ma:default="Формула Сити" ma:format="Dropdown" ma:internalName="_x042e__x0440__x0438__x0434__x0438__x0447__x0435__x0441__x043a__x043e__x0435__x0020__x043b__x0438__x0446__x043e_">
      <xsd:simpleType>
        <xsd:union memberTypes="dms:Text">
          <xsd:simpleType>
            <xsd:restriction base="dms:Choice">
              <xsd:enumeration value="ИКМСВ"/>
              <xsd:enumeration value="ПИФ Пионер"/>
              <xsd:enumeration value="Формула Сити"/>
              <xsd:enumeration value="Интеграл"/>
              <xsd:enumeration value="Формсити"/>
              <xsd:enumeration value="СЗ Обводный 118"/>
              <xsd:enumeration value="Магеллан"/>
              <xsd:enumeration value="АЙСИПИ"/>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a__x043e__x043d__x0442__x0440__x0430__x0433__x0435__x043d__x0442__ID xmlns="88ca63a9-a40e-4467-b5cc-c806004267b1" xsi:nil="true"/>
    <Сумма xmlns="e1804027-76f8-47e9-966f-382e5729dbbe">0</Сумма>
    <Служебные_x0020_записки_x0020_подстановка xmlns="e1804027-76f8-47e9-966f-382e5729dbbe" xsi:nil="true"/>
    <Наименование_x0020_статьи_x0020_затрат xmlns="e1804027-76f8-47e9-966f-382e5729dbbe" xsi:nil="true"/>
    <Юридическое_x0020_лицо xmlns="e1804027-76f8-47e9-966f-382e5729dbbe">СЗ Обводный 118</Юридическое_x0020_лицо>
    <contr1c xmlns="88ca63a9-a40e-4467-b5cc-c806004267b1" xsi:nil="true" Resolved="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37FB-D88C-4852-A537-88CE5E810646}">
  <ds:schemaRefs>
    <ds:schemaRef ds:uri="http://schemas.microsoft.com/sharepoint/v3/contenttype/forms"/>
  </ds:schemaRefs>
</ds:datastoreItem>
</file>

<file path=customXml/itemProps2.xml><?xml version="1.0" encoding="utf-8"?>
<ds:datastoreItem xmlns:ds="http://schemas.openxmlformats.org/officeDocument/2006/customXml" ds:itemID="{738CC1D6-8BEA-4084-988D-FF39C8ED7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a63a9-a40e-4467-b5cc-c806004267b1"/>
    <ds:schemaRef ds:uri="e1804027-76f8-47e9-966f-382e5729d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1D131-8A66-43B9-86B8-F7B124E749CB}">
  <ds:schemaRefs>
    <ds:schemaRef ds:uri="http://schemas.microsoft.com/office/2006/metadata/properties"/>
    <ds:schemaRef ds:uri="http://schemas.microsoft.com/office/infopath/2007/PartnerControls"/>
    <ds:schemaRef ds:uri="88ca63a9-a40e-4467-b5cc-c806004267b1"/>
    <ds:schemaRef ds:uri="e1804027-76f8-47e9-966f-382e5729dbbe"/>
  </ds:schemaRefs>
</ds:datastoreItem>
</file>

<file path=customXml/itemProps4.xml><?xml version="1.0" encoding="utf-8"?>
<ds:datastoreItem xmlns:ds="http://schemas.openxmlformats.org/officeDocument/2006/customXml" ds:itemID="{A9D87BCD-946D-4473-9675-E8B561B7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14689</Words>
  <Characters>83728</Characters>
  <Application>Microsoft Office Word</Application>
  <DocSecurity>0</DocSecurity>
  <Lines>697</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Наталия Сергеевна</dc:creator>
  <cp:keywords/>
  <dc:description/>
  <cp:lastModifiedBy>Пользователь Windows</cp:lastModifiedBy>
  <cp:revision>2</cp:revision>
  <cp:lastPrinted>2021-12-16T11:47:00Z</cp:lastPrinted>
  <dcterms:created xsi:type="dcterms:W3CDTF">2025-08-20T21:52:00Z</dcterms:created>
  <dcterms:modified xsi:type="dcterms:W3CDTF">2025-08-20T21:52:00Z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0x01010083220CD930891C4796F2B15B8A98340B</vt:lpwstr>
  </property>
</Properties>
</file>